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4" w:rsidRDefault="00D06D84" w:rsidP="00D06D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D84" w:rsidRDefault="00D06D84" w:rsidP="00D06D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06D84" w:rsidRDefault="00D06D84" w:rsidP="00D06D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БОДАЙБО И РАЙОНА</w:t>
      </w:r>
    </w:p>
    <w:p w:rsidR="00D06D84" w:rsidRDefault="00D06D84" w:rsidP="00D06D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6D84" w:rsidRDefault="00D06D84" w:rsidP="00D06D84">
      <w:pPr>
        <w:ind w:right="-766"/>
        <w:jc w:val="both"/>
        <w:rPr>
          <w:b/>
          <w:sz w:val="28"/>
          <w:szCs w:val="28"/>
        </w:rPr>
      </w:pPr>
    </w:p>
    <w:p w:rsidR="00D06D84" w:rsidRDefault="00D06D84" w:rsidP="00D06D84">
      <w:pPr>
        <w:ind w:right="-766"/>
        <w:jc w:val="both"/>
        <w:rPr>
          <w:b/>
          <w:sz w:val="28"/>
          <w:szCs w:val="28"/>
        </w:rPr>
      </w:pPr>
    </w:p>
    <w:p w:rsidR="00D06D84" w:rsidRDefault="00D06D84" w:rsidP="00D06D84">
      <w:pPr>
        <w:ind w:right="-766"/>
        <w:jc w:val="both"/>
        <w:rPr>
          <w:b/>
          <w:sz w:val="28"/>
          <w:szCs w:val="28"/>
        </w:rPr>
      </w:pPr>
    </w:p>
    <w:p w:rsidR="00D06D84" w:rsidRPr="00D06D84" w:rsidRDefault="00D06D84" w:rsidP="00D06D84">
      <w:pPr>
        <w:ind w:right="-766"/>
        <w:jc w:val="both"/>
        <w:rPr>
          <w:sz w:val="28"/>
          <w:szCs w:val="28"/>
        </w:rPr>
      </w:pPr>
      <w:r w:rsidRPr="00D06D8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06D8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D06D84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                             Бодайбо                                    № 102-рп</w:t>
      </w:r>
    </w:p>
    <w:p w:rsidR="00D06D84" w:rsidRDefault="00D06D84" w:rsidP="00D06D84">
      <w:pPr>
        <w:ind w:left="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06D84" w:rsidRDefault="00D06D84" w:rsidP="00D06D84">
      <w:pPr>
        <w:ind w:left="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06D84" w:rsidRDefault="00D06D84" w:rsidP="00D06D8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аукционной документации</w:t>
      </w:r>
    </w:p>
    <w:p w:rsidR="00D06D84" w:rsidRDefault="00D06D84" w:rsidP="00D0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извещения на право заключения договора </w:t>
      </w:r>
    </w:p>
    <w:p w:rsidR="00D06D84" w:rsidRDefault="00D06D84" w:rsidP="00D0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на автотранспортное средство: </w:t>
      </w:r>
    </w:p>
    <w:p w:rsidR="00D06D84" w:rsidRDefault="00D06D84" w:rsidP="00D06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 марки ПАЗ 32054, 2020 года выпуска </w:t>
      </w:r>
    </w:p>
    <w:p w:rsidR="00D06D84" w:rsidRDefault="00D06D84" w:rsidP="00D06D84">
      <w:pPr>
        <w:jc w:val="both"/>
        <w:rPr>
          <w:b/>
          <w:sz w:val="28"/>
          <w:szCs w:val="28"/>
        </w:rPr>
      </w:pPr>
    </w:p>
    <w:p w:rsidR="00D06D84" w:rsidRDefault="00D06D84" w:rsidP="00D06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эффективного использования муниципального имущества муниципального образования г. Бодайбо и района, руководствуясь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Гражданским кодексом Российской Федерации, Положением «О порядке управления и распоряжения муниципальной собственностью муниципального образования г. Бодайбо и района», утвержденным решением Думы г. Бодайбо и района от 10.11.2015 № 24-па, Положением «О порядке сдачи в аренду и безвозмездное пользование объектов муниципальной собственности муниципального образования           г. Бодайбо и района», утвержденным решением Думы г.Бодайбо и района от 04.05.2009 № 15-па (с учетом изменений и дополнений), ст. 31 Устава  муниципального образования г. Бодайбо и района:</w:t>
      </w:r>
    </w:p>
    <w:p w:rsidR="00D06D84" w:rsidRDefault="00D06D84" w:rsidP="00D06D84">
      <w:pPr>
        <w:ind w:right="74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аукционную документацию и извещение на право заключения договора аренды на автотранспортное средство: автобус                  ПАЗ 32054, 2020 года выпуска, идентификационный номер (VIN)  –  X1M3205L0L0000145, номер двигателя – К1005884, номер шасси (рамы) – отсутствует, номер кузова (кабины, прицепа) – X1M3205L0L0000145, цвет кузова (кабины, прицепа) – белый, двигатель внутреннего сгорания                  (марка, тип) – 3М3, 52342.10 (маркировка 523420), четырехтактный с искровым зажиганием рабочий объем цилиндров, куб.см. – 4670, максимальная мощность двигателя (кВт)(мин-1) – 90(3200), экологический </w:t>
      </w:r>
      <w:r>
        <w:rPr>
          <w:sz w:val="28"/>
          <w:szCs w:val="28"/>
        </w:rPr>
        <w:lastRenderedPageBreak/>
        <w:t>класс – четвертый, разрешенная максимальная масса, кг – 8000       (Приложения № 1 и № 2).</w:t>
      </w:r>
    </w:p>
    <w:p w:rsidR="00D06D84" w:rsidRDefault="00D06D84" w:rsidP="00D06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проведению торгов (аукционов, конкурсов) по предоставлению права аренды объектов недвижимости, находящихся в муниципальной собственности муниципального образования г. Бодайбо и района провести аукцион, открытый по составу участников и по форме подачи предложений на право заключения договора аренды на вышеуказанное автотранспортное средство.</w:t>
      </w:r>
    </w:p>
    <w:p w:rsidR="00D06D84" w:rsidRDefault="00D06D84" w:rsidP="00D06D84">
      <w:pPr>
        <w:tabs>
          <w:tab w:val="left" w:pos="284"/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подлежит размещению на официальном сайте </w:t>
      </w:r>
      <w:r>
        <w:rPr>
          <w:rFonts w:eastAsia="Arial Unicode MS"/>
          <w:sz w:val="28"/>
          <w:szCs w:val="28"/>
        </w:rPr>
        <w:t xml:space="preserve">РФ в сети «Интернет» 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torgi</w:t>
      </w:r>
      <w:r>
        <w:rPr>
          <w:rFonts w:eastAsia="Arial Unicode MS"/>
          <w:b/>
          <w:color w:val="0070C0"/>
          <w:sz w:val="28"/>
          <w:szCs w:val="28"/>
          <w:u w:val="single"/>
        </w:rPr>
        <w:t>.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gov</w:t>
      </w:r>
      <w:r>
        <w:rPr>
          <w:rFonts w:eastAsia="Arial Unicode MS"/>
          <w:b/>
          <w:color w:val="0070C0"/>
          <w:sz w:val="28"/>
          <w:szCs w:val="28"/>
          <w:u w:val="single"/>
        </w:rPr>
        <w:t>.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ru</w:t>
      </w:r>
      <w:r w:rsidRPr="00D06D84">
        <w:rPr>
          <w:rFonts w:eastAsia="Arial Unicode MS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Fonts w:eastAsia="Arial Unicode MS"/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муниципального образования г. Бодайбо и района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http</w:t>
      </w:r>
      <w:r>
        <w:rPr>
          <w:rFonts w:eastAsia="Arial Unicode MS"/>
          <w:b/>
          <w:color w:val="0070C0"/>
          <w:sz w:val="28"/>
          <w:szCs w:val="28"/>
          <w:u w:val="single"/>
        </w:rPr>
        <w:t>://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bodaybo</w:t>
      </w:r>
      <w:r>
        <w:rPr>
          <w:rFonts w:eastAsia="Arial Unicode MS"/>
          <w:b/>
          <w:color w:val="0070C0"/>
          <w:sz w:val="28"/>
          <w:szCs w:val="28"/>
          <w:u w:val="single"/>
        </w:rPr>
        <w:t>38.</w:t>
      </w:r>
      <w:r>
        <w:rPr>
          <w:rFonts w:eastAsia="Arial Unicode MS"/>
          <w:b/>
          <w:color w:val="0070C0"/>
          <w:sz w:val="28"/>
          <w:szCs w:val="28"/>
          <w:u w:val="single"/>
          <w:lang w:val="en-US"/>
        </w:rPr>
        <w:t>ru</w:t>
      </w:r>
      <w:r>
        <w:rPr>
          <w:rFonts w:eastAsia="Arial Unicode MS"/>
          <w:b/>
          <w:color w:val="0070C0"/>
          <w:sz w:val="28"/>
          <w:szCs w:val="28"/>
          <w:u w:val="single"/>
        </w:rPr>
        <w:t>.</w:t>
      </w:r>
    </w:p>
    <w:p w:rsidR="00D06D84" w:rsidRDefault="00D06D84" w:rsidP="00D06D84">
      <w:pPr>
        <w:jc w:val="both"/>
        <w:rPr>
          <w:sz w:val="28"/>
          <w:szCs w:val="28"/>
        </w:rPr>
      </w:pPr>
    </w:p>
    <w:p w:rsidR="00D06D84" w:rsidRDefault="00D06D84" w:rsidP="00D06D84">
      <w:pPr>
        <w:jc w:val="both"/>
        <w:rPr>
          <w:sz w:val="28"/>
          <w:szCs w:val="28"/>
        </w:rPr>
      </w:pPr>
    </w:p>
    <w:p w:rsidR="00D06D84" w:rsidRDefault="00D06D84" w:rsidP="00D06D84">
      <w:pPr>
        <w:jc w:val="both"/>
        <w:rPr>
          <w:sz w:val="28"/>
          <w:szCs w:val="28"/>
        </w:rPr>
      </w:pPr>
    </w:p>
    <w:p w:rsidR="00D06D84" w:rsidRDefault="00D06D84" w:rsidP="00D06D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мэра г.Бодайбо и района                                                       И.А. Крицкий</w:t>
      </w:r>
    </w:p>
    <w:p w:rsidR="00D06D84" w:rsidRDefault="00D06D84" w:rsidP="00D06D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E230B6" w:rsidRDefault="00E230B6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Default="00D06D84">
      <w:pPr>
        <w:rPr>
          <w:lang w:val="en-US"/>
        </w:rPr>
      </w:pPr>
    </w:p>
    <w:p w:rsidR="00D06D84" w:rsidRPr="008A2A4D" w:rsidRDefault="00D06D84" w:rsidP="00D06D84">
      <w:pPr>
        <w:pStyle w:val="a4"/>
        <w:spacing w:before="0" w:beforeAutospacing="0" w:after="0" w:afterAutospacing="0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 w:rsidRPr="00F61F1B">
        <w:rPr>
          <w:rFonts w:ascii="Times New Roman" w:hAnsi="Times New Roman" w:cs="Times New Roman"/>
          <w:bCs/>
          <w:sz w:val="20"/>
          <w:szCs w:val="20"/>
        </w:rPr>
        <w:t xml:space="preserve">Приложение №1 к распоряжению </w:t>
      </w:r>
    </w:p>
    <w:p w:rsidR="00D06D84" w:rsidRPr="00F61F1B" w:rsidRDefault="00D06D84" w:rsidP="00D06D84">
      <w:pPr>
        <w:pStyle w:val="a4"/>
        <w:spacing w:before="0" w:beforeAutospacing="0" w:after="0" w:afterAutospacing="0"/>
        <w:ind w:left="595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F61F1B">
        <w:rPr>
          <w:rFonts w:ascii="Times New Roman" w:hAnsi="Times New Roman" w:cs="Times New Roman"/>
          <w:bCs/>
          <w:sz w:val="20"/>
          <w:szCs w:val="20"/>
        </w:rPr>
        <w:t>дминистрации  г.Бодайбо и района</w:t>
      </w:r>
    </w:p>
    <w:p w:rsidR="00D06D84" w:rsidRPr="0086452C" w:rsidRDefault="00D06D84" w:rsidP="00D06D84">
      <w:pPr>
        <w:pStyle w:val="a4"/>
        <w:spacing w:before="0" w:beforeAutospacing="0" w:after="0" w:afterAutospacing="0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F61F1B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86452C">
        <w:rPr>
          <w:rFonts w:ascii="Times New Roman" w:hAnsi="Times New Roman" w:cs="Times New Roman"/>
          <w:bCs/>
          <w:sz w:val="20"/>
          <w:szCs w:val="20"/>
        </w:rPr>
        <w:t>01</w:t>
      </w:r>
      <w:r>
        <w:rPr>
          <w:rFonts w:ascii="Times New Roman" w:hAnsi="Times New Roman" w:cs="Times New Roman"/>
          <w:bCs/>
          <w:sz w:val="20"/>
          <w:szCs w:val="20"/>
        </w:rPr>
        <w:t>.04.2020</w:t>
      </w:r>
      <w:r w:rsidRPr="00F61F1B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>
        <w:rPr>
          <w:rFonts w:ascii="Times New Roman" w:hAnsi="Times New Roman" w:cs="Times New Roman"/>
          <w:bCs/>
          <w:sz w:val="20"/>
          <w:szCs w:val="20"/>
        </w:rPr>
        <w:t>102-рп</w:t>
      </w:r>
    </w:p>
    <w:p w:rsidR="00D06D84" w:rsidRPr="00F61F1B" w:rsidRDefault="00D06D84" w:rsidP="00D06D84">
      <w:pPr>
        <w:jc w:val="center"/>
        <w:rPr>
          <w:b/>
          <w:sz w:val="28"/>
          <w:szCs w:val="28"/>
        </w:rPr>
      </w:pPr>
    </w:p>
    <w:p w:rsidR="00D06D84" w:rsidRPr="00C00864" w:rsidRDefault="00D06D84" w:rsidP="00D06D84">
      <w:pPr>
        <w:jc w:val="center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 xml:space="preserve">Аукционная документация </w:t>
      </w:r>
    </w:p>
    <w:p w:rsidR="00D06D84" w:rsidRPr="00C00864" w:rsidRDefault="00D06D84" w:rsidP="00D06D84">
      <w:pPr>
        <w:jc w:val="center"/>
        <w:rPr>
          <w:sz w:val="26"/>
          <w:szCs w:val="26"/>
        </w:rPr>
      </w:pPr>
      <w:r w:rsidRPr="00C00864">
        <w:rPr>
          <w:sz w:val="26"/>
          <w:szCs w:val="26"/>
        </w:rPr>
        <w:t xml:space="preserve">на право заключения договора аренды на автотранспортное средство </w:t>
      </w:r>
    </w:p>
    <w:p w:rsidR="00D06D84" w:rsidRPr="00C00864" w:rsidRDefault="00D06D84" w:rsidP="00D06D84">
      <w:pPr>
        <w:jc w:val="center"/>
        <w:rPr>
          <w:sz w:val="26"/>
          <w:szCs w:val="26"/>
        </w:rPr>
      </w:pPr>
      <w:r w:rsidRPr="00C00864">
        <w:rPr>
          <w:sz w:val="26"/>
          <w:szCs w:val="26"/>
        </w:rPr>
        <w:t xml:space="preserve">ПАЗ </w:t>
      </w:r>
      <w:r w:rsidRPr="0086452C"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 w:rsidRPr="0086452C"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выпуска.</w:t>
      </w:r>
    </w:p>
    <w:p w:rsidR="00D06D84" w:rsidRPr="00C00864" w:rsidRDefault="00D06D84" w:rsidP="00D06D84">
      <w:pPr>
        <w:jc w:val="center"/>
        <w:rPr>
          <w:sz w:val="26"/>
          <w:szCs w:val="26"/>
        </w:rPr>
      </w:pPr>
    </w:p>
    <w:p w:rsidR="00D06D84" w:rsidRPr="00C00864" w:rsidRDefault="00D06D84" w:rsidP="00D06D84">
      <w:pPr>
        <w:jc w:val="center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1. Общая информация об аукционе:</w:t>
      </w:r>
    </w:p>
    <w:p w:rsidR="00D06D84" w:rsidRPr="00C00864" w:rsidRDefault="00D06D84" w:rsidP="00D06D84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1.1.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Организатор аукциона - Администрация города Бодайбо и района.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Почтовый адрес: 666904,  г. Бодайбо, ул. Урицкого, 33, каб. 100.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Телефон: (39561) 5-15-04; 5-10-74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Факс: (39561) 5-15-04; 5-24-70</w:t>
      </w:r>
    </w:p>
    <w:p w:rsidR="00D06D84" w:rsidRPr="00C00864" w:rsidRDefault="00D06D84" w:rsidP="00D06D84">
      <w:pPr>
        <w:ind w:firstLine="709"/>
        <w:rPr>
          <w:sz w:val="26"/>
          <w:szCs w:val="26"/>
        </w:rPr>
      </w:pPr>
      <w:r w:rsidRPr="00C00864">
        <w:rPr>
          <w:bCs/>
          <w:sz w:val="26"/>
          <w:szCs w:val="26"/>
        </w:rPr>
        <w:t xml:space="preserve">Адрес электронной почты: </w:t>
      </w:r>
      <w:r w:rsidRPr="00C00864">
        <w:rPr>
          <w:sz w:val="26"/>
          <w:szCs w:val="26"/>
          <w:lang w:val="en-US"/>
        </w:rPr>
        <w:t>E</w:t>
      </w:r>
      <w:r w:rsidRPr="00C00864">
        <w:rPr>
          <w:sz w:val="26"/>
          <w:szCs w:val="26"/>
        </w:rPr>
        <w:t>-</w:t>
      </w:r>
      <w:r w:rsidRPr="00C00864">
        <w:rPr>
          <w:sz w:val="26"/>
          <w:szCs w:val="26"/>
          <w:lang w:val="en-US"/>
        </w:rPr>
        <w:t>mail</w:t>
      </w:r>
      <w:r w:rsidRPr="00C00864">
        <w:rPr>
          <w:sz w:val="26"/>
          <w:szCs w:val="26"/>
        </w:rPr>
        <w:t xml:space="preserve">: </w:t>
      </w:r>
      <w:hyperlink r:id="rId7" w:history="1">
        <w:r w:rsidRPr="00C00864">
          <w:rPr>
            <w:rStyle w:val="a3"/>
            <w:rFonts w:eastAsia="Arial Unicode MS"/>
            <w:sz w:val="26"/>
            <w:szCs w:val="26"/>
            <w:lang w:val="en-US"/>
          </w:rPr>
          <w:t>bodaibo</w:t>
        </w:r>
        <w:r w:rsidRPr="00C00864">
          <w:rPr>
            <w:rStyle w:val="a3"/>
            <w:rFonts w:eastAsia="Arial Unicode MS"/>
            <w:sz w:val="26"/>
            <w:szCs w:val="26"/>
          </w:rPr>
          <w:t>_</w:t>
        </w:r>
        <w:r w:rsidRPr="00C00864">
          <w:rPr>
            <w:rStyle w:val="a3"/>
            <w:rFonts w:eastAsia="Arial Unicode MS"/>
            <w:sz w:val="26"/>
            <w:szCs w:val="26"/>
            <w:lang w:val="en-US"/>
          </w:rPr>
          <w:t>mer</w:t>
        </w:r>
        <w:r w:rsidRPr="00C00864">
          <w:rPr>
            <w:rStyle w:val="a3"/>
            <w:rFonts w:eastAsia="Arial Unicode MS"/>
            <w:sz w:val="26"/>
            <w:szCs w:val="26"/>
          </w:rPr>
          <w:t>@</w:t>
        </w:r>
        <w:r w:rsidRPr="00C00864">
          <w:rPr>
            <w:rStyle w:val="a3"/>
            <w:rFonts w:eastAsia="Arial Unicode MS"/>
            <w:sz w:val="26"/>
            <w:szCs w:val="26"/>
            <w:lang w:val="en-US"/>
          </w:rPr>
          <w:t>irmail</w:t>
        </w:r>
        <w:r w:rsidRPr="00C00864">
          <w:rPr>
            <w:rStyle w:val="a3"/>
            <w:rFonts w:eastAsia="Arial Unicode MS"/>
            <w:sz w:val="26"/>
            <w:szCs w:val="26"/>
          </w:rPr>
          <w:t>.</w:t>
        </w:r>
        <w:r w:rsidRPr="00C00864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Контактное  лицо: Матвеева Александра Викторовна – главный специалист  отдела по управлению муниципальным имуществом и земельным отношениям Администрации  г. Бодайбо и района, Акулина Светлана Викторовна – главный специалист отдела по управлению муниципальным имуществом и земельным отношениям Администрации    г. Бодайбо и района.</w:t>
      </w:r>
    </w:p>
    <w:p w:rsidR="00D06D84" w:rsidRPr="00C00864" w:rsidRDefault="00D06D84" w:rsidP="00D06D84">
      <w:pPr>
        <w:ind w:firstLine="709"/>
        <w:jc w:val="both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1.2. Место расположения, описание и технические характеристики муниципального имущества, право на которое передается по результатам проведения аукциона: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Автобус марки ПАЗ </w:t>
      </w:r>
      <w:r w:rsidRPr="008F3625"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 w:rsidRPr="008F3625"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выпуска.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7508F">
        <w:rPr>
          <w:sz w:val="26"/>
          <w:szCs w:val="26"/>
        </w:rPr>
        <w:t>Технические характеристики: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7508F">
        <w:rPr>
          <w:sz w:val="26"/>
          <w:szCs w:val="26"/>
        </w:rPr>
        <w:t xml:space="preserve">втобус  ПАЗ 32054, 2020 года выпуска,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идентификационный номер (VIN)  - 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двигателя – К1005884,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шасси (рамы) – отсутствует,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кузова (кабины, прицепа) –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цвет кузова (кабины, прицепа) – белый,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двигатель внутреннего сгорания (марка, тип) – 3М3, 52342.10 (маркировка 523420), четырехтактный с искровым зажиганием</w:t>
      </w:r>
      <w:r>
        <w:rPr>
          <w:sz w:val="26"/>
          <w:szCs w:val="26"/>
        </w:rPr>
        <w:t>,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рабочий объем цилиндров, куб.см. – 4670,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максимальная мощность двигателя (кВт)(мин-1) – 90(3200),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экологический класс – четвертый,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разрешенная максимальная масса, кг – 8000</w:t>
      </w:r>
      <w:r>
        <w:rPr>
          <w:sz w:val="26"/>
          <w:szCs w:val="26"/>
        </w:rPr>
        <w:t>.</w:t>
      </w:r>
      <w:r w:rsidRPr="0077508F">
        <w:rPr>
          <w:sz w:val="26"/>
          <w:szCs w:val="26"/>
        </w:rPr>
        <w:t xml:space="preserve">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b/>
          <w:sz w:val="26"/>
          <w:szCs w:val="26"/>
        </w:rPr>
        <w:t>1.3. Целевое назначение имущества, право на которое передаются по результатам проведения аукциона:</w:t>
      </w:r>
    </w:p>
    <w:p w:rsidR="00D06D84" w:rsidRPr="00C00864" w:rsidRDefault="00D06D84" w:rsidP="00D06D84">
      <w:pPr>
        <w:pStyle w:val="a7"/>
        <w:ind w:firstLine="709"/>
        <w:jc w:val="both"/>
        <w:rPr>
          <w:b/>
          <w:i/>
          <w:sz w:val="26"/>
          <w:szCs w:val="26"/>
        </w:rPr>
      </w:pPr>
      <w:r w:rsidRPr="0077508F">
        <w:rPr>
          <w:b/>
          <w:i/>
          <w:color w:val="000000"/>
          <w:sz w:val="26"/>
          <w:szCs w:val="26"/>
        </w:rPr>
        <w:t>Пригородные автомобильные (автобусные) пассажирские перевозки, подчиняющиеся расписанию</w:t>
      </w:r>
      <w:r w:rsidRPr="0077508F">
        <w:rPr>
          <w:b/>
          <w:i/>
          <w:sz w:val="26"/>
          <w:szCs w:val="26"/>
        </w:rPr>
        <w:t xml:space="preserve"> (код ОКВЭД – </w:t>
      </w:r>
      <w:r w:rsidRPr="0077508F">
        <w:rPr>
          <w:b/>
          <w:i/>
          <w:color w:val="000000"/>
          <w:sz w:val="26"/>
          <w:szCs w:val="26"/>
        </w:rPr>
        <w:t>60.21.12</w:t>
      </w:r>
      <w:r w:rsidRPr="0077508F">
        <w:rPr>
          <w:b/>
          <w:i/>
          <w:sz w:val="26"/>
          <w:szCs w:val="26"/>
        </w:rPr>
        <w:t>).</w:t>
      </w:r>
      <w:r w:rsidRPr="00C00864">
        <w:rPr>
          <w:b/>
          <w:i/>
          <w:sz w:val="26"/>
          <w:szCs w:val="26"/>
        </w:rPr>
        <w:t xml:space="preserve"> </w:t>
      </w:r>
    </w:p>
    <w:p w:rsidR="00D06D84" w:rsidRPr="00C00864" w:rsidRDefault="00D06D84" w:rsidP="00D06D84">
      <w:pPr>
        <w:pStyle w:val="a7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1.4.</w:t>
      </w:r>
      <w:r w:rsidRPr="00C00864">
        <w:rPr>
          <w:b/>
          <w:sz w:val="26"/>
          <w:szCs w:val="26"/>
        </w:rPr>
        <w:tab/>
        <w:t>Начальная (минимальная) цена договора:</w:t>
      </w:r>
    </w:p>
    <w:p w:rsidR="00D06D84" w:rsidRDefault="00D06D84" w:rsidP="00D06D84">
      <w:pPr>
        <w:pStyle w:val="a7"/>
        <w:ind w:firstLine="709"/>
        <w:jc w:val="both"/>
        <w:rPr>
          <w:b/>
          <w:i/>
          <w:szCs w:val="28"/>
        </w:rPr>
      </w:pPr>
      <w:r w:rsidRPr="00BA3727">
        <w:rPr>
          <w:szCs w:val="28"/>
        </w:rPr>
        <w:t xml:space="preserve">Начальная (минимальная) цена договора - </w:t>
      </w:r>
      <w:r w:rsidRPr="00BA3727">
        <w:rPr>
          <w:b/>
          <w:szCs w:val="28"/>
        </w:rPr>
        <w:t>размер годовой арендной платы</w:t>
      </w:r>
      <w:r w:rsidRPr="00BA3727">
        <w:rPr>
          <w:szCs w:val="28"/>
        </w:rPr>
        <w:t xml:space="preserve"> за пользование Объектом, определенный в соответствии с </w:t>
      </w:r>
      <w:r>
        <w:rPr>
          <w:szCs w:val="28"/>
        </w:rPr>
        <w:t xml:space="preserve">отчетом </w:t>
      </w:r>
      <w:r w:rsidRPr="00BA3727">
        <w:rPr>
          <w:szCs w:val="28"/>
        </w:rPr>
        <w:t xml:space="preserve">об оценке  № </w:t>
      </w:r>
      <w:r>
        <w:rPr>
          <w:szCs w:val="28"/>
        </w:rPr>
        <w:t>Б-2020-1</w:t>
      </w:r>
      <w:r w:rsidRPr="00BA3727">
        <w:rPr>
          <w:szCs w:val="28"/>
        </w:rPr>
        <w:t xml:space="preserve">  от  </w:t>
      </w:r>
      <w:r>
        <w:rPr>
          <w:szCs w:val="28"/>
        </w:rPr>
        <w:t>23.03.2020</w:t>
      </w:r>
      <w:r w:rsidRPr="00BA3727">
        <w:rPr>
          <w:szCs w:val="28"/>
        </w:rPr>
        <w:t>, в</w:t>
      </w:r>
      <w:r w:rsidRPr="00BA3727">
        <w:rPr>
          <w:szCs w:val="28"/>
        </w:rPr>
        <w:t>ы</w:t>
      </w:r>
      <w:r w:rsidRPr="00BA3727">
        <w:rPr>
          <w:szCs w:val="28"/>
        </w:rPr>
        <w:t xml:space="preserve">полненного оценщиком </w:t>
      </w:r>
      <w:r>
        <w:rPr>
          <w:szCs w:val="28"/>
        </w:rPr>
        <w:t xml:space="preserve">                               </w:t>
      </w:r>
      <w:r w:rsidRPr="00BA3727">
        <w:rPr>
          <w:szCs w:val="28"/>
        </w:rPr>
        <w:lastRenderedPageBreak/>
        <w:t xml:space="preserve">ИП </w:t>
      </w:r>
      <w:r>
        <w:rPr>
          <w:szCs w:val="28"/>
        </w:rPr>
        <w:t>Козловой М.Ю.</w:t>
      </w:r>
      <w:r w:rsidRPr="00BA3727">
        <w:rPr>
          <w:szCs w:val="28"/>
        </w:rPr>
        <w:t xml:space="preserve">, составляет: </w:t>
      </w:r>
      <w:r>
        <w:rPr>
          <w:b/>
          <w:i/>
          <w:szCs w:val="28"/>
        </w:rPr>
        <w:t>194 376</w:t>
      </w:r>
      <w:r w:rsidRPr="00BA3727">
        <w:rPr>
          <w:b/>
          <w:i/>
          <w:szCs w:val="28"/>
        </w:rPr>
        <w:t xml:space="preserve"> (сто </w:t>
      </w:r>
      <w:r>
        <w:rPr>
          <w:b/>
          <w:i/>
          <w:szCs w:val="28"/>
        </w:rPr>
        <w:t>девяносто</w:t>
      </w:r>
      <w:r w:rsidRPr="00BA3727">
        <w:rPr>
          <w:b/>
          <w:i/>
          <w:szCs w:val="28"/>
        </w:rPr>
        <w:t xml:space="preserve">  </w:t>
      </w:r>
      <w:r>
        <w:rPr>
          <w:b/>
          <w:i/>
          <w:szCs w:val="28"/>
        </w:rPr>
        <w:t>четыре</w:t>
      </w:r>
      <w:r w:rsidRPr="00BA3727">
        <w:rPr>
          <w:b/>
          <w:i/>
          <w:szCs w:val="28"/>
        </w:rPr>
        <w:t xml:space="preserve"> тысяч</w:t>
      </w:r>
      <w:r>
        <w:rPr>
          <w:b/>
          <w:i/>
          <w:szCs w:val="28"/>
        </w:rPr>
        <w:t>и</w:t>
      </w:r>
      <w:r w:rsidRPr="00BA3727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триста семьдесят шесть</w:t>
      </w:r>
      <w:r w:rsidRPr="00BA3727">
        <w:rPr>
          <w:b/>
          <w:i/>
          <w:szCs w:val="28"/>
        </w:rPr>
        <w:t>) руб</w:t>
      </w:r>
      <w:r>
        <w:rPr>
          <w:b/>
          <w:i/>
          <w:szCs w:val="28"/>
        </w:rPr>
        <w:t xml:space="preserve">лей </w:t>
      </w:r>
      <w:r w:rsidRPr="00BA3727">
        <w:rPr>
          <w:b/>
          <w:i/>
          <w:szCs w:val="28"/>
        </w:rPr>
        <w:t>00 коп</w:t>
      </w:r>
      <w:r>
        <w:rPr>
          <w:b/>
          <w:i/>
          <w:szCs w:val="28"/>
        </w:rPr>
        <w:t>еек</w:t>
      </w:r>
      <w:r w:rsidRPr="00BA3727">
        <w:rPr>
          <w:b/>
          <w:i/>
          <w:szCs w:val="28"/>
        </w:rPr>
        <w:t xml:space="preserve"> без учета НДС.</w:t>
      </w:r>
    </w:p>
    <w:p w:rsidR="00D06D84" w:rsidRPr="00C00864" w:rsidRDefault="00D06D84" w:rsidP="00D06D84">
      <w:pPr>
        <w:pStyle w:val="a7"/>
        <w:ind w:firstLine="709"/>
        <w:jc w:val="both"/>
        <w:rPr>
          <w:sz w:val="26"/>
          <w:szCs w:val="26"/>
        </w:rPr>
      </w:pPr>
      <w:r w:rsidRPr="00C00864">
        <w:rPr>
          <w:b/>
          <w:sz w:val="26"/>
          <w:szCs w:val="26"/>
        </w:rPr>
        <w:t>1.5.</w:t>
      </w:r>
      <w:r w:rsidRPr="00C00864">
        <w:rPr>
          <w:b/>
          <w:sz w:val="26"/>
          <w:szCs w:val="26"/>
        </w:rPr>
        <w:tab/>
        <w:t>Срок действия д</w:t>
      </w:r>
      <w:r w:rsidRPr="00C00864">
        <w:rPr>
          <w:b/>
          <w:sz w:val="26"/>
          <w:szCs w:val="26"/>
        </w:rPr>
        <w:t>о</w:t>
      </w:r>
      <w:r w:rsidRPr="00C00864">
        <w:rPr>
          <w:b/>
          <w:sz w:val="26"/>
          <w:szCs w:val="26"/>
        </w:rPr>
        <w:t>говора аренды, заключаемого по результатам проведения аукциона</w:t>
      </w:r>
      <w:r w:rsidRPr="00C00864">
        <w:rPr>
          <w:sz w:val="26"/>
          <w:szCs w:val="26"/>
        </w:rPr>
        <w:t xml:space="preserve">: </w:t>
      </w:r>
      <w:r w:rsidRPr="003E5F87">
        <w:rPr>
          <w:b/>
          <w:i/>
          <w:sz w:val="26"/>
          <w:szCs w:val="26"/>
        </w:rPr>
        <w:t>до 31.12.2020.</w:t>
      </w:r>
    </w:p>
    <w:p w:rsidR="00D06D84" w:rsidRPr="00C00864" w:rsidRDefault="00D06D84" w:rsidP="00D06D84">
      <w:pPr>
        <w:pStyle w:val="a7"/>
        <w:ind w:firstLine="709"/>
        <w:jc w:val="both"/>
        <w:rPr>
          <w:b/>
          <w:sz w:val="26"/>
          <w:szCs w:val="26"/>
        </w:rPr>
      </w:pPr>
      <w:r w:rsidRPr="00C00864">
        <w:rPr>
          <w:b/>
          <w:bCs/>
          <w:sz w:val="26"/>
          <w:szCs w:val="26"/>
        </w:rPr>
        <w:t>1.6.</w:t>
      </w:r>
      <w:r w:rsidRPr="00C00864">
        <w:rPr>
          <w:b/>
          <w:bCs/>
          <w:sz w:val="26"/>
          <w:szCs w:val="26"/>
        </w:rPr>
        <w:tab/>
        <w:t>С</w:t>
      </w:r>
      <w:r w:rsidRPr="00C00864">
        <w:rPr>
          <w:b/>
          <w:sz w:val="26"/>
          <w:szCs w:val="26"/>
        </w:rPr>
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 w:rsidR="00D06D84" w:rsidRPr="003E5F87" w:rsidRDefault="00D06D84" w:rsidP="00D06D84">
      <w:pPr>
        <w:pStyle w:val="a7"/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 xml:space="preserve">Срок предоставления документации об аукционе </w:t>
      </w:r>
      <w:r w:rsidRPr="003E5F87">
        <w:rPr>
          <w:rFonts w:eastAsia="Arial Unicode MS"/>
          <w:sz w:val="26"/>
          <w:szCs w:val="26"/>
        </w:rPr>
        <w:t xml:space="preserve">– </w:t>
      </w:r>
      <w:r w:rsidRPr="003E5F87">
        <w:rPr>
          <w:rFonts w:eastAsia="Arial Unicode MS"/>
          <w:b/>
          <w:i/>
          <w:sz w:val="26"/>
          <w:szCs w:val="26"/>
        </w:rPr>
        <w:t>с 0</w:t>
      </w:r>
      <w:r w:rsidRPr="009E1DE1">
        <w:rPr>
          <w:rFonts w:eastAsia="Arial Unicode MS"/>
          <w:b/>
          <w:i/>
          <w:sz w:val="26"/>
          <w:szCs w:val="26"/>
        </w:rPr>
        <w:t>7</w:t>
      </w:r>
      <w:r w:rsidRPr="003E5F87">
        <w:rPr>
          <w:rFonts w:eastAsia="Arial Unicode MS"/>
          <w:b/>
          <w:i/>
          <w:sz w:val="26"/>
          <w:szCs w:val="26"/>
        </w:rPr>
        <w:t>.04.2020</w:t>
      </w:r>
      <w:r w:rsidRPr="003E5F87">
        <w:rPr>
          <w:rStyle w:val="af6"/>
          <w:rFonts w:eastAsia="Arial Unicode MS"/>
          <w:b/>
          <w:sz w:val="26"/>
          <w:szCs w:val="26"/>
        </w:rPr>
        <w:footnoteReference w:id="1"/>
      </w:r>
      <w:r w:rsidRPr="003E5F87">
        <w:rPr>
          <w:rFonts w:eastAsia="Arial Unicode MS"/>
          <w:b/>
          <w:i/>
          <w:sz w:val="26"/>
          <w:szCs w:val="26"/>
        </w:rPr>
        <w:t xml:space="preserve">                             до</w:t>
      </w:r>
      <w:r w:rsidRPr="003E5F87">
        <w:rPr>
          <w:b/>
          <w:i/>
          <w:sz w:val="26"/>
          <w:szCs w:val="26"/>
        </w:rPr>
        <w:t xml:space="preserve"> 16 часов 00 минут 2</w:t>
      </w:r>
      <w:r w:rsidRPr="009E1DE1">
        <w:rPr>
          <w:b/>
          <w:i/>
          <w:sz w:val="26"/>
          <w:szCs w:val="26"/>
        </w:rPr>
        <w:t>8</w:t>
      </w:r>
      <w:r w:rsidRPr="003E5F87">
        <w:rPr>
          <w:b/>
          <w:i/>
          <w:sz w:val="26"/>
          <w:szCs w:val="26"/>
        </w:rPr>
        <w:t>.04.2020</w:t>
      </w:r>
    </w:p>
    <w:p w:rsidR="00D06D84" w:rsidRPr="00C00864" w:rsidRDefault="00D06D84" w:rsidP="00D06D84">
      <w:pPr>
        <w:ind w:firstLine="709"/>
        <w:jc w:val="both"/>
        <w:rPr>
          <w:rStyle w:val="grame"/>
          <w:rFonts w:eastAsia="Arial Unicode MS"/>
          <w:sz w:val="26"/>
          <w:szCs w:val="26"/>
        </w:rPr>
      </w:pPr>
      <w:r w:rsidRPr="003E5F87">
        <w:rPr>
          <w:rFonts w:eastAsia="Arial Unicode MS"/>
          <w:sz w:val="26"/>
          <w:szCs w:val="26"/>
        </w:rPr>
        <w:t>Место предоставления документации</w:t>
      </w:r>
      <w:r w:rsidRPr="00C00864">
        <w:rPr>
          <w:rFonts w:eastAsia="Arial Unicode MS"/>
          <w:sz w:val="26"/>
          <w:szCs w:val="26"/>
        </w:rPr>
        <w:t xml:space="preserve"> об аукционе: </w:t>
      </w:r>
      <w:r w:rsidRPr="00C00864">
        <w:rPr>
          <w:sz w:val="26"/>
          <w:szCs w:val="26"/>
        </w:rPr>
        <w:t xml:space="preserve">666904, г. Бодайбо, </w:t>
      </w:r>
      <w:r>
        <w:rPr>
          <w:sz w:val="26"/>
          <w:szCs w:val="26"/>
        </w:rPr>
        <w:t xml:space="preserve">               </w:t>
      </w:r>
      <w:r w:rsidRPr="00C00864">
        <w:rPr>
          <w:sz w:val="26"/>
          <w:szCs w:val="26"/>
        </w:rPr>
        <w:t>ул. Урицкого, 33,  каб. 100  в рабочие дни с 09 часов 00 минут до 13 часов 00  минут и с 14 часов 00 минут до 17 часов 00 минут</w:t>
      </w:r>
      <w:r w:rsidRPr="00C00864">
        <w:rPr>
          <w:rStyle w:val="grame"/>
          <w:rFonts w:eastAsia="Arial Unicode MS"/>
          <w:sz w:val="26"/>
          <w:szCs w:val="26"/>
        </w:rPr>
        <w:t>;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 xml:space="preserve">Документация  об аукционе размещается  на официальном сайте РФ в сети «Интернет» 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torgi</w:t>
      </w:r>
      <w:r w:rsidRPr="00C00864">
        <w:rPr>
          <w:rFonts w:eastAsia="Arial Unicode MS"/>
          <w:b/>
          <w:color w:val="0070C0"/>
          <w:sz w:val="26"/>
          <w:szCs w:val="26"/>
          <w:u w:val="single"/>
        </w:rPr>
        <w:t>.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gov</w:t>
      </w:r>
      <w:r w:rsidRPr="00C00864">
        <w:rPr>
          <w:rFonts w:eastAsia="Arial Unicode MS"/>
          <w:b/>
          <w:color w:val="0070C0"/>
          <w:sz w:val="26"/>
          <w:szCs w:val="26"/>
          <w:u w:val="single"/>
        </w:rPr>
        <w:t>.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ru</w:t>
      </w:r>
      <w:r w:rsidRPr="00C00864">
        <w:rPr>
          <w:rFonts w:eastAsia="Arial Unicode MS"/>
          <w:b/>
          <w:sz w:val="26"/>
          <w:szCs w:val="26"/>
        </w:rPr>
        <w:t xml:space="preserve"> </w:t>
      </w:r>
      <w:r w:rsidRPr="00C00864">
        <w:rPr>
          <w:rFonts w:eastAsia="Arial Unicode MS"/>
          <w:sz w:val="26"/>
          <w:szCs w:val="26"/>
        </w:rPr>
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bCs/>
          <w:sz w:val="26"/>
          <w:szCs w:val="26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b/>
          <w:sz w:val="26"/>
          <w:szCs w:val="26"/>
        </w:rPr>
        <w:t xml:space="preserve">1.7. </w:t>
      </w:r>
      <w:r w:rsidRPr="00C00864">
        <w:rPr>
          <w:b/>
          <w:bCs/>
          <w:sz w:val="26"/>
          <w:szCs w:val="26"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 w:rsidRPr="00C00864">
        <w:rPr>
          <w:sz w:val="26"/>
          <w:szCs w:val="26"/>
        </w:rPr>
        <w:t>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sz w:val="26"/>
          <w:szCs w:val="26"/>
        </w:rPr>
        <w:t>Для участия в аукционе устанавливается задаток в размере</w:t>
      </w:r>
      <w:r w:rsidRPr="00C00864">
        <w:rPr>
          <w:b/>
          <w:sz w:val="26"/>
          <w:szCs w:val="26"/>
        </w:rPr>
        <w:t xml:space="preserve">: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16 198</w:t>
      </w:r>
      <w:r w:rsidRPr="00C00864">
        <w:rPr>
          <w:b/>
          <w:i/>
          <w:sz w:val="26"/>
          <w:szCs w:val="26"/>
        </w:rPr>
        <w:t>,00 рублей.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Сумма задатка перечисляется на расчётный счёт  УФК по Иркутской области (</w:t>
      </w:r>
      <w:r>
        <w:rPr>
          <w:sz w:val="26"/>
          <w:szCs w:val="26"/>
        </w:rPr>
        <w:t>Финансовое управление А</w:t>
      </w:r>
      <w:r w:rsidRPr="00C00864">
        <w:rPr>
          <w:sz w:val="26"/>
          <w:szCs w:val="26"/>
        </w:rPr>
        <w:t xml:space="preserve">дминистрации  г. Бодайбо и района, л/с № 05343008290), 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ИНН/КПП 3802001460/380201001,                                     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р/с 40302810050043080527  в отделение Иркутск г.Иркутск 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БИК 042520001,                                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КБК 90411705050050000180 (указать в назначении платежа) </w:t>
      </w:r>
    </w:p>
    <w:p w:rsidR="00D06D84" w:rsidRPr="00C00864" w:rsidRDefault="00D06D84" w:rsidP="00D06D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ОКТМО 25602000.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Организатор аукциона </w:t>
      </w:r>
      <w:r w:rsidRPr="00C00864">
        <w:rPr>
          <w:b/>
          <w:i/>
          <w:sz w:val="26"/>
          <w:szCs w:val="26"/>
        </w:rPr>
        <w:t>в течение пяти рабочих дней</w:t>
      </w:r>
      <w:r w:rsidRPr="00C00864">
        <w:rPr>
          <w:sz w:val="26"/>
          <w:szCs w:val="26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</w:t>
      </w:r>
      <w:r w:rsidRPr="00C00864">
        <w:rPr>
          <w:b/>
          <w:i/>
          <w:sz w:val="26"/>
          <w:szCs w:val="26"/>
        </w:rPr>
        <w:t>в течение пяти рабочих дней</w:t>
      </w:r>
      <w:r w:rsidRPr="00C00864">
        <w:rPr>
          <w:sz w:val="26"/>
          <w:szCs w:val="26"/>
        </w:rPr>
        <w:t xml:space="preserve">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D06D84" w:rsidRPr="003E5F87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lastRenderedPageBreak/>
        <w:t>Задаток, внесенный участником аукциона, не возвращается победителю аукциона, а   с даты заключения с ним договора, засчитывается в счет первого платежа за аренду Объекта.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b/>
          <w:bCs/>
          <w:sz w:val="26"/>
          <w:szCs w:val="26"/>
        </w:rPr>
        <w:t>1.8. Срок, в течение которого организатор аукциона вправе отказаться от проведения аукциона:</w:t>
      </w:r>
    </w:p>
    <w:p w:rsidR="00D06D8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D06D84" w:rsidRPr="00C00864" w:rsidRDefault="00D06D84" w:rsidP="00D06D84">
      <w:pPr>
        <w:tabs>
          <w:tab w:val="num" w:pos="1110"/>
        </w:tabs>
        <w:ind w:firstLine="709"/>
        <w:jc w:val="both"/>
        <w:rPr>
          <w:sz w:val="26"/>
          <w:szCs w:val="26"/>
        </w:rPr>
      </w:pPr>
      <w:r w:rsidRPr="00C00864">
        <w:rPr>
          <w:b/>
          <w:bCs/>
          <w:sz w:val="26"/>
          <w:szCs w:val="26"/>
        </w:rPr>
        <w:t>1.9. Ограничения по составу участников аукциона:</w:t>
      </w:r>
      <w:r w:rsidRPr="00C00864">
        <w:rPr>
          <w:bCs/>
          <w:sz w:val="26"/>
          <w:szCs w:val="26"/>
        </w:rPr>
        <w:t xml:space="preserve"> Участниками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 частями 3 и 5 статьи 14 Федерального закона от 24.07.2007г.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  <w:r w:rsidRPr="00C00864">
        <w:rPr>
          <w:sz w:val="26"/>
          <w:szCs w:val="26"/>
        </w:rPr>
        <w:t xml:space="preserve"> </w:t>
      </w:r>
    </w:p>
    <w:p w:rsidR="00D06D84" w:rsidRPr="00C00864" w:rsidRDefault="00D06D84" w:rsidP="00D06D84">
      <w:pPr>
        <w:tabs>
          <w:tab w:val="num" w:pos="1110"/>
        </w:tabs>
        <w:ind w:firstLine="709"/>
        <w:jc w:val="both"/>
        <w:rPr>
          <w:b/>
          <w:bCs/>
          <w:sz w:val="26"/>
          <w:szCs w:val="26"/>
        </w:rPr>
      </w:pPr>
      <w:r w:rsidRPr="00C00864">
        <w:rPr>
          <w:sz w:val="26"/>
          <w:szCs w:val="26"/>
        </w:rPr>
        <w:t>Необходимо наличие лицензии на осуществление пассажирских перевозок.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2. 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На момент окончания срока договора аренды Объект договора аренды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C00864">
        <w:rPr>
          <w:color w:val="000000"/>
          <w:sz w:val="26"/>
          <w:szCs w:val="26"/>
        </w:rPr>
        <w:t xml:space="preserve"> Стоимость неотделимых улучшений Объекта, произведенных Арендатором, во</w:t>
      </w:r>
      <w:r w:rsidRPr="00C00864">
        <w:rPr>
          <w:color w:val="000000"/>
          <w:sz w:val="26"/>
          <w:szCs w:val="26"/>
        </w:rPr>
        <w:t>з</w:t>
      </w:r>
      <w:r w:rsidRPr="00C00864">
        <w:rPr>
          <w:color w:val="000000"/>
          <w:sz w:val="26"/>
          <w:szCs w:val="26"/>
        </w:rPr>
        <w:t>мещению не подлежит.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3. 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договору: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Арендатор должен за свой счет осуществить: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- проведение текущего ремонта – в течение срока действия договора аренды.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4. Требования к содержанию, составу и форме заявки на участие в аукционе: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00864">
        <w:rPr>
          <w:sz w:val="26"/>
          <w:szCs w:val="26"/>
        </w:rPr>
        <w:tab/>
        <w:t>Для допуска заявителя к участию в аукционе заявитель должен подать заявку на участие в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Заявка на участие в аукционе оформляется на русском языке в письменной произвольной форме на основе Приложения № 1 к настоящей документации об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C00864">
        <w:rPr>
          <w:sz w:val="26"/>
          <w:szCs w:val="26"/>
        </w:rPr>
        <w:tab/>
        <w:t>Заявка на участие в аукционе должна содержать: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 сведения и документы о заявителе, подавшем такую заявку: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D06D8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lastRenderedPageBreak/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sz w:val="26"/>
          <w:szCs w:val="26"/>
        </w:rPr>
        <w:t>аукционе</w:t>
      </w:r>
      <w:r w:rsidRPr="00C00864">
        <w:rPr>
          <w:sz w:val="26"/>
          <w:szCs w:val="26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г) копии учредительных документов заявителя (для юридических лиц);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87A">
        <w:rPr>
          <w:sz w:val="26"/>
          <w:szCs w:val="26"/>
        </w:rPr>
        <w:t>2</w:t>
      </w:r>
      <w:r w:rsidRPr="00C00864">
        <w:rPr>
          <w:sz w:val="26"/>
          <w:szCs w:val="26"/>
        </w:rPr>
        <w:t>.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5. Форма, срок и порядок оплаты по договору: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5.1.</w:t>
      </w:r>
      <w:r w:rsidRPr="00C00864">
        <w:rPr>
          <w:rFonts w:eastAsia="Arial Unicode MS"/>
          <w:sz w:val="26"/>
          <w:szCs w:val="26"/>
        </w:rPr>
        <w:tab/>
        <w:t xml:space="preserve">Цена договора (размер ежемесячной арендной платы за пользование Объектом без учета НДС) определяется </w:t>
      </w:r>
      <w:r w:rsidRPr="00C00864">
        <w:rPr>
          <w:sz w:val="26"/>
          <w:szCs w:val="26"/>
        </w:rPr>
        <w:t xml:space="preserve">по результатам аукциона </w:t>
      </w:r>
      <w:r w:rsidRPr="00C00864">
        <w:rPr>
          <w:rFonts w:eastAsia="Arial Unicode MS"/>
          <w:sz w:val="26"/>
          <w:szCs w:val="26"/>
        </w:rPr>
        <w:t>и устанавливается в договоре аренды автотранспортного средства.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>
        <w:rPr>
          <w:rFonts w:eastAsia="Arial Unicode MS"/>
          <w:sz w:val="26"/>
          <w:szCs w:val="26"/>
        </w:rPr>
        <w:t>5.2.</w:t>
      </w:r>
      <w:r w:rsidRPr="00C00864">
        <w:rPr>
          <w:rFonts w:eastAsia="Arial Unicode MS"/>
          <w:sz w:val="26"/>
          <w:szCs w:val="26"/>
        </w:rPr>
        <w:tab/>
      </w:r>
      <w:r w:rsidRPr="00C00864">
        <w:rPr>
          <w:color w:val="000000"/>
          <w:sz w:val="26"/>
          <w:szCs w:val="26"/>
        </w:rPr>
        <w:t xml:space="preserve">Арендная плата </w:t>
      </w:r>
      <w:r w:rsidRPr="00C00864">
        <w:rPr>
          <w:sz w:val="26"/>
          <w:szCs w:val="26"/>
        </w:rPr>
        <w:t>за пользование Объектом</w:t>
      </w:r>
      <w:r w:rsidRPr="00C00864">
        <w:rPr>
          <w:color w:val="000000"/>
          <w:sz w:val="26"/>
          <w:szCs w:val="26"/>
        </w:rPr>
        <w:t xml:space="preserve"> должна перечисляться Арендатором в соответствии с расчетом арендной платы ежемесячно, не позднее </w:t>
      </w:r>
      <w:r>
        <w:rPr>
          <w:color w:val="000000"/>
          <w:sz w:val="26"/>
          <w:szCs w:val="26"/>
        </w:rPr>
        <w:t xml:space="preserve"> </w:t>
      </w:r>
      <w:r w:rsidRPr="00C00864">
        <w:rPr>
          <w:color w:val="000000"/>
          <w:sz w:val="26"/>
          <w:szCs w:val="26"/>
        </w:rPr>
        <w:lastRenderedPageBreak/>
        <w:t>25-го чи</w:t>
      </w:r>
      <w:r w:rsidRPr="00C00864">
        <w:rPr>
          <w:color w:val="000000"/>
          <w:sz w:val="26"/>
          <w:szCs w:val="26"/>
        </w:rPr>
        <w:t>с</w:t>
      </w:r>
      <w:r w:rsidRPr="00C00864">
        <w:rPr>
          <w:color w:val="000000"/>
          <w:sz w:val="26"/>
          <w:szCs w:val="26"/>
        </w:rPr>
        <w:t>ла текущего месяца. Если Договор заключен после 5-го числа месяца, первый платеж по арендной плате за пользование Объектом должен быть перечислен не позднее 3-х дней с момента заключения договора аренды.</w:t>
      </w:r>
    </w:p>
    <w:p w:rsidR="00D06D84" w:rsidRPr="00C00864" w:rsidRDefault="00D06D84" w:rsidP="00D06D84">
      <w:pPr>
        <w:tabs>
          <w:tab w:val="left" w:pos="1560"/>
        </w:tabs>
        <w:ind w:firstLine="709"/>
        <w:jc w:val="both"/>
        <w:rPr>
          <w:i/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 xml:space="preserve">В платежном документе по оплате арендной платы по договору аренды Объекта в строке «назначение платежа» арендатор должен указать: </w:t>
      </w:r>
      <w:r w:rsidRPr="00C00864">
        <w:rPr>
          <w:i/>
          <w:color w:val="000000"/>
          <w:sz w:val="26"/>
          <w:szCs w:val="26"/>
        </w:rPr>
        <w:t>«за аренду автотранспортного средства,</w:t>
      </w:r>
      <w:r w:rsidRPr="00C00864">
        <w:rPr>
          <w:i/>
          <w:sz w:val="26"/>
          <w:szCs w:val="26"/>
        </w:rPr>
        <w:t xml:space="preserve"> </w:t>
      </w:r>
      <w:r w:rsidRPr="00C00864">
        <w:rPr>
          <w:i/>
          <w:color w:val="000000"/>
          <w:sz w:val="26"/>
          <w:szCs w:val="26"/>
        </w:rPr>
        <w:t>согласно договору от _________  № ______             за _________(наименование мес</w:t>
      </w:r>
      <w:r w:rsidRPr="00C00864">
        <w:rPr>
          <w:i/>
          <w:color w:val="000000"/>
          <w:sz w:val="26"/>
          <w:szCs w:val="26"/>
        </w:rPr>
        <w:t>я</w:t>
      </w:r>
      <w:r w:rsidRPr="00C00864">
        <w:rPr>
          <w:i/>
          <w:color w:val="000000"/>
          <w:sz w:val="26"/>
          <w:szCs w:val="26"/>
        </w:rPr>
        <w:t>ца)».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6. Порядок пересмотра цены договора:</w:t>
      </w:r>
    </w:p>
    <w:p w:rsidR="00D06D84" w:rsidRDefault="00D06D84" w:rsidP="00D06D84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C00864">
        <w:rPr>
          <w:sz w:val="26"/>
          <w:szCs w:val="26"/>
        </w:rPr>
        <w:tab/>
        <w:t xml:space="preserve">Цена договора (размер ежемесячной арендной платы за пользование Объектом </w:t>
      </w:r>
      <w:r w:rsidRPr="00C00864">
        <w:rPr>
          <w:rFonts w:eastAsia="Arial Unicode MS"/>
          <w:sz w:val="26"/>
          <w:szCs w:val="26"/>
        </w:rPr>
        <w:t>без учета НДС</w:t>
      </w:r>
      <w:r w:rsidRPr="00C00864">
        <w:rPr>
          <w:sz w:val="26"/>
          <w:szCs w:val="26"/>
        </w:rPr>
        <w:t xml:space="preserve">) может быть увеличена Арендодателем в 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C00864">
        <w:rPr>
          <w:sz w:val="26"/>
          <w:szCs w:val="26"/>
        </w:rPr>
        <w:t>одностороннем порядке, но не чаще одного раза в год</w:t>
      </w:r>
      <w:r w:rsidRPr="00C00864">
        <w:rPr>
          <w:bCs/>
          <w:sz w:val="26"/>
          <w:szCs w:val="26"/>
        </w:rPr>
        <w:t>. Уменьшение размера арендной платы по сравнению с размером арендной платы, установленной по результатам проведения аукциона, не допускается.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C00864">
        <w:rPr>
          <w:sz w:val="26"/>
          <w:szCs w:val="26"/>
        </w:rPr>
        <w:tab/>
        <w:t xml:space="preserve">Об изменении размера арендной платы, Арендодатель за 15 дней до момента увеличения, должен уведомить Арендатора о предстоящем изменении арендной платы.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b/>
          <w:sz w:val="26"/>
          <w:szCs w:val="26"/>
        </w:rPr>
        <w:t>7. Порядок, место, дата начала и дата и время окончания срока подачи заявок на участие в аукционе: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Pr="00C00864">
        <w:rPr>
          <w:sz w:val="26"/>
          <w:szCs w:val="26"/>
        </w:rPr>
        <w:tab/>
        <w:t xml:space="preserve">Место подачи заявок на участие в аукционе: </w:t>
      </w:r>
      <w:r w:rsidRPr="00C00864">
        <w:rPr>
          <w:b/>
          <w:i/>
          <w:sz w:val="26"/>
          <w:szCs w:val="26"/>
        </w:rPr>
        <w:t>г. Бодайбо, ул. Урицкого, 33, каб.100</w:t>
      </w:r>
      <w:r w:rsidRPr="00C00864">
        <w:rPr>
          <w:sz w:val="26"/>
          <w:szCs w:val="26"/>
        </w:rPr>
        <w:t>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7.2.</w:t>
      </w:r>
      <w:r w:rsidRPr="00C00864">
        <w:rPr>
          <w:sz w:val="26"/>
          <w:szCs w:val="26"/>
        </w:rPr>
        <w:tab/>
        <w:t xml:space="preserve">Дата начала срока подачи заявок на участие в </w:t>
      </w:r>
      <w:r w:rsidRPr="003E5F87">
        <w:rPr>
          <w:sz w:val="26"/>
          <w:szCs w:val="26"/>
        </w:rPr>
        <w:t>аукционе:</w:t>
      </w:r>
      <w:r w:rsidRPr="003E5F87">
        <w:rPr>
          <w:rFonts w:eastAsia="Arial Unicode MS"/>
          <w:sz w:val="26"/>
          <w:szCs w:val="26"/>
        </w:rPr>
        <w:t xml:space="preserve"> </w:t>
      </w:r>
      <w:r w:rsidRPr="003E5F87">
        <w:rPr>
          <w:rFonts w:eastAsia="Arial Unicode MS"/>
          <w:b/>
          <w:i/>
          <w:sz w:val="26"/>
          <w:szCs w:val="26"/>
        </w:rPr>
        <w:t>0</w:t>
      </w:r>
      <w:r w:rsidRPr="009E1DE1">
        <w:rPr>
          <w:rFonts w:eastAsia="Arial Unicode MS"/>
          <w:b/>
          <w:i/>
          <w:sz w:val="26"/>
          <w:szCs w:val="26"/>
        </w:rPr>
        <w:t>7</w:t>
      </w:r>
      <w:r w:rsidRPr="003E5F87">
        <w:rPr>
          <w:rFonts w:eastAsia="Arial Unicode MS"/>
          <w:b/>
          <w:i/>
          <w:sz w:val="26"/>
          <w:szCs w:val="26"/>
        </w:rPr>
        <w:t>.04.2020</w:t>
      </w:r>
      <w:r w:rsidRPr="003E5F87">
        <w:rPr>
          <w:rStyle w:val="af6"/>
          <w:rFonts w:eastAsia="Arial Unicode MS"/>
          <w:b/>
          <w:i/>
          <w:sz w:val="26"/>
          <w:szCs w:val="26"/>
        </w:rPr>
        <w:footnoteReference w:id="2"/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7.3.</w:t>
      </w:r>
      <w:r w:rsidRPr="00C00864">
        <w:rPr>
          <w:sz w:val="26"/>
          <w:szCs w:val="26"/>
        </w:rPr>
        <w:tab/>
        <w:t xml:space="preserve">Дата и время окончания срока подачи заявок на участие в аукционе: </w:t>
      </w:r>
      <w:r>
        <w:rPr>
          <w:sz w:val="26"/>
          <w:szCs w:val="26"/>
        </w:rPr>
        <w:t xml:space="preserve">             </w:t>
      </w:r>
      <w:r w:rsidRPr="00C00864">
        <w:rPr>
          <w:b/>
          <w:i/>
          <w:sz w:val="26"/>
          <w:szCs w:val="26"/>
        </w:rPr>
        <w:t xml:space="preserve">до 16:00  </w:t>
      </w:r>
      <w:r>
        <w:rPr>
          <w:b/>
          <w:i/>
          <w:sz w:val="26"/>
          <w:szCs w:val="26"/>
        </w:rPr>
        <w:t>2</w:t>
      </w:r>
      <w:r w:rsidRPr="009E1DE1">
        <w:rPr>
          <w:b/>
          <w:i/>
          <w:sz w:val="26"/>
          <w:szCs w:val="26"/>
        </w:rPr>
        <w:t>8</w:t>
      </w:r>
      <w:r>
        <w:rPr>
          <w:b/>
          <w:i/>
          <w:sz w:val="26"/>
          <w:szCs w:val="26"/>
        </w:rPr>
        <w:t>.04</w:t>
      </w:r>
      <w:r w:rsidRPr="00C00864">
        <w:rPr>
          <w:b/>
          <w:i/>
          <w:sz w:val="26"/>
          <w:szCs w:val="26"/>
        </w:rPr>
        <w:t>.2020</w:t>
      </w:r>
      <w:r w:rsidRPr="00C00864">
        <w:rPr>
          <w:rStyle w:val="af6"/>
          <w:rFonts w:eastAsia="Arial Unicode MS"/>
          <w:sz w:val="26"/>
          <w:szCs w:val="26"/>
        </w:rPr>
        <w:footnoteReference w:id="3"/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 w:rsidRPr="00C00864">
        <w:rPr>
          <w:sz w:val="26"/>
          <w:szCs w:val="26"/>
        </w:rPr>
        <w:tab/>
        <w:t>Аукционная комиссия рассматривает заявки на участие в аукционе на предмет соответствия требованиям, установленным разделом 4 настоящей документации об аукционе, и соответствия заявителей требованиям, установленным разделом 8 настоящей документации об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Рассмотрению подлежат все заявки, представленные в аукционную комиссию</w:t>
      </w:r>
      <w:r w:rsidRPr="00C00864">
        <w:rPr>
          <w:rFonts w:eastAsia="Arial Unicode MS"/>
          <w:sz w:val="26"/>
          <w:szCs w:val="26"/>
        </w:rPr>
        <w:t xml:space="preserve"> </w:t>
      </w:r>
      <w:r w:rsidRPr="00C00864">
        <w:rPr>
          <w:sz w:val="26"/>
          <w:szCs w:val="26"/>
        </w:rPr>
        <w:t>до срока окончания подачи заявок на участие в аукционе, указанного в пункте 7.3 настоящей документации об аукционе.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 w:rsidRPr="00C00864">
        <w:rPr>
          <w:sz w:val="26"/>
          <w:szCs w:val="26"/>
        </w:rPr>
        <w:tab/>
        <w:t xml:space="preserve">Каждая заявка на участие в аукционе, поступившая в срок, указанный в пункте 7.3 настоящей документации об аукционе, регистрируется организатором аукциона. По требованию заявителя организатор аукциона выдает расписку о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Задаток указанным заявителям в таком случае возвращается </w:t>
      </w:r>
      <w:r w:rsidRPr="00C00864">
        <w:rPr>
          <w:b/>
          <w:i/>
          <w:sz w:val="26"/>
          <w:szCs w:val="26"/>
        </w:rPr>
        <w:t>в течение пяти рабочих дней</w:t>
      </w:r>
      <w:r w:rsidRPr="00C00864">
        <w:rPr>
          <w:sz w:val="26"/>
          <w:szCs w:val="26"/>
        </w:rPr>
        <w:t xml:space="preserve"> с даты подписания протокола аукциона.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 w:rsidRPr="00C00864">
        <w:rPr>
          <w:sz w:val="26"/>
          <w:szCs w:val="26"/>
        </w:rPr>
        <w:tab/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 w:rsidRPr="00C00864">
        <w:rPr>
          <w:sz w:val="26"/>
          <w:szCs w:val="26"/>
        </w:rPr>
        <w:tab/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</w:t>
      </w:r>
      <w:r w:rsidRPr="00C00864">
        <w:rPr>
          <w:sz w:val="26"/>
          <w:szCs w:val="26"/>
        </w:rPr>
        <w:lastRenderedPageBreak/>
        <w:t xml:space="preserve">предусмотренным пунктом 8.2 настоящей документации об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Pr="00C00864">
        <w:rPr>
          <w:b/>
          <w:i/>
          <w:sz w:val="26"/>
          <w:szCs w:val="26"/>
        </w:rPr>
        <w:t>не позднее дня, следующего за днем подписания указанного протокола</w:t>
      </w:r>
      <w:r w:rsidRPr="00C00864">
        <w:rPr>
          <w:i/>
          <w:sz w:val="26"/>
          <w:szCs w:val="26"/>
        </w:rPr>
        <w:t>.</w:t>
      </w:r>
      <w:r w:rsidRPr="00C00864">
        <w:rPr>
          <w:sz w:val="26"/>
          <w:szCs w:val="26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7.8.</w:t>
      </w:r>
      <w:r w:rsidRPr="00C00864">
        <w:rPr>
          <w:sz w:val="26"/>
          <w:szCs w:val="26"/>
        </w:rPr>
        <w:tab/>
        <w:t>Заявителю, не допущенному к участию в аукционе, задаток на участие в аукционе возвращается в течение пяти рабочих дней с даты подписания протокола рассмотрения заявок.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7.9.</w:t>
      </w:r>
      <w:r w:rsidRPr="00C00864">
        <w:rPr>
          <w:sz w:val="26"/>
          <w:szCs w:val="26"/>
        </w:rPr>
        <w:tab/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8. Требования к участникам аукциона: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Pr="00C00864">
        <w:rPr>
          <w:sz w:val="26"/>
          <w:szCs w:val="26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>Участники аукциона должны соответствовать требованиям, установленным законодательством Российской Федерации к таким участникам,  в том числе: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2.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3.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C00864">
        <w:rPr>
          <w:b/>
          <w:i/>
          <w:sz w:val="26"/>
          <w:szCs w:val="26"/>
        </w:rPr>
        <w:t>25%</w:t>
      </w:r>
      <w:r w:rsidRPr="00C00864">
        <w:rPr>
          <w:sz w:val="26"/>
          <w:szCs w:val="26"/>
        </w:rPr>
        <w:t xml:space="preserve"> балансовой стоимости активов участника аукциона по данным бухгалтерской отчетности за последний завершенный отчетный период. Участник аукциона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Pr="00C00864"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</w:r>
      <w:r w:rsidRPr="00C00864">
        <w:rPr>
          <w:b/>
          <w:sz w:val="26"/>
          <w:szCs w:val="26"/>
        </w:rPr>
        <w:t>Заявитель не допускается аукционной комиссией к участию в аукционе в случаях</w:t>
      </w:r>
      <w:r w:rsidRPr="00C00864">
        <w:rPr>
          <w:sz w:val="26"/>
          <w:szCs w:val="26"/>
        </w:rPr>
        <w:t>: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 непредставления документов, определенных разделом 4 настоящей документации об аукционе, либо наличия в таких документах недостоверных сведений;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2. несоответствия заявителя требованиям, указанным в пункте 8.1 настоящей документации об аукционе;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lastRenderedPageBreak/>
        <w:t>3. невнесения заявителем задатка;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4. несоответствия заявки на участие в аукционе требованиям документации об аукционе;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5.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06D8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6.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Федерального закона от 24.07.2007г. № 209-ФЗ «О развитии малого и среднего предпринимательства в Российской Федерации»;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7.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8. отсутствие лицензии на осуществление пассажирских перевозок.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разделом 4 настоящей документации об аукционе,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9. Порядок и срок отзыва заявок на участие в аукционе: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10. Формы, порядок, даты начала и окончания предоставления участникам аукциона разъяснений положений документации об аукционе: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C00864">
        <w:rPr>
          <w:sz w:val="26"/>
          <w:szCs w:val="26"/>
        </w:rPr>
        <w:tab/>
      </w:r>
      <w:r w:rsidRPr="00C00864">
        <w:rPr>
          <w:bCs/>
          <w:sz w:val="26"/>
          <w:szCs w:val="26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rPr>
          <w:bCs/>
          <w:sz w:val="26"/>
          <w:szCs w:val="26"/>
        </w:rPr>
        <w:t>аукциона</w:t>
      </w:r>
      <w:r w:rsidRPr="00C00864">
        <w:rPr>
          <w:bCs/>
          <w:sz w:val="26"/>
          <w:szCs w:val="26"/>
        </w:rPr>
        <w:t xml:space="preserve"> запрос о разъяснении положений </w:t>
      </w:r>
      <w:r>
        <w:rPr>
          <w:bCs/>
          <w:sz w:val="26"/>
          <w:szCs w:val="26"/>
        </w:rPr>
        <w:t>аукционной</w:t>
      </w:r>
      <w:r w:rsidRPr="00C00864">
        <w:rPr>
          <w:bCs/>
          <w:sz w:val="26"/>
          <w:szCs w:val="26"/>
        </w:rPr>
        <w:t xml:space="preserve"> документации. В течение двух рабочих дней с даты поступления указанного запроса организатор </w:t>
      </w:r>
      <w:r>
        <w:rPr>
          <w:bCs/>
          <w:sz w:val="26"/>
          <w:szCs w:val="26"/>
        </w:rPr>
        <w:t>аукциона</w:t>
      </w:r>
      <w:r w:rsidRPr="00C00864">
        <w:rPr>
          <w:bCs/>
          <w:sz w:val="26"/>
          <w:szCs w:val="26"/>
        </w:rPr>
        <w:t xml:space="preserve"> обязан направить в письменной форме или в форме электронного документа разъяснения положений </w:t>
      </w:r>
      <w:r>
        <w:rPr>
          <w:bCs/>
          <w:sz w:val="26"/>
          <w:szCs w:val="26"/>
        </w:rPr>
        <w:t>аукционной</w:t>
      </w:r>
      <w:r w:rsidRPr="00C00864">
        <w:rPr>
          <w:bCs/>
          <w:sz w:val="26"/>
          <w:szCs w:val="26"/>
        </w:rPr>
        <w:t xml:space="preserve"> документации, если указанный запрос поступил к нему не позднее чем за три рабочих дня до даты окончания срока подачи заявок на участие в </w:t>
      </w:r>
      <w:r>
        <w:rPr>
          <w:bCs/>
          <w:sz w:val="26"/>
          <w:szCs w:val="26"/>
        </w:rPr>
        <w:t>аукционе</w:t>
      </w:r>
      <w:r w:rsidRPr="00C00864">
        <w:rPr>
          <w:bCs/>
          <w:sz w:val="26"/>
          <w:szCs w:val="26"/>
        </w:rPr>
        <w:t>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C00864">
        <w:rPr>
          <w:sz w:val="26"/>
          <w:szCs w:val="26"/>
        </w:rPr>
        <w:tab/>
      </w:r>
      <w:r w:rsidRPr="00C00864">
        <w:rPr>
          <w:b/>
          <w:i/>
          <w:sz w:val="26"/>
          <w:szCs w:val="26"/>
        </w:rPr>
        <w:t>В течение</w:t>
      </w:r>
      <w:r w:rsidRPr="00C00864">
        <w:rPr>
          <w:sz w:val="26"/>
          <w:szCs w:val="26"/>
        </w:rPr>
        <w:t xml:space="preserve"> </w:t>
      </w:r>
      <w:r w:rsidRPr="00C00864">
        <w:rPr>
          <w:b/>
          <w:i/>
          <w:sz w:val="26"/>
          <w:szCs w:val="26"/>
        </w:rPr>
        <w:t>одного дня</w:t>
      </w:r>
      <w:r w:rsidRPr="00C00864">
        <w:rPr>
          <w:sz w:val="26"/>
          <w:szCs w:val="26"/>
        </w:rPr>
        <w:t xml:space="preserve">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заинтересованного лица, от которого поступил запрос.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</w:t>
      </w:r>
      <w:r w:rsidRPr="00C00864">
        <w:rPr>
          <w:sz w:val="26"/>
          <w:szCs w:val="26"/>
        </w:rPr>
        <w:tab/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</w:t>
      </w:r>
      <w:r w:rsidRPr="00C00864">
        <w:rPr>
          <w:b/>
          <w:i/>
          <w:sz w:val="26"/>
          <w:szCs w:val="26"/>
        </w:rPr>
        <w:t>не позднее чем за пять дней</w:t>
      </w:r>
      <w:r w:rsidRPr="00C00864">
        <w:rPr>
          <w:sz w:val="26"/>
          <w:szCs w:val="26"/>
        </w:rPr>
        <w:t xml:space="preserve"> до даты окончания срока подачи заявок на участие в аукционе. Изменение предмета аукциона не допускается. В течение одного дня с даты принятия решения о внесении изменений в документацию об аукционе такие изменения размещаются организатором </w:t>
      </w:r>
      <w:r w:rsidRPr="00C00864">
        <w:rPr>
          <w:sz w:val="26"/>
          <w:szCs w:val="26"/>
        </w:rPr>
        <w:lastRenderedPageBreak/>
        <w:t xml:space="preserve">аукциона в порядке, установленном для размещения извещения о проведении аукциона, и </w:t>
      </w:r>
      <w:r w:rsidRPr="00C00864">
        <w:rPr>
          <w:b/>
          <w:i/>
          <w:sz w:val="26"/>
          <w:szCs w:val="26"/>
        </w:rPr>
        <w:t>в течение двух рабочих дней</w:t>
      </w:r>
      <w:r w:rsidRPr="00C00864">
        <w:rPr>
          <w:sz w:val="26"/>
          <w:szCs w:val="26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</w:t>
      </w:r>
      <w:r w:rsidRPr="00C00864">
        <w:rPr>
          <w:b/>
          <w:i/>
          <w:sz w:val="26"/>
          <w:szCs w:val="26"/>
        </w:rPr>
        <w:t>не менее пятнадцати дней</w:t>
      </w:r>
      <w:r w:rsidRPr="00C00864">
        <w:rPr>
          <w:sz w:val="26"/>
          <w:szCs w:val="26"/>
        </w:rPr>
        <w:t>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11.</w:t>
      </w:r>
      <w:r>
        <w:rPr>
          <w:b/>
          <w:sz w:val="26"/>
          <w:szCs w:val="26"/>
        </w:rPr>
        <w:t xml:space="preserve"> </w:t>
      </w:r>
      <w:r w:rsidRPr="00C00864">
        <w:rPr>
          <w:b/>
          <w:sz w:val="26"/>
          <w:szCs w:val="26"/>
        </w:rPr>
        <w:t>Величина повышения начальной цены договора: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Аукцион проводится путем повышения начальной (минимальной) цены договора, указанной в извещении о проведении  аукциона, на «шаг аукциона».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sz w:val="26"/>
          <w:szCs w:val="26"/>
        </w:rPr>
        <w:t xml:space="preserve">«Шаг аукциона» устанавливается в размере </w:t>
      </w:r>
      <w:r w:rsidRPr="00C00864">
        <w:rPr>
          <w:b/>
          <w:i/>
          <w:sz w:val="26"/>
          <w:szCs w:val="26"/>
        </w:rPr>
        <w:t>5%</w:t>
      </w:r>
      <w:r w:rsidRPr="00C00864">
        <w:rPr>
          <w:sz w:val="26"/>
          <w:szCs w:val="26"/>
        </w:rPr>
        <w:t xml:space="preserve"> начальной (минимальной) цены договора, указанной в пункте 1.4 настоящей документации о проведении аукциона и составляет</w:t>
      </w:r>
      <w:r w:rsidRPr="00C0086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9718,8</w:t>
      </w:r>
      <w:r w:rsidRPr="00C00864">
        <w:rPr>
          <w:b/>
          <w:i/>
          <w:sz w:val="26"/>
          <w:szCs w:val="26"/>
        </w:rPr>
        <w:t xml:space="preserve"> руб.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bCs/>
          <w:sz w:val="26"/>
          <w:szCs w:val="26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C00864">
        <w:rPr>
          <w:b/>
          <w:bCs/>
          <w:i/>
          <w:sz w:val="26"/>
          <w:szCs w:val="26"/>
        </w:rPr>
        <w:t>0,5%</w:t>
      </w:r>
      <w:r w:rsidRPr="00C00864">
        <w:rPr>
          <w:bCs/>
          <w:sz w:val="26"/>
          <w:szCs w:val="26"/>
        </w:rPr>
        <w:t xml:space="preserve"> начальной (минимальной) цены договора, но не ниже </w:t>
      </w:r>
      <w:r w:rsidRPr="00C00864">
        <w:rPr>
          <w:b/>
          <w:bCs/>
          <w:i/>
          <w:sz w:val="26"/>
          <w:szCs w:val="26"/>
        </w:rPr>
        <w:t>0,5%</w:t>
      </w:r>
      <w:r w:rsidRPr="00C00864">
        <w:rPr>
          <w:bCs/>
          <w:sz w:val="26"/>
          <w:szCs w:val="26"/>
        </w:rPr>
        <w:t xml:space="preserve"> начальной (минимальной) цены договора, что составляет</w:t>
      </w:r>
      <w:r w:rsidRPr="00C00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971</w:t>
      </w:r>
      <w:r w:rsidRPr="00C0086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88</w:t>
      </w:r>
      <w:r w:rsidRPr="00C00864">
        <w:rPr>
          <w:b/>
          <w:i/>
          <w:sz w:val="26"/>
          <w:szCs w:val="26"/>
        </w:rPr>
        <w:t> руб</w:t>
      </w:r>
      <w:r w:rsidRPr="00C00864">
        <w:rPr>
          <w:sz w:val="26"/>
          <w:szCs w:val="26"/>
        </w:rPr>
        <w:t>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b/>
          <w:bCs/>
          <w:sz w:val="26"/>
          <w:szCs w:val="26"/>
        </w:rPr>
        <w:t xml:space="preserve">12. Срок рассмотрения заявок на участие в аукционе: </w:t>
      </w:r>
      <w:r w:rsidRPr="00C00864">
        <w:rPr>
          <w:bCs/>
          <w:sz w:val="26"/>
          <w:szCs w:val="26"/>
        </w:rPr>
        <w:t>не может превышать десяти дней с даты окончания срока подачи заявок.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13. Место, дата и время проведения аукциона: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Место проведения аукциона – Бодайбо, ул.Урицкого, 33, актовый зал;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Дата проведения </w:t>
      </w:r>
      <w:r w:rsidRPr="00A0687A">
        <w:rPr>
          <w:sz w:val="26"/>
          <w:szCs w:val="26"/>
        </w:rPr>
        <w:t>аукциона:</w:t>
      </w:r>
      <w:r w:rsidRPr="00A0687A">
        <w:rPr>
          <w:rFonts w:eastAsia="Arial Unicode MS"/>
          <w:b/>
          <w:i/>
          <w:sz w:val="26"/>
          <w:szCs w:val="26"/>
        </w:rPr>
        <w:t xml:space="preserve"> 0</w:t>
      </w:r>
      <w:r w:rsidRPr="00D06D84">
        <w:rPr>
          <w:rFonts w:eastAsia="Arial Unicode MS"/>
          <w:b/>
          <w:i/>
          <w:sz w:val="26"/>
          <w:szCs w:val="26"/>
        </w:rPr>
        <w:t>7</w:t>
      </w:r>
      <w:r w:rsidRPr="00A0687A">
        <w:rPr>
          <w:rFonts w:eastAsia="Arial Unicode MS"/>
          <w:b/>
          <w:i/>
          <w:sz w:val="26"/>
          <w:szCs w:val="26"/>
        </w:rPr>
        <w:t>.05.2020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Время проведения аукциона:</w:t>
      </w:r>
      <w:r w:rsidRPr="00C00864">
        <w:rPr>
          <w:b/>
          <w:i/>
          <w:sz w:val="26"/>
          <w:szCs w:val="26"/>
        </w:rPr>
        <w:t xml:space="preserve"> 15.00.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00864">
        <w:rPr>
          <w:b/>
          <w:bCs/>
          <w:sz w:val="26"/>
          <w:szCs w:val="26"/>
        </w:rPr>
        <w:t xml:space="preserve">14. </w:t>
      </w:r>
      <w:r w:rsidRPr="00C00864">
        <w:rPr>
          <w:b/>
          <w:sz w:val="26"/>
          <w:szCs w:val="26"/>
        </w:rPr>
        <w:t>Срок, в течение которого победитель аукциона должен подписать проект договора: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Pr="00C00864">
        <w:rPr>
          <w:sz w:val="26"/>
          <w:szCs w:val="26"/>
        </w:rPr>
        <w:tab/>
        <w:t xml:space="preserve">Заключение договора осуществляется в порядке, предусмотренном Гражданским кодексом РФ и иными федеральными законами, не ранее чем через десять дней со дня размещения информации о результатах аукциона на официальном сайте торгов, а именно </w:t>
      </w:r>
      <w:r w:rsidRPr="00C00864">
        <w:rPr>
          <w:b/>
          <w:i/>
          <w:sz w:val="26"/>
          <w:szCs w:val="26"/>
        </w:rPr>
        <w:t xml:space="preserve">не </w:t>
      </w:r>
      <w:r w:rsidRPr="00C00864">
        <w:rPr>
          <w:rFonts w:eastAsia="Calibri"/>
          <w:b/>
          <w:bCs/>
          <w:i/>
          <w:iCs/>
          <w:sz w:val="26"/>
          <w:szCs w:val="26"/>
          <w:lang w:eastAsia="en-US"/>
        </w:rPr>
        <w:t xml:space="preserve"> ранее чем через десять дней со дня размещения информации о результатах аукциона на официальном сайте торгов,</w:t>
      </w:r>
      <w:r w:rsidRPr="00C00864">
        <w:rPr>
          <w:sz w:val="26"/>
          <w:szCs w:val="26"/>
        </w:rPr>
        <w:t xml:space="preserve"> на основании соответствующего проекта договора (Приложение № 3 к настоящей документации об аукционе).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Pr="00C00864">
        <w:rPr>
          <w:sz w:val="26"/>
          <w:szCs w:val="26"/>
        </w:rPr>
        <w:tab/>
        <w:t>В срок, предусмотренный в пункте 14.1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3. предоставления таким лицом заведомо ложных сведений, содержащихся в документах, предусмотренных в пункте 4.2 настоящей документации об аукционе.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Pr="00C00864">
        <w:rPr>
          <w:sz w:val="26"/>
          <w:szCs w:val="26"/>
        </w:rPr>
        <w:tab/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</w:t>
      </w:r>
      <w:r w:rsidRPr="00C00864">
        <w:rPr>
          <w:b/>
          <w:i/>
          <w:sz w:val="26"/>
          <w:szCs w:val="26"/>
        </w:rPr>
        <w:t xml:space="preserve">не </w:t>
      </w:r>
      <w:r w:rsidRPr="00C00864">
        <w:rPr>
          <w:b/>
          <w:i/>
          <w:sz w:val="26"/>
          <w:szCs w:val="26"/>
        </w:rPr>
        <w:lastRenderedPageBreak/>
        <w:t>позднее дня</w:t>
      </w:r>
      <w:r w:rsidRPr="00C00864">
        <w:rPr>
          <w:sz w:val="26"/>
          <w:szCs w:val="26"/>
        </w:rPr>
        <w:t>, следующего после дня установления фактов, предусмотренных пунктом 4.2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Протокол подписывается всеми присутствующими членами аукционной комиссии </w:t>
      </w:r>
      <w:r w:rsidRPr="00C00864">
        <w:rPr>
          <w:b/>
          <w:i/>
          <w:sz w:val="26"/>
          <w:szCs w:val="26"/>
        </w:rPr>
        <w:t>в день его составления</w:t>
      </w:r>
      <w:r w:rsidRPr="00C00864">
        <w:rPr>
          <w:sz w:val="26"/>
          <w:szCs w:val="26"/>
        </w:rPr>
        <w:t>. Протокол составляется в двух экземплярах, один из которых хранится у организатора аукциона.</w:t>
      </w:r>
    </w:p>
    <w:p w:rsidR="00D06D8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Указанный протокол размещается организатором аукциона на официальном сайте торгов </w:t>
      </w:r>
      <w:r w:rsidRPr="00C00864">
        <w:rPr>
          <w:b/>
          <w:i/>
          <w:sz w:val="26"/>
          <w:szCs w:val="26"/>
        </w:rPr>
        <w:t>в течение дня</w:t>
      </w:r>
      <w:r w:rsidRPr="00C00864">
        <w:rPr>
          <w:sz w:val="26"/>
          <w:szCs w:val="26"/>
        </w:rPr>
        <w:t>, следующего после дня подписания указанного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протокола. Организатор аукциона </w:t>
      </w:r>
      <w:r w:rsidRPr="00C00864">
        <w:rPr>
          <w:b/>
          <w:i/>
          <w:sz w:val="26"/>
          <w:szCs w:val="26"/>
        </w:rPr>
        <w:t>в течение двух рабочих дней</w:t>
      </w:r>
      <w:r w:rsidRPr="00C00864">
        <w:rPr>
          <w:sz w:val="26"/>
          <w:szCs w:val="26"/>
        </w:rPr>
        <w:t xml:space="preserve"> с даты подписания протокола передает один экземпляр протокола лицу, с которым отказывается заключить договор.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14.4. </w:t>
      </w:r>
      <w:r w:rsidRPr="00C00864">
        <w:rPr>
          <w:sz w:val="26"/>
          <w:szCs w:val="26"/>
        </w:rPr>
        <w:tab/>
        <w:t>В случае если победитель аукциона или участник аукциона, который сделал предпоследнее предложение о цене, в срок, предусмотренный документацией об аукционе, не представил организатору аукциона подписанный договор, победитель аукциона или участник аукциона, который сделал предпоследнее предложение о цене, признается уклонившимся от заключения договора.</w:t>
      </w:r>
    </w:p>
    <w:p w:rsidR="00D06D84" w:rsidRPr="00C00864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14.5. </w:t>
      </w:r>
      <w:r w:rsidRPr="00C00864">
        <w:rPr>
          <w:sz w:val="26"/>
          <w:szCs w:val="26"/>
        </w:rPr>
        <w:tab/>
        <w:t xml:space="preserve"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Организатор аукциона в </w:t>
      </w:r>
      <w:r w:rsidRPr="00C00864">
        <w:rPr>
          <w:b/>
          <w:i/>
          <w:sz w:val="26"/>
          <w:szCs w:val="26"/>
        </w:rPr>
        <w:t>течение трех рабочих дней</w:t>
      </w:r>
      <w:r w:rsidRPr="00C00864">
        <w:rPr>
          <w:sz w:val="26"/>
          <w:szCs w:val="26"/>
        </w:rPr>
        <w:t xml:space="preserve"> с даты подписания протокола оценки и сопоставления заявок  передает участнику аукциона, который сделал предпоследнее предложение о цене, один экземпляр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документации об аукционе.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D06D84" w:rsidRPr="003E5F87" w:rsidRDefault="00D06D84" w:rsidP="00D06D8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При этом заключение договора для участника аукциона, который сделал предпоследнее предложение о цене, является обязательным. В случае уклонения победителя аукциона или участника аукциона, который сделал предпоследнее предложение о цене, от заключения договора задаток внесенный ими не возвращается. В случае уклонения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</w:t>
      </w:r>
      <w:r w:rsidRPr="00C00864">
        <w:rPr>
          <w:sz w:val="26"/>
          <w:szCs w:val="26"/>
        </w:rPr>
        <w:lastRenderedPageBreak/>
        <w:t>участником аукциона, который сделал предпоследнее предложение о цене, аукцион признается несостоявшимся.</w:t>
      </w:r>
    </w:p>
    <w:p w:rsidR="00D06D8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15. Дата, время, график проведения осмотра имущества, права на которое передаются по договору: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 xml:space="preserve">Осмотр Объекта обеспечивает организатор аукциона без взимания платы. Проведение осмотра осуществляется ежедневно на основании устного запроса заявителя </w:t>
      </w:r>
      <w:r w:rsidRPr="00C00864">
        <w:rPr>
          <w:sz w:val="26"/>
          <w:szCs w:val="26"/>
        </w:rPr>
        <w:t>в рабочие дни с 09 часов 00 минут до 13 часов 00  минут и с 14 часов 00 минут до 17 часов 00 минут,</w:t>
      </w:r>
      <w:r w:rsidRPr="00C00864">
        <w:rPr>
          <w:bCs/>
          <w:sz w:val="26"/>
          <w:szCs w:val="26"/>
        </w:rPr>
        <w:t xml:space="preserve"> начиная с даты размещения извещения о проведении аукциона на официальном сайте торгов, но </w:t>
      </w:r>
      <w:r w:rsidRPr="00C00864">
        <w:rPr>
          <w:b/>
          <w:bCs/>
          <w:i/>
          <w:sz w:val="26"/>
          <w:szCs w:val="26"/>
        </w:rPr>
        <w:t>не позднее чем за два рабочих дня</w:t>
      </w:r>
      <w:r w:rsidRPr="00C00864">
        <w:rPr>
          <w:bCs/>
          <w:sz w:val="26"/>
          <w:szCs w:val="26"/>
        </w:rPr>
        <w:t xml:space="preserve"> до даты окончания срока подачи заявок на участие в аукционе.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16. Последствия признания аукциона несостоявшимся: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>В случае если аукцион признан несостоявшимся, организатор аукциона вправе объявить о проведении нового аукциона либо конкурса.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>В случае объявления о проведении нового аукциона организатор аукциона вправе изменить условия аукциона.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17. Порядок проведения аукциона: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17.1.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>В аукционе могут участвовать только заявители, признанные участниками аукциона.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Pr="00C00864">
        <w:rPr>
          <w:sz w:val="26"/>
          <w:szCs w:val="26"/>
        </w:rPr>
        <w:tab/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Pr="00C00864">
        <w:rPr>
          <w:sz w:val="26"/>
          <w:szCs w:val="26"/>
        </w:rPr>
        <w:tab/>
        <w:t>Аукцион проводится путем повышения начальной (минимальной) цены договора, указанной в извещении о проведении аукциона, на «шаг аукциона».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17.4.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17.5.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 xml:space="preserve"> Аукцион проводится в следующем порядке: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2. 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3. участник аукциона после объявления аукционистом начальной (минимальной) цены договора и цены договора, увеличенной в соответствии с "шагом аукциона" в порядке, установленном пунктом 17.3 настоящей документации об аукционе, поднимает карточку в случае если он согласен заключить договор по объявленной цене;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4.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пунктом 11 настоящей документации об аукционе, и "шаг аукциона", в соответствии с которым повышается цена;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5.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</w:t>
      </w:r>
      <w:r w:rsidRPr="00C00864">
        <w:rPr>
          <w:sz w:val="26"/>
          <w:szCs w:val="26"/>
        </w:rPr>
        <w:lastRenderedPageBreak/>
        <w:t>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6. если действующий правообладатель воспользовался правом, предусмотренным подпунктом 5 пункта 17.5.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D06D8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7.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17.6.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17.7.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Pr="00C00864">
        <w:rPr>
          <w:b/>
          <w:i/>
          <w:sz w:val="26"/>
          <w:szCs w:val="26"/>
        </w:rPr>
        <w:t>день проведения аукциона</w:t>
      </w:r>
      <w:r w:rsidRPr="00C00864">
        <w:rPr>
          <w:sz w:val="26"/>
          <w:szCs w:val="26"/>
        </w:rPr>
        <w:t xml:space="preserve">. Протокол составляется в двух экземплярах, один из которых остается у организатора аукциона. Организатор аукциона </w:t>
      </w:r>
      <w:r w:rsidRPr="00C00864">
        <w:rPr>
          <w:b/>
          <w:i/>
          <w:sz w:val="26"/>
          <w:szCs w:val="26"/>
        </w:rPr>
        <w:t xml:space="preserve">в течение трех рабочих дней </w:t>
      </w:r>
      <w:r w:rsidRPr="00C00864">
        <w:rPr>
          <w:sz w:val="26"/>
          <w:szCs w:val="26"/>
        </w:rPr>
        <w:t>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17.8.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 xml:space="preserve">Протокол аукциона размещается на официальном сайте </w:t>
      </w:r>
      <w:r w:rsidRPr="00C00864">
        <w:rPr>
          <w:rFonts w:eastAsia="Arial Unicode MS"/>
          <w:sz w:val="26"/>
          <w:szCs w:val="26"/>
        </w:rPr>
        <w:t xml:space="preserve">РФ в сети «Интернет» 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torgi</w:t>
      </w:r>
      <w:r w:rsidRPr="00C00864">
        <w:rPr>
          <w:rFonts w:eastAsia="Arial Unicode MS"/>
          <w:b/>
          <w:color w:val="0070C0"/>
          <w:sz w:val="26"/>
          <w:szCs w:val="26"/>
          <w:u w:val="single"/>
        </w:rPr>
        <w:t>.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gov</w:t>
      </w:r>
      <w:r w:rsidRPr="00C00864">
        <w:rPr>
          <w:rFonts w:eastAsia="Arial Unicode MS"/>
          <w:b/>
          <w:color w:val="0070C0"/>
          <w:sz w:val="26"/>
          <w:szCs w:val="26"/>
          <w:u w:val="single"/>
        </w:rPr>
        <w:t>.</w:t>
      </w:r>
      <w:r w:rsidRPr="00C00864">
        <w:rPr>
          <w:rFonts w:eastAsia="Arial Unicode MS"/>
          <w:b/>
          <w:color w:val="0070C0"/>
          <w:sz w:val="26"/>
          <w:szCs w:val="26"/>
          <w:u w:val="single"/>
          <w:lang w:val="en-US"/>
        </w:rPr>
        <w:t>ru</w:t>
      </w:r>
      <w:r w:rsidRPr="00C00864">
        <w:rPr>
          <w:rFonts w:eastAsia="Arial Unicode MS"/>
          <w:b/>
          <w:sz w:val="26"/>
          <w:szCs w:val="26"/>
        </w:rPr>
        <w:t xml:space="preserve"> </w:t>
      </w:r>
      <w:r w:rsidRPr="00C00864">
        <w:rPr>
          <w:rFonts w:eastAsia="Arial Unicode MS"/>
          <w:sz w:val="26"/>
          <w:szCs w:val="26"/>
        </w:rPr>
        <w:t xml:space="preserve"> </w:t>
      </w:r>
      <w:r w:rsidRPr="00C00864">
        <w:rPr>
          <w:b/>
          <w:i/>
          <w:sz w:val="26"/>
          <w:szCs w:val="26"/>
        </w:rPr>
        <w:t xml:space="preserve">в течение дня, </w:t>
      </w:r>
      <w:r w:rsidRPr="00C00864">
        <w:rPr>
          <w:sz w:val="26"/>
          <w:szCs w:val="26"/>
        </w:rPr>
        <w:t>следующего за днем подписания указанного протокола.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17.9.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>Любой участник аукциона вправе осуществлять аудио- и/или видеозапись аукциона.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17.10.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Pr="00C00864">
        <w:rPr>
          <w:b/>
          <w:i/>
          <w:sz w:val="26"/>
          <w:szCs w:val="26"/>
        </w:rPr>
        <w:t>в течение двух рабочих дней</w:t>
      </w:r>
      <w:r w:rsidRPr="00C00864">
        <w:rPr>
          <w:sz w:val="26"/>
          <w:szCs w:val="26"/>
        </w:rPr>
        <w:t xml:space="preserve"> с даты поступления </w:t>
      </w:r>
      <w:r w:rsidRPr="00C00864">
        <w:rPr>
          <w:sz w:val="26"/>
          <w:szCs w:val="26"/>
        </w:rPr>
        <w:lastRenderedPageBreak/>
        <w:t>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17.11.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 xml:space="preserve">Организатор аукциона </w:t>
      </w:r>
      <w:r w:rsidRPr="00C00864">
        <w:rPr>
          <w:b/>
          <w:i/>
          <w:sz w:val="26"/>
          <w:szCs w:val="26"/>
        </w:rPr>
        <w:t>в течение пяти рабочих дней</w:t>
      </w:r>
      <w:r w:rsidRPr="00C00864">
        <w:rPr>
          <w:sz w:val="26"/>
          <w:szCs w:val="26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</w:t>
      </w:r>
      <w:r w:rsidRPr="00C00864">
        <w:rPr>
          <w:b/>
          <w:i/>
          <w:sz w:val="26"/>
          <w:szCs w:val="26"/>
        </w:rPr>
        <w:t xml:space="preserve">течение пяти рабочих дней </w:t>
      </w:r>
      <w:r w:rsidRPr="00C00864">
        <w:rPr>
          <w:sz w:val="26"/>
          <w:szCs w:val="26"/>
        </w:rPr>
        <w:t>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D06D8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17.12.</w:t>
      </w:r>
      <w:r>
        <w:rPr>
          <w:sz w:val="26"/>
          <w:szCs w:val="26"/>
        </w:rPr>
        <w:t xml:space="preserve"> </w:t>
      </w:r>
      <w:r w:rsidRPr="00C00864">
        <w:rPr>
          <w:sz w:val="26"/>
          <w:szCs w:val="26"/>
        </w:rPr>
        <w:tab/>
        <w:t>В случае если в аукционе участвовал один участник или в случае если в связи с отсутствием предложений о цене договора, предусматривающих</w:t>
      </w:r>
    </w:p>
    <w:p w:rsidR="00D06D84" w:rsidRPr="00C00864" w:rsidRDefault="00D06D84" w:rsidP="00D06D8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более высокую цену договора, чем начальная (минимальная) цена договора, "шаг аукциона" снижен в соответствии с пунктом 11 настоящей документации об аукционе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 договора, аукцион признается </w:t>
      </w:r>
      <w:r w:rsidRPr="00C00864">
        <w:rPr>
          <w:b/>
          <w:sz w:val="26"/>
          <w:szCs w:val="26"/>
          <w:u w:val="single"/>
        </w:rPr>
        <w:t>несостоявшимся</w:t>
      </w:r>
      <w:r w:rsidRPr="00C00864">
        <w:rPr>
          <w:sz w:val="26"/>
          <w:szCs w:val="26"/>
        </w:rPr>
        <w:t>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00864">
        <w:rPr>
          <w:b/>
          <w:bCs/>
          <w:sz w:val="26"/>
          <w:szCs w:val="26"/>
        </w:rPr>
        <w:t>18. Дополнительная информация: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0864">
        <w:rPr>
          <w:bCs/>
          <w:sz w:val="26"/>
          <w:szCs w:val="26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sz w:val="26"/>
          <w:szCs w:val="26"/>
        </w:rPr>
      </w:pPr>
      <w:r w:rsidRPr="00C00864">
        <w:rPr>
          <w:bCs/>
          <w:sz w:val="26"/>
          <w:szCs w:val="26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Default="00D06D84" w:rsidP="00D06D84">
      <w:pPr>
        <w:ind w:firstLine="709"/>
        <w:jc w:val="right"/>
        <w:rPr>
          <w:rFonts w:eastAsia="Arial Unicode MS"/>
          <w:bCs/>
          <w:sz w:val="20"/>
          <w:szCs w:val="20"/>
        </w:rPr>
      </w:pPr>
    </w:p>
    <w:p w:rsidR="00D06D84" w:rsidRPr="00D06D84" w:rsidRDefault="00D06D84" w:rsidP="00D06D84">
      <w:pPr>
        <w:rPr>
          <w:rFonts w:eastAsia="Arial Unicode MS"/>
          <w:bCs/>
          <w:sz w:val="20"/>
          <w:szCs w:val="20"/>
          <w:lang w:val="en-US"/>
        </w:rPr>
      </w:pPr>
    </w:p>
    <w:p w:rsidR="00D06D84" w:rsidRPr="006C5EF5" w:rsidRDefault="00D06D84" w:rsidP="00D06D84">
      <w:pPr>
        <w:ind w:left="5670"/>
        <w:rPr>
          <w:sz w:val="20"/>
          <w:szCs w:val="20"/>
        </w:rPr>
      </w:pPr>
      <w:r w:rsidRPr="006C5EF5">
        <w:rPr>
          <w:rFonts w:eastAsia="Arial Unicode MS"/>
          <w:bCs/>
          <w:sz w:val="20"/>
          <w:szCs w:val="20"/>
        </w:rPr>
        <w:t>Приложение №</w:t>
      </w:r>
      <w:r>
        <w:rPr>
          <w:rFonts w:eastAsia="Arial Unicode MS"/>
          <w:bCs/>
          <w:sz w:val="20"/>
          <w:szCs w:val="20"/>
        </w:rPr>
        <w:t xml:space="preserve"> </w:t>
      </w:r>
      <w:r w:rsidRPr="006C5EF5">
        <w:rPr>
          <w:rFonts w:eastAsia="Arial Unicode MS"/>
          <w:bCs/>
          <w:sz w:val="20"/>
          <w:szCs w:val="20"/>
        </w:rPr>
        <w:t xml:space="preserve">1 к </w:t>
      </w:r>
      <w:r>
        <w:rPr>
          <w:rFonts w:eastAsia="Arial Unicode MS"/>
          <w:bCs/>
          <w:sz w:val="20"/>
          <w:szCs w:val="20"/>
        </w:rPr>
        <w:t>Аукционной д</w:t>
      </w:r>
      <w:r w:rsidRPr="006C5EF5">
        <w:rPr>
          <w:sz w:val="20"/>
          <w:szCs w:val="20"/>
        </w:rPr>
        <w:t xml:space="preserve">окументации </w:t>
      </w:r>
      <w:r w:rsidRPr="00C131D6">
        <w:rPr>
          <w:sz w:val="20"/>
          <w:szCs w:val="20"/>
        </w:rPr>
        <w:t xml:space="preserve">на право заключения договора аренды на автотранспортное средство ПАЗ </w:t>
      </w:r>
      <w:r>
        <w:rPr>
          <w:sz w:val="20"/>
          <w:szCs w:val="20"/>
        </w:rPr>
        <w:t>32054</w:t>
      </w:r>
      <w:r w:rsidRPr="00C131D6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C131D6">
        <w:rPr>
          <w:sz w:val="20"/>
          <w:szCs w:val="20"/>
        </w:rPr>
        <w:t xml:space="preserve"> года выпуска</w:t>
      </w:r>
    </w:p>
    <w:p w:rsidR="00D06D84" w:rsidRPr="00F61F1B" w:rsidRDefault="00D06D84" w:rsidP="00D06D84">
      <w:pPr>
        <w:ind w:firstLine="709"/>
        <w:rPr>
          <w:rFonts w:eastAsia="Arial Unicode MS"/>
          <w:bCs/>
          <w:caps/>
          <w:sz w:val="28"/>
          <w:szCs w:val="28"/>
        </w:rPr>
      </w:pPr>
    </w:p>
    <w:p w:rsidR="00D06D84" w:rsidRPr="00B93C1A" w:rsidRDefault="00D06D84" w:rsidP="00D06D84">
      <w:pPr>
        <w:ind w:firstLine="709"/>
        <w:jc w:val="center"/>
        <w:rPr>
          <w:rFonts w:eastAsia="Arial Unicode MS"/>
          <w:b/>
          <w:bCs/>
          <w:caps/>
          <w:sz w:val="26"/>
          <w:szCs w:val="26"/>
        </w:rPr>
      </w:pPr>
      <w:r w:rsidRPr="00B93C1A">
        <w:rPr>
          <w:rFonts w:eastAsia="Arial Unicode MS"/>
          <w:b/>
          <w:bCs/>
          <w:caps/>
          <w:sz w:val="26"/>
          <w:szCs w:val="26"/>
        </w:rPr>
        <w:t>З а я в к а</w:t>
      </w:r>
    </w:p>
    <w:p w:rsidR="00D06D84" w:rsidRPr="00B93C1A" w:rsidRDefault="00D06D84" w:rsidP="00D06D84">
      <w:pPr>
        <w:ind w:firstLine="709"/>
        <w:jc w:val="center"/>
        <w:rPr>
          <w:rFonts w:eastAsia="Arial Unicode MS"/>
          <w:b/>
          <w:bCs/>
          <w:caps/>
          <w:sz w:val="26"/>
          <w:szCs w:val="26"/>
        </w:rPr>
      </w:pP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 xml:space="preserve">на участие в аукционе на </w:t>
      </w:r>
      <w:r w:rsidRPr="00B93C1A">
        <w:rPr>
          <w:sz w:val="26"/>
          <w:szCs w:val="26"/>
        </w:rPr>
        <w:t xml:space="preserve">право заключения договора аренды на автотранспортное средство: автобус марки ПАЗ </w:t>
      </w:r>
      <w:r>
        <w:rPr>
          <w:sz w:val="26"/>
          <w:szCs w:val="26"/>
        </w:rPr>
        <w:t>32054</w:t>
      </w:r>
      <w:r w:rsidRPr="00B93C1A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B93C1A">
        <w:rPr>
          <w:sz w:val="26"/>
          <w:szCs w:val="26"/>
        </w:rPr>
        <w:t xml:space="preserve"> года выпуска,  _________________</w:t>
      </w:r>
      <w:r w:rsidRPr="00B93C1A">
        <w:rPr>
          <w:rFonts w:eastAsia="Arial Unicode MS"/>
          <w:sz w:val="26"/>
          <w:szCs w:val="26"/>
        </w:rPr>
        <w:t>________________________________________________ ____________________________________________________________________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_____________________________________________________________________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>фамилия, имя, отчество, паспортные данные, сведения о месте жительства (</w:t>
      </w:r>
      <w:r w:rsidRPr="00B93C1A">
        <w:rPr>
          <w:b/>
          <w:sz w:val="26"/>
          <w:szCs w:val="26"/>
          <w:u w:val="single"/>
        </w:rPr>
        <w:t>для индивидуальных предпринимателей</w:t>
      </w:r>
      <w:r w:rsidRPr="00B93C1A">
        <w:rPr>
          <w:sz w:val="26"/>
          <w:szCs w:val="26"/>
        </w:rPr>
        <w:t>)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>номер контактного телефона_____________________________________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b/>
          <w:bCs/>
          <w:sz w:val="26"/>
          <w:szCs w:val="26"/>
        </w:rPr>
      </w:pPr>
      <w:r w:rsidRPr="00B93C1A">
        <w:rPr>
          <w:rFonts w:eastAsia="Arial Unicode MS"/>
          <w:b/>
          <w:bCs/>
          <w:snapToGrid w:val="0"/>
          <w:color w:val="000000"/>
          <w:sz w:val="26"/>
          <w:szCs w:val="26"/>
        </w:rPr>
        <w:t xml:space="preserve">заявляю о своем намерении принять участие </w:t>
      </w:r>
      <w:r w:rsidRPr="00B93C1A">
        <w:rPr>
          <w:rFonts w:eastAsia="Arial Unicode MS"/>
          <w:b/>
          <w:bCs/>
          <w:sz w:val="26"/>
          <w:szCs w:val="26"/>
        </w:rPr>
        <w:t xml:space="preserve">в аукционе на право заключения договора аренды   </w:t>
      </w:r>
      <w:r w:rsidRPr="00B93C1A">
        <w:rPr>
          <w:b/>
          <w:sz w:val="26"/>
          <w:szCs w:val="26"/>
        </w:rPr>
        <w:t xml:space="preserve">на автотранспортное средство: автобус марки ПАЗ </w:t>
      </w:r>
      <w:r>
        <w:rPr>
          <w:b/>
          <w:sz w:val="26"/>
          <w:szCs w:val="26"/>
        </w:rPr>
        <w:t>32054</w:t>
      </w:r>
      <w:r w:rsidRPr="00B93C1A">
        <w:rPr>
          <w:b/>
          <w:sz w:val="26"/>
          <w:szCs w:val="26"/>
        </w:rPr>
        <w:t>, 20</w:t>
      </w:r>
      <w:r>
        <w:rPr>
          <w:b/>
          <w:sz w:val="26"/>
          <w:szCs w:val="26"/>
        </w:rPr>
        <w:t>20</w:t>
      </w:r>
      <w:r w:rsidRPr="00B93C1A">
        <w:rPr>
          <w:b/>
          <w:sz w:val="26"/>
          <w:szCs w:val="26"/>
        </w:rPr>
        <w:t xml:space="preserve"> года выпуска.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Полноту и достоверность сведений, указанных в настоящей заявке и прилагаемых к ней документах, гара</w:t>
      </w:r>
      <w:r w:rsidRPr="00B93C1A">
        <w:rPr>
          <w:rFonts w:eastAsia="Arial Unicode MS"/>
          <w:sz w:val="26"/>
          <w:szCs w:val="26"/>
        </w:rPr>
        <w:t>н</w:t>
      </w:r>
      <w:r w:rsidRPr="00B93C1A">
        <w:rPr>
          <w:rFonts w:eastAsia="Arial Unicode MS"/>
          <w:sz w:val="26"/>
          <w:szCs w:val="26"/>
        </w:rPr>
        <w:t>тирую (ем).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Уведомлен  о том, что участники аукциона, представившие в аукционную комиссию недостоверные данные, могут быть не допущены к участию в аукционе.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К аукционной заявке прилагаются следующие документы, предусмотренные аукционной документац</w:t>
      </w:r>
      <w:r w:rsidRPr="00B93C1A">
        <w:rPr>
          <w:rFonts w:eastAsia="Arial Unicode MS"/>
          <w:sz w:val="26"/>
          <w:szCs w:val="26"/>
        </w:rPr>
        <w:t>и</w:t>
      </w:r>
      <w:r w:rsidRPr="00B93C1A">
        <w:rPr>
          <w:rFonts w:eastAsia="Arial Unicode MS"/>
          <w:sz w:val="26"/>
          <w:szCs w:val="26"/>
        </w:rPr>
        <w:t xml:space="preserve">ей: 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>1) выписка из единого государственного реестра индивидуальных предпринимателей или нотариально заверенную копию такой выписки (</w:t>
      </w:r>
      <w:r w:rsidRPr="00B93C1A">
        <w:rPr>
          <w:b/>
          <w:sz w:val="26"/>
          <w:szCs w:val="26"/>
        </w:rPr>
        <w:t>для индивидуальных предпринимателей</w:t>
      </w:r>
      <w:r w:rsidRPr="00B93C1A">
        <w:rPr>
          <w:sz w:val="26"/>
          <w:szCs w:val="26"/>
        </w:rPr>
        <w:t>), копии документов, удостоверяющих личность (</w:t>
      </w:r>
      <w:r w:rsidRPr="00B93C1A">
        <w:rPr>
          <w:b/>
          <w:sz w:val="26"/>
          <w:szCs w:val="26"/>
        </w:rPr>
        <w:t>для иных физических лиц</w:t>
      </w:r>
      <w:r w:rsidRPr="00B93C1A">
        <w:rPr>
          <w:sz w:val="26"/>
          <w:szCs w:val="26"/>
        </w:rPr>
        <w:t>);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>2) свидетельство о внесении записи в Единый государственный реестр индивидуальных предпринимателей;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 xml:space="preserve">3) свидетельство о постановке на учет в налоговом органе физического лица по месту жительства на территории Российской Федерации (ИНН) 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 xml:space="preserve">4)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 заявителем, </w:t>
      </w:r>
      <w:r w:rsidRPr="00B93C1A">
        <w:rPr>
          <w:b/>
          <w:sz w:val="26"/>
          <w:szCs w:val="26"/>
        </w:rPr>
        <w:t>либо нотариально заверенную;</w:t>
      </w:r>
      <w:r w:rsidRPr="00B93C1A">
        <w:rPr>
          <w:sz w:val="26"/>
          <w:szCs w:val="26"/>
        </w:rPr>
        <w:t xml:space="preserve"> 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 xml:space="preserve">5) заявление об отсутствии решения арбитражного суда о признании заявителя - </w:t>
      </w:r>
      <w:r w:rsidRPr="00B93C1A">
        <w:rPr>
          <w:b/>
          <w:sz w:val="26"/>
          <w:szCs w:val="26"/>
        </w:rPr>
        <w:t>индивидуального предпринимателя</w:t>
      </w:r>
      <w:r w:rsidRPr="00B93C1A">
        <w:rPr>
          <w:sz w:val="26"/>
          <w:szCs w:val="26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06D84" w:rsidRPr="00B93C1A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 xml:space="preserve">6) </w:t>
      </w:r>
      <w:r>
        <w:rPr>
          <w:sz w:val="26"/>
          <w:szCs w:val="26"/>
        </w:rPr>
        <w:t xml:space="preserve">копия </w:t>
      </w:r>
      <w:r w:rsidRPr="00A0687A">
        <w:rPr>
          <w:sz w:val="26"/>
          <w:szCs w:val="26"/>
        </w:rPr>
        <w:t>лицензии на осуществление пассажирских перевозок</w:t>
      </w:r>
      <w:r w:rsidRPr="00B93C1A">
        <w:rPr>
          <w:sz w:val="26"/>
          <w:szCs w:val="26"/>
        </w:rPr>
        <w:t>;</w:t>
      </w:r>
    </w:p>
    <w:p w:rsidR="00D06D84" w:rsidRPr="0077508F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C1A">
        <w:rPr>
          <w:sz w:val="26"/>
          <w:szCs w:val="26"/>
        </w:rPr>
        <w:t>7)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«_____» ____________ 20___года</w:t>
      </w:r>
    </w:p>
    <w:p w:rsidR="00D06D84" w:rsidRPr="00B93C1A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 xml:space="preserve">Участник аукциона     ________________________  /                          /          </w:t>
      </w:r>
    </w:p>
    <w:p w:rsidR="00D06D84" w:rsidRPr="00B93C1A" w:rsidRDefault="00D06D84" w:rsidP="00D06D84">
      <w:pPr>
        <w:ind w:firstLine="709"/>
        <w:jc w:val="both"/>
        <w:rPr>
          <w:sz w:val="26"/>
          <w:szCs w:val="26"/>
        </w:rPr>
      </w:pPr>
      <w:r w:rsidRPr="00B93C1A">
        <w:rPr>
          <w:rFonts w:eastAsia="Arial Unicode MS"/>
          <w:sz w:val="26"/>
          <w:szCs w:val="26"/>
        </w:rPr>
        <w:t>М.П.</w:t>
      </w:r>
      <w:r w:rsidRPr="00B93C1A">
        <w:rPr>
          <w:rFonts w:eastAsia="Arial Unicode MS"/>
          <w:b/>
          <w:bCs/>
          <w:sz w:val="26"/>
          <w:szCs w:val="26"/>
        </w:rPr>
        <w:t>_____________</w:t>
      </w:r>
    </w:p>
    <w:p w:rsidR="00D06D84" w:rsidRPr="006C5EF5" w:rsidRDefault="00D06D84" w:rsidP="00D06D84">
      <w:pPr>
        <w:ind w:left="5670"/>
        <w:rPr>
          <w:sz w:val="20"/>
          <w:szCs w:val="20"/>
        </w:rPr>
      </w:pPr>
      <w:r w:rsidRPr="00B93C1A">
        <w:rPr>
          <w:sz w:val="26"/>
          <w:szCs w:val="26"/>
        </w:rPr>
        <w:br w:type="page"/>
      </w:r>
      <w:r w:rsidRPr="006C5EF5">
        <w:rPr>
          <w:rFonts w:eastAsia="Arial Unicode MS"/>
          <w:bCs/>
          <w:sz w:val="20"/>
          <w:szCs w:val="20"/>
        </w:rPr>
        <w:lastRenderedPageBreak/>
        <w:t>Приложение №</w:t>
      </w:r>
      <w:r>
        <w:rPr>
          <w:rFonts w:eastAsia="Arial Unicode MS"/>
          <w:bCs/>
          <w:sz w:val="20"/>
          <w:szCs w:val="20"/>
        </w:rPr>
        <w:t xml:space="preserve"> 2</w:t>
      </w:r>
      <w:r w:rsidRPr="006C5EF5">
        <w:rPr>
          <w:rFonts w:eastAsia="Arial Unicode MS"/>
          <w:bCs/>
          <w:sz w:val="20"/>
          <w:szCs w:val="20"/>
        </w:rPr>
        <w:t xml:space="preserve"> к </w:t>
      </w:r>
      <w:r>
        <w:rPr>
          <w:rFonts w:eastAsia="Arial Unicode MS"/>
          <w:bCs/>
          <w:sz w:val="20"/>
          <w:szCs w:val="20"/>
        </w:rPr>
        <w:t>Аукционной д</w:t>
      </w:r>
      <w:r w:rsidRPr="006C5EF5">
        <w:rPr>
          <w:sz w:val="20"/>
          <w:szCs w:val="20"/>
        </w:rPr>
        <w:t xml:space="preserve">окументации </w:t>
      </w:r>
      <w:r w:rsidRPr="00C131D6">
        <w:rPr>
          <w:sz w:val="20"/>
          <w:szCs w:val="20"/>
        </w:rPr>
        <w:t xml:space="preserve">на право заключения договора аренды на автотранспортное средство ПАЗ </w:t>
      </w:r>
      <w:r>
        <w:rPr>
          <w:sz w:val="20"/>
          <w:szCs w:val="20"/>
        </w:rPr>
        <w:t>32054</w:t>
      </w:r>
      <w:r w:rsidRPr="00C131D6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C131D6">
        <w:rPr>
          <w:sz w:val="20"/>
          <w:szCs w:val="20"/>
        </w:rPr>
        <w:t xml:space="preserve"> года выпуска</w:t>
      </w:r>
    </w:p>
    <w:p w:rsidR="00D06D84" w:rsidRPr="00F61F1B" w:rsidRDefault="00D06D84" w:rsidP="00D06D84">
      <w:pPr>
        <w:ind w:firstLine="709"/>
        <w:jc w:val="right"/>
        <w:rPr>
          <w:rFonts w:eastAsia="Arial Unicode MS"/>
          <w:bCs/>
          <w:caps/>
          <w:sz w:val="28"/>
          <w:szCs w:val="28"/>
        </w:rPr>
      </w:pPr>
    </w:p>
    <w:p w:rsidR="00D06D84" w:rsidRPr="00C00864" w:rsidRDefault="00D06D84" w:rsidP="00D06D84">
      <w:pPr>
        <w:ind w:firstLine="709"/>
        <w:jc w:val="center"/>
        <w:rPr>
          <w:rFonts w:eastAsia="Arial Unicode MS"/>
          <w:b/>
          <w:bCs/>
          <w:caps/>
          <w:sz w:val="26"/>
          <w:szCs w:val="26"/>
        </w:rPr>
      </w:pPr>
      <w:r w:rsidRPr="00C00864">
        <w:rPr>
          <w:rFonts w:eastAsia="Arial Unicode MS"/>
          <w:b/>
          <w:bCs/>
          <w:caps/>
          <w:sz w:val="26"/>
          <w:szCs w:val="26"/>
        </w:rPr>
        <w:t>З а я в к а</w:t>
      </w:r>
    </w:p>
    <w:p w:rsidR="00D06D84" w:rsidRPr="00C00864" w:rsidRDefault="00D06D84" w:rsidP="00D06D84">
      <w:pPr>
        <w:ind w:firstLine="709"/>
        <w:jc w:val="center"/>
        <w:rPr>
          <w:rFonts w:eastAsia="Arial Unicode MS"/>
          <w:b/>
          <w:bCs/>
          <w:caps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 xml:space="preserve">на участие в аукционе на </w:t>
      </w:r>
      <w:r w:rsidRPr="00C00864">
        <w:rPr>
          <w:sz w:val="26"/>
          <w:szCs w:val="26"/>
        </w:rPr>
        <w:t xml:space="preserve">право заключения договора аренды на автотранспортное средство: автобус марки ПАЗ </w:t>
      </w:r>
      <w:r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выпуска,  _________</w:t>
      </w:r>
      <w:r w:rsidRPr="00C00864">
        <w:rPr>
          <w:rFonts w:eastAsia="Arial Unicode MS"/>
          <w:sz w:val="26"/>
          <w:szCs w:val="26"/>
        </w:rPr>
        <w:t>________________________________________________________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фирменное наименование (наименование), сведения об организационно-правовой форме, о месте нахождения, почтовый адрес (</w:t>
      </w:r>
      <w:r w:rsidRPr="00C00864">
        <w:rPr>
          <w:b/>
          <w:sz w:val="26"/>
          <w:szCs w:val="26"/>
          <w:u w:val="single"/>
        </w:rPr>
        <w:t>для юридического лица</w:t>
      </w:r>
      <w:r w:rsidRPr="00C00864">
        <w:rPr>
          <w:sz w:val="26"/>
          <w:szCs w:val="26"/>
        </w:rPr>
        <w:t>),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номер контактного телефона_____________________________________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b/>
          <w:bCs/>
          <w:sz w:val="26"/>
          <w:szCs w:val="26"/>
        </w:rPr>
      </w:pPr>
      <w:r w:rsidRPr="00C00864">
        <w:rPr>
          <w:rFonts w:eastAsia="Arial Unicode MS"/>
          <w:b/>
          <w:bCs/>
          <w:snapToGrid w:val="0"/>
          <w:color w:val="000000"/>
          <w:sz w:val="26"/>
          <w:szCs w:val="26"/>
        </w:rPr>
        <w:t xml:space="preserve">заявляю о своем намерении принять участие </w:t>
      </w:r>
      <w:r w:rsidRPr="00C00864">
        <w:rPr>
          <w:rFonts w:eastAsia="Arial Unicode MS"/>
          <w:b/>
          <w:bCs/>
          <w:sz w:val="26"/>
          <w:szCs w:val="26"/>
        </w:rPr>
        <w:t xml:space="preserve">в аукционе на право заключения договора аренды   </w:t>
      </w:r>
      <w:r w:rsidRPr="00C00864">
        <w:rPr>
          <w:b/>
          <w:sz w:val="26"/>
          <w:szCs w:val="26"/>
        </w:rPr>
        <w:t xml:space="preserve">на автотранспортное средство: автобус марки ПАЗ </w:t>
      </w:r>
      <w:r>
        <w:rPr>
          <w:b/>
          <w:sz w:val="26"/>
          <w:szCs w:val="26"/>
        </w:rPr>
        <w:t>32054</w:t>
      </w:r>
      <w:r w:rsidRPr="00C00864">
        <w:rPr>
          <w:b/>
          <w:sz w:val="26"/>
          <w:szCs w:val="26"/>
        </w:rPr>
        <w:t>, 20</w:t>
      </w:r>
      <w:r>
        <w:rPr>
          <w:b/>
          <w:sz w:val="26"/>
          <w:szCs w:val="26"/>
        </w:rPr>
        <w:t>20</w:t>
      </w:r>
      <w:r w:rsidRPr="00C00864">
        <w:rPr>
          <w:b/>
          <w:sz w:val="26"/>
          <w:szCs w:val="26"/>
        </w:rPr>
        <w:t xml:space="preserve"> года выпуска.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Полноту и достоверность сведений, указанных в настоящей заявке и прилагаемых к ней документах, гара</w:t>
      </w:r>
      <w:r w:rsidRPr="00C00864">
        <w:rPr>
          <w:rFonts w:eastAsia="Arial Unicode MS"/>
          <w:sz w:val="26"/>
          <w:szCs w:val="26"/>
        </w:rPr>
        <w:t>н</w:t>
      </w:r>
      <w:r w:rsidRPr="00C00864">
        <w:rPr>
          <w:rFonts w:eastAsia="Arial Unicode MS"/>
          <w:sz w:val="26"/>
          <w:szCs w:val="26"/>
        </w:rPr>
        <w:t>тируем.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Уведомлены о том, что участники аукциона, представившие в аукционную комиссию недостоверные данные, могут быть не допущены к участию в аукционе.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К аукционной заявке прилагаются следующие документы, предусмотренные аукционной документац</w:t>
      </w:r>
      <w:r w:rsidRPr="00C00864">
        <w:rPr>
          <w:rFonts w:eastAsia="Arial Unicode MS"/>
          <w:sz w:val="26"/>
          <w:szCs w:val="26"/>
        </w:rPr>
        <w:t>и</w:t>
      </w:r>
      <w:r w:rsidRPr="00C00864">
        <w:rPr>
          <w:rFonts w:eastAsia="Arial Unicode MS"/>
          <w:sz w:val="26"/>
          <w:szCs w:val="26"/>
        </w:rPr>
        <w:t xml:space="preserve">ей: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1) выписка из единого государственного реестра юридических лиц или нотариально заверенную копию такой выписки (</w:t>
      </w:r>
      <w:r w:rsidRPr="00C00864">
        <w:rPr>
          <w:b/>
          <w:sz w:val="26"/>
          <w:szCs w:val="26"/>
        </w:rPr>
        <w:t>для юридических лиц</w:t>
      </w:r>
      <w:r w:rsidRPr="00C00864">
        <w:rPr>
          <w:sz w:val="26"/>
          <w:szCs w:val="26"/>
        </w:rPr>
        <w:t>), полученную не ранее чем за шесть месяцев до даты размещения извещения о проведении аукциона;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2)  свидетельство о государственной регистрации юридического лица или нотариально заверенная копия (для юридических лиц); 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3) 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(ИНН);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4) документ, подтверждающий полномочия лица на осуществление действий от имени заявителя - </w:t>
      </w:r>
      <w:r w:rsidRPr="00C00864">
        <w:rPr>
          <w:b/>
          <w:sz w:val="26"/>
          <w:szCs w:val="26"/>
        </w:rPr>
        <w:t>юридического лица</w:t>
      </w:r>
      <w:r w:rsidRPr="00C00864">
        <w:rPr>
          <w:sz w:val="26"/>
          <w:szCs w:val="26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</w:t>
      </w:r>
      <w:r w:rsidRPr="00C00864">
        <w:rPr>
          <w:b/>
          <w:sz w:val="26"/>
          <w:szCs w:val="26"/>
        </w:rPr>
        <w:t>для юридических лиц</w:t>
      </w:r>
      <w:r w:rsidRPr="00C00864">
        <w:rPr>
          <w:sz w:val="26"/>
          <w:szCs w:val="26"/>
        </w:rPr>
        <w:t xml:space="preserve">) или уполномоченным этим руководителем лицом, </w:t>
      </w:r>
      <w:r w:rsidRPr="00C00864">
        <w:rPr>
          <w:b/>
          <w:sz w:val="26"/>
          <w:szCs w:val="26"/>
        </w:rPr>
        <w:t>либо нотариально заверенную копию такой доверенности</w:t>
      </w:r>
      <w:r w:rsidRPr="00C00864">
        <w:rPr>
          <w:sz w:val="26"/>
          <w:szCs w:val="26"/>
        </w:rPr>
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5) копии учредительных документов заявителя (</w:t>
      </w:r>
      <w:r w:rsidRPr="00C00864">
        <w:rPr>
          <w:b/>
          <w:sz w:val="26"/>
          <w:szCs w:val="26"/>
        </w:rPr>
        <w:t>для юридических лиц</w:t>
      </w:r>
      <w:r w:rsidRPr="00C00864">
        <w:rPr>
          <w:sz w:val="26"/>
          <w:szCs w:val="26"/>
        </w:rPr>
        <w:t>);</w:t>
      </w:r>
    </w:p>
    <w:p w:rsidR="00D06D8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lastRenderedPageBreak/>
        <w:t>а)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 Федерации, учредительными документами </w:t>
      </w:r>
      <w:r w:rsidRPr="00C00864">
        <w:rPr>
          <w:b/>
          <w:sz w:val="26"/>
          <w:szCs w:val="26"/>
        </w:rPr>
        <w:t>юридического лица</w:t>
      </w:r>
      <w:r w:rsidRPr="00C00864">
        <w:rPr>
          <w:sz w:val="26"/>
          <w:szCs w:val="26"/>
        </w:rPr>
        <w:t xml:space="preserve"> и если для заявителя заключение договора, внесение задатка или обеспечение исполнения договора являются крупной сделкой;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6) заявление об отсутствии решения о ликвидации заявителя - </w:t>
      </w:r>
      <w:r w:rsidRPr="00C00864">
        <w:rPr>
          <w:b/>
          <w:sz w:val="26"/>
          <w:szCs w:val="26"/>
        </w:rPr>
        <w:t>юридического лица</w:t>
      </w:r>
      <w:r w:rsidRPr="00C00864">
        <w:rPr>
          <w:sz w:val="26"/>
          <w:szCs w:val="26"/>
        </w:rPr>
        <w:t xml:space="preserve">, об отсутствии решения арбитражного суда о признании заявителя - </w:t>
      </w:r>
      <w:r w:rsidRPr="00C00864">
        <w:rPr>
          <w:b/>
          <w:sz w:val="26"/>
          <w:szCs w:val="26"/>
        </w:rPr>
        <w:t xml:space="preserve">юридического лица </w:t>
      </w:r>
      <w:r w:rsidRPr="00C00864">
        <w:rPr>
          <w:sz w:val="26"/>
          <w:szCs w:val="26"/>
        </w:rPr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7) </w:t>
      </w:r>
      <w:r>
        <w:rPr>
          <w:sz w:val="26"/>
          <w:szCs w:val="26"/>
        </w:rPr>
        <w:t xml:space="preserve">копия </w:t>
      </w:r>
      <w:r w:rsidRPr="00A0687A">
        <w:rPr>
          <w:sz w:val="26"/>
          <w:szCs w:val="26"/>
        </w:rPr>
        <w:t>лицензии на осуществление пассажирских перевозок</w:t>
      </w:r>
      <w:r w:rsidRPr="00C00864">
        <w:rPr>
          <w:sz w:val="26"/>
          <w:szCs w:val="26"/>
        </w:rPr>
        <w:t>;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8)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«_____» ____________ 20___ года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 xml:space="preserve">Участник аукциона     ________________________  /                          /          </w:t>
      </w: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rFonts w:eastAsia="Arial Unicode MS"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rFonts w:eastAsia="Arial Unicode MS"/>
          <w:sz w:val="26"/>
          <w:szCs w:val="26"/>
        </w:rPr>
        <w:t>М.П.</w:t>
      </w:r>
      <w:r w:rsidRPr="00C00864">
        <w:rPr>
          <w:rFonts w:eastAsia="Arial Unicode MS"/>
          <w:b/>
          <w:bCs/>
          <w:sz w:val="26"/>
          <w:szCs w:val="26"/>
        </w:rPr>
        <w:t>______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F61F1B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Default="00D06D84" w:rsidP="00D06D84">
      <w:pPr>
        <w:pStyle w:val="ConsPlusNonformat"/>
        <w:ind w:firstLine="709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06D84" w:rsidRPr="00D06D84" w:rsidRDefault="00D06D84" w:rsidP="00D06D84">
      <w:pPr>
        <w:pStyle w:val="ConsPlusNonformat"/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</w:pPr>
    </w:p>
    <w:p w:rsidR="00D06D84" w:rsidRDefault="00D06D84" w:rsidP="00D06D84">
      <w:pPr>
        <w:ind w:left="5670"/>
        <w:rPr>
          <w:sz w:val="20"/>
          <w:szCs w:val="20"/>
        </w:rPr>
      </w:pPr>
      <w:r w:rsidRPr="006C5EF5">
        <w:rPr>
          <w:rFonts w:eastAsia="Arial Unicode MS"/>
          <w:bCs/>
          <w:sz w:val="20"/>
          <w:szCs w:val="20"/>
        </w:rPr>
        <w:lastRenderedPageBreak/>
        <w:t>Приложение №</w:t>
      </w:r>
      <w:r>
        <w:rPr>
          <w:rFonts w:eastAsia="Arial Unicode MS"/>
          <w:bCs/>
          <w:sz w:val="20"/>
          <w:szCs w:val="20"/>
        </w:rPr>
        <w:t xml:space="preserve"> 3</w:t>
      </w:r>
      <w:r w:rsidRPr="006C5EF5">
        <w:rPr>
          <w:rFonts w:eastAsia="Arial Unicode MS"/>
          <w:bCs/>
          <w:sz w:val="20"/>
          <w:szCs w:val="20"/>
        </w:rPr>
        <w:t xml:space="preserve"> к </w:t>
      </w:r>
      <w:r>
        <w:rPr>
          <w:rFonts w:eastAsia="Arial Unicode MS"/>
          <w:bCs/>
          <w:sz w:val="20"/>
          <w:szCs w:val="20"/>
        </w:rPr>
        <w:t>Аукционной д</w:t>
      </w:r>
      <w:r w:rsidRPr="006C5EF5">
        <w:rPr>
          <w:sz w:val="20"/>
          <w:szCs w:val="20"/>
        </w:rPr>
        <w:t xml:space="preserve">окументации </w:t>
      </w:r>
      <w:r w:rsidRPr="00C131D6">
        <w:rPr>
          <w:sz w:val="20"/>
          <w:szCs w:val="20"/>
        </w:rPr>
        <w:t xml:space="preserve">на право заключения договора аренды на автотранспортное средство ПАЗ </w:t>
      </w:r>
      <w:r>
        <w:rPr>
          <w:sz w:val="20"/>
          <w:szCs w:val="20"/>
        </w:rPr>
        <w:t>32054</w:t>
      </w:r>
      <w:r w:rsidRPr="00C131D6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C131D6">
        <w:rPr>
          <w:sz w:val="20"/>
          <w:szCs w:val="20"/>
        </w:rPr>
        <w:t xml:space="preserve"> года выпуска</w:t>
      </w:r>
    </w:p>
    <w:p w:rsidR="00D06D84" w:rsidRPr="00F61F1B" w:rsidRDefault="00D06D84" w:rsidP="00D06D84">
      <w:pPr>
        <w:ind w:firstLine="709"/>
        <w:rPr>
          <w:sz w:val="28"/>
          <w:szCs w:val="28"/>
          <w:highlight w:val="yellow"/>
        </w:rPr>
      </w:pPr>
    </w:p>
    <w:p w:rsidR="00D06D84" w:rsidRPr="00C00864" w:rsidRDefault="00D06D84" w:rsidP="00D06D84">
      <w:pPr>
        <w:pStyle w:val="af"/>
        <w:ind w:firstLine="709"/>
        <w:rPr>
          <w:sz w:val="26"/>
          <w:szCs w:val="26"/>
        </w:rPr>
      </w:pPr>
      <w:r w:rsidRPr="00C00864">
        <w:rPr>
          <w:sz w:val="26"/>
          <w:szCs w:val="26"/>
        </w:rPr>
        <w:t>ПРОЕКТ ДОГОВОРА</w:t>
      </w:r>
    </w:p>
    <w:p w:rsidR="00D06D84" w:rsidRPr="00C00864" w:rsidRDefault="00D06D84" w:rsidP="00D06D84">
      <w:pPr>
        <w:pStyle w:val="af"/>
        <w:ind w:firstLine="709"/>
        <w:rPr>
          <w:sz w:val="26"/>
          <w:szCs w:val="26"/>
        </w:rPr>
      </w:pPr>
      <w:r w:rsidRPr="00C00864">
        <w:rPr>
          <w:sz w:val="26"/>
          <w:szCs w:val="26"/>
        </w:rPr>
        <w:t>аренды автотранспортного средства</w:t>
      </w:r>
    </w:p>
    <w:p w:rsidR="00D06D84" w:rsidRPr="00C00864" w:rsidRDefault="00D06D84" w:rsidP="00D06D84">
      <w:pPr>
        <w:pStyle w:val="af"/>
        <w:ind w:firstLine="709"/>
        <w:rPr>
          <w:sz w:val="26"/>
          <w:szCs w:val="26"/>
        </w:rPr>
      </w:pP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г. Бодайбо</w:t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00864">
        <w:rPr>
          <w:rFonts w:ascii="Times New Roman" w:hAnsi="Times New Roman" w:cs="Times New Roman"/>
          <w:sz w:val="26"/>
          <w:szCs w:val="26"/>
        </w:rPr>
        <w:t>"___"___________20__г.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   Администрация города Бодайбо и района, именуемая в дальнейшем «Аренд</w:t>
      </w:r>
      <w:r w:rsidRPr="00C00864">
        <w:rPr>
          <w:sz w:val="26"/>
          <w:szCs w:val="26"/>
        </w:rPr>
        <w:t>о</w:t>
      </w:r>
      <w:r w:rsidRPr="00C00864">
        <w:rPr>
          <w:sz w:val="26"/>
          <w:szCs w:val="26"/>
        </w:rPr>
        <w:t xml:space="preserve">датель», в лице мэра г. Бодайбо и района Юмашева Е.Ю., действующего на основании Устава муниципального образования г. Бодайбо и района, и________________________________, именуемый в дальнейшем «Арендатор», в лице ________________________________, действующего (ей) на основании _______________________, </w:t>
      </w:r>
      <w:r w:rsidRPr="00C00864">
        <w:rPr>
          <w:color w:val="000000"/>
          <w:sz w:val="26"/>
          <w:szCs w:val="26"/>
        </w:rPr>
        <w:t>в соответс</w:t>
      </w:r>
      <w:r w:rsidRPr="00C00864">
        <w:rPr>
          <w:color w:val="000000"/>
          <w:sz w:val="26"/>
          <w:szCs w:val="26"/>
        </w:rPr>
        <w:t>т</w:t>
      </w:r>
      <w:r w:rsidRPr="00C00864">
        <w:rPr>
          <w:color w:val="000000"/>
          <w:sz w:val="26"/>
          <w:szCs w:val="26"/>
        </w:rPr>
        <w:t xml:space="preserve">вии с распоряжением администрации </w:t>
      </w:r>
      <w:r>
        <w:rPr>
          <w:color w:val="000000"/>
          <w:sz w:val="26"/>
          <w:szCs w:val="26"/>
        </w:rPr>
        <w:t xml:space="preserve">                </w:t>
      </w:r>
      <w:r w:rsidRPr="00C00864">
        <w:rPr>
          <w:color w:val="000000"/>
          <w:sz w:val="26"/>
          <w:szCs w:val="26"/>
        </w:rPr>
        <w:t xml:space="preserve">г. Бодайбо и района </w:t>
      </w:r>
      <w:r w:rsidRPr="00C00864">
        <w:rPr>
          <w:bCs/>
          <w:sz w:val="26"/>
          <w:szCs w:val="26"/>
        </w:rPr>
        <w:t xml:space="preserve">от ____________ № ________                          </w:t>
      </w:r>
      <w:r w:rsidRPr="00C00864">
        <w:rPr>
          <w:color w:val="000000"/>
          <w:sz w:val="26"/>
          <w:szCs w:val="26"/>
        </w:rPr>
        <w:t>«</w:t>
      </w:r>
      <w:r w:rsidRPr="00C00864">
        <w:rPr>
          <w:sz w:val="26"/>
          <w:szCs w:val="26"/>
        </w:rPr>
        <w:t xml:space="preserve">Об утверждении   аукционной документации и  извещения    на   право заключения  договора аренды  на автотранспортное средство: автобус марки ПАЗ </w:t>
      </w:r>
      <w:r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выпуска», </w:t>
      </w:r>
      <w:r w:rsidRPr="00C00864">
        <w:rPr>
          <w:color w:val="000000"/>
          <w:sz w:val="26"/>
          <w:szCs w:val="26"/>
        </w:rPr>
        <w:t>протоколом аукциона от _____20__</w:t>
      </w:r>
      <w:r>
        <w:rPr>
          <w:color w:val="000000"/>
          <w:sz w:val="26"/>
          <w:szCs w:val="26"/>
        </w:rPr>
        <w:t xml:space="preserve"> № _____</w:t>
      </w:r>
      <w:r w:rsidRPr="00C00864">
        <w:rPr>
          <w:color w:val="000000"/>
          <w:sz w:val="26"/>
          <w:szCs w:val="26"/>
        </w:rPr>
        <w:t xml:space="preserve"> </w:t>
      </w:r>
      <w:r w:rsidRPr="00C00864">
        <w:rPr>
          <w:sz w:val="26"/>
          <w:szCs w:val="26"/>
        </w:rPr>
        <w:t>заключили н</w:t>
      </w:r>
      <w:r w:rsidRPr="00C00864">
        <w:rPr>
          <w:sz w:val="26"/>
          <w:szCs w:val="26"/>
        </w:rPr>
        <w:t>а</w:t>
      </w:r>
      <w:r w:rsidRPr="00C00864">
        <w:rPr>
          <w:sz w:val="26"/>
          <w:szCs w:val="26"/>
        </w:rPr>
        <w:t>стоящий Договор о нижеследующем:</w:t>
      </w:r>
    </w:p>
    <w:p w:rsidR="00D06D84" w:rsidRPr="00C00864" w:rsidRDefault="00D06D84" w:rsidP="00D06D84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D84" w:rsidRPr="00C00864" w:rsidRDefault="00D06D84" w:rsidP="00D06D84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06D84" w:rsidRPr="00C00864" w:rsidRDefault="00D06D84" w:rsidP="00D06D84">
      <w:pPr>
        <w:ind w:firstLine="709"/>
        <w:jc w:val="both"/>
        <w:rPr>
          <w:color w:val="000000"/>
          <w:sz w:val="26"/>
          <w:szCs w:val="26"/>
        </w:rPr>
      </w:pPr>
      <w:r w:rsidRPr="00C00864">
        <w:rPr>
          <w:sz w:val="26"/>
          <w:szCs w:val="26"/>
        </w:rPr>
        <w:t>1.1.</w:t>
      </w:r>
      <w:r w:rsidRPr="00C00864">
        <w:rPr>
          <w:sz w:val="26"/>
          <w:szCs w:val="26"/>
        </w:rPr>
        <w:tab/>
        <w:t xml:space="preserve">По настоящему Договору Арендодатель обязуется предоставить Арендатору во </w:t>
      </w:r>
      <w:r w:rsidRPr="00C00864">
        <w:rPr>
          <w:color w:val="000000"/>
          <w:sz w:val="26"/>
          <w:szCs w:val="26"/>
        </w:rPr>
        <w:t xml:space="preserve">временное возмездное владение и пользование автотранспортное средство: </w:t>
      </w: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Автобус марки ПАЗ </w:t>
      </w:r>
      <w:r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выпуска.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Технические характеристики: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7508F">
        <w:rPr>
          <w:sz w:val="26"/>
          <w:szCs w:val="26"/>
        </w:rPr>
        <w:t xml:space="preserve">втобус  ПАЗ 32054, 2020 года выпуска,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идентификационный номер (VIN)  - 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двигателя – К1005884,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шасси (рамы) – отсутствует,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кузова (кабины, прицепа) –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цвет кузова (кабины, прицепа) – белый,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двигатель внутреннего сгорания (марка, тип) – 3М3, 52342.10 (маркировка 523420), четырехтактный с искровым зажиганием</w:t>
      </w:r>
      <w:r>
        <w:rPr>
          <w:sz w:val="26"/>
          <w:szCs w:val="26"/>
        </w:rPr>
        <w:t>,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рабочий объем цилиндров, куб.см. – 4670,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максимальная мощность двигателя (кВт)(мин-1) – 90(3200),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экологический класс – четвертый,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разрешенная максимальная масса, кг – 8000</w:t>
      </w:r>
      <w:r>
        <w:rPr>
          <w:sz w:val="26"/>
          <w:szCs w:val="26"/>
        </w:rPr>
        <w:t>.</w:t>
      </w:r>
    </w:p>
    <w:p w:rsidR="00D06D84" w:rsidRPr="00C00864" w:rsidRDefault="00D06D84" w:rsidP="00D06D84">
      <w:pPr>
        <w:pStyle w:val="a7"/>
        <w:ind w:firstLine="709"/>
        <w:jc w:val="both"/>
        <w:rPr>
          <w:b/>
          <w:i/>
          <w:sz w:val="26"/>
          <w:szCs w:val="26"/>
        </w:rPr>
      </w:pPr>
      <w:r w:rsidRPr="00C00864">
        <w:rPr>
          <w:sz w:val="26"/>
          <w:szCs w:val="26"/>
        </w:rPr>
        <w:t>1.2.</w:t>
      </w:r>
      <w:r w:rsidRPr="00C00864">
        <w:rPr>
          <w:sz w:val="26"/>
          <w:szCs w:val="26"/>
        </w:rPr>
        <w:tab/>
        <w:t>Целевое использ</w:t>
      </w:r>
      <w:r w:rsidRPr="00C00864">
        <w:rPr>
          <w:sz w:val="26"/>
          <w:szCs w:val="26"/>
        </w:rPr>
        <w:t>о</w:t>
      </w:r>
      <w:r w:rsidRPr="00C00864">
        <w:rPr>
          <w:sz w:val="26"/>
          <w:szCs w:val="26"/>
        </w:rPr>
        <w:t>вание Объекта:</w:t>
      </w:r>
      <w:r w:rsidRPr="00C00864">
        <w:rPr>
          <w:b/>
          <w:sz w:val="26"/>
          <w:szCs w:val="26"/>
        </w:rPr>
        <w:t xml:space="preserve"> </w:t>
      </w:r>
      <w:r w:rsidRPr="00C00864">
        <w:rPr>
          <w:b/>
          <w:i/>
          <w:color w:val="000000"/>
          <w:sz w:val="26"/>
          <w:szCs w:val="26"/>
        </w:rPr>
        <w:t>Пригородные автомобильные                  (автобусные) пассажирские перевозки, подчиняющиеся расписанию</w:t>
      </w:r>
      <w:r w:rsidRPr="00C0086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                         </w:t>
      </w:r>
      <w:r w:rsidRPr="00C00864">
        <w:rPr>
          <w:b/>
          <w:i/>
          <w:sz w:val="26"/>
          <w:szCs w:val="26"/>
        </w:rPr>
        <w:t xml:space="preserve">(код ОКВЭД – </w:t>
      </w:r>
      <w:r w:rsidRPr="00C00864">
        <w:rPr>
          <w:b/>
          <w:i/>
          <w:color w:val="000000"/>
          <w:sz w:val="26"/>
          <w:szCs w:val="26"/>
        </w:rPr>
        <w:t>60.21.12</w:t>
      </w:r>
      <w:r w:rsidRPr="00C00864">
        <w:rPr>
          <w:b/>
          <w:i/>
          <w:sz w:val="26"/>
          <w:szCs w:val="26"/>
        </w:rPr>
        <w:t xml:space="preserve">). </w:t>
      </w:r>
    </w:p>
    <w:p w:rsidR="00D06D84" w:rsidRPr="003E5F87" w:rsidRDefault="00D06D84" w:rsidP="00D06D84">
      <w:pPr>
        <w:pStyle w:val="a7"/>
        <w:ind w:firstLine="709"/>
        <w:jc w:val="both"/>
        <w:rPr>
          <w:b/>
          <w:i/>
          <w:sz w:val="26"/>
          <w:szCs w:val="26"/>
        </w:rPr>
      </w:pPr>
      <w:r w:rsidRPr="00C00864">
        <w:rPr>
          <w:sz w:val="26"/>
          <w:szCs w:val="26"/>
        </w:rPr>
        <w:t>1.3.</w:t>
      </w:r>
      <w:r w:rsidRPr="00C00864">
        <w:rPr>
          <w:sz w:val="26"/>
          <w:szCs w:val="26"/>
        </w:rPr>
        <w:tab/>
        <w:t xml:space="preserve">Договор действует </w:t>
      </w:r>
      <w:r w:rsidRPr="00C00864">
        <w:rPr>
          <w:b/>
          <w:i/>
          <w:sz w:val="26"/>
          <w:szCs w:val="26"/>
        </w:rPr>
        <w:t xml:space="preserve">с </w:t>
      </w:r>
      <w:r w:rsidRPr="003E5F87">
        <w:rPr>
          <w:b/>
          <w:i/>
          <w:sz w:val="26"/>
          <w:szCs w:val="26"/>
        </w:rPr>
        <w:t>___________ по 31.12.2020 (включительно).</w:t>
      </w:r>
    </w:p>
    <w:p w:rsidR="00D06D84" w:rsidRPr="00C0086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F87">
        <w:rPr>
          <w:sz w:val="26"/>
          <w:szCs w:val="26"/>
        </w:rPr>
        <w:t>1.4.</w:t>
      </w:r>
      <w:r w:rsidRPr="003E5F87">
        <w:rPr>
          <w:sz w:val="26"/>
          <w:szCs w:val="26"/>
        </w:rPr>
        <w:tab/>
        <w:t>На момент окончания срока договора аренды Объект</w:t>
      </w:r>
      <w:r w:rsidRPr="00C00864">
        <w:rPr>
          <w:sz w:val="26"/>
          <w:szCs w:val="26"/>
        </w:rPr>
        <w:t xml:space="preserve"> договора аренды должен находиться в надлежащем санитарно-техническом состоянии, все отделимые и неотделимые улучшения Объекта остаются в собственности </w:t>
      </w:r>
      <w:r w:rsidRPr="00C00864">
        <w:rPr>
          <w:sz w:val="26"/>
          <w:szCs w:val="26"/>
        </w:rPr>
        <w:lastRenderedPageBreak/>
        <w:t>Арендодателя.</w:t>
      </w:r>
      <w:r w:rsidRPr="00C00864">
        <w:rPr>
          <w:color w:val="000000"/>
          <w:sz w:val="26"/>
          <w:szCs w:val="26"/>
        </w:rPr>
        <w:t xml:space="preserve"> Стоимость неотделимых улучшений Объекта, произведенных Арендатором, во</w:t>
      </w:r>
      <w:r w:rsidRPr="00C00864">
        <w:rPr>
          <w:color w:val="000000"/>
          <w:sz w:val="26"/>
          <w:szCs w:val="26"/>
        </w:rPr>
        <w:t>з</w:t>
      </w:r>
      <w:r w:rsidRPr="00C00864">
        <w:rPr>
          <w:color w:val="000000"/>
          <w:sz w:val="26"/>
          <w:szCs w:val="26"/>
        </w:rPr>
        <w:t>мещению не подлежит.</w:t>
      </w:r>
    </w:p>
    <w:p w:rsidR="00D06D84" w:rsidRPr="00C00864" w:rsidRDefault="00D06D84" w:rsidP="00D06D84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1.5.</w:t>
      </w:r>
      <w:r w:rsidRPr="00C00864">
        <w:rPr>
          <w:sz w:val="26"/>
          <w:szCs w:val="26"/>
        </w:rPr>
        <w:tab/>
        <w:t>Убытки в случае гибели или порчи имущества Арендатора, находящегося в Объекте, Арендатор несет ли</w:t>
      </w:r>
      <w:r w:rsidRPr="00C00864">
        <w:rPr>
          <w:sz w:val="26"/>
          <w:szCs w:val="26"/>
        </w:rPr>
        <w:t>ч</w:t>
      </w:r>
      <w:r w:rsidRPr="00C00864">
        <w:rPr>
          <w:sz w:val="26"/>
          <w:szCs w:val="26"/>
        </w:rPr>
        <w:t>но.</w:t>
      </w:r>
    </w:p>
    <w:p w:rsidR="00D06D84" w:rsidRPr="00C00864" w:rsidRDefault="00D06D84" w:rsidP="00D06D84">
      <w:pPr>
        <w:pStyle w:val="a7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1.6.</w:t>
      </w:r>
      <w:r w:rsidRPr="00C00864">
        <w:rPr>
          <w:sz w:val="26"/>
          <w:szCs w:val="26"/>
        </w:rPr>
        <w:tab/>
        <w:t>Риск случайной гибели или случайного повреждения Объекта несет Аре</w:t>
      </w:r>
      <w:r w:rsidRPr="00C00864">
        <w:rPr>
          <w:sz w:val="26"/>
          <w:szCs w:val="26"/>
        </w:rPr>
        <w:t>н</w:t>
      </w:r>
      <w:r w:rsidRPr="00C00864">
        <w:rPr>
          <w:sz w:val="26"/>
          <w:szCs w:val="26"/>
        </w:rPr>
        <w:t>датор.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D06D84" w:rsidRPr="00C00864" w:rsidRDefault="00D06D84" w:rsidP="00D06D84">
      <w:pPr>
        <w:tabs>
          <w:tab w:val="left" w:pos="900"/>
          <w:tab w:val="left" w:pos="1418"/>
        </w:tabs>
        <w:ind w:firstLine="709"/>
        <w:jc w:val="both"/>
        <w:rPr>
          <w:b/>
          <w:color w:val="000000"/>
          <w:sz w:val="26"/>
          <w:szCs w:val="26"/>
        </w:rPr>
      </w:pPr>
      <w:r w:rsidRPr="00C00864">
        <w:rPr>
          <w:b/>
          <w:color w:val="000000"/>
          <w:sz w:val="26"/>
          <w:szCs w:val="26"/>
        </w:rPr>
        <w:t>2.1.</w:t>
      </w:r>
      <w:r w:rsidRPr="00C00864">
        <w:rPr>
          <w:b/>
          <w:color w:val="000000"/>
          <w:sz w:val="26"/>
          <w:szCs w:val="26"/>
        </w:rPr>
        <w:tab/>
        <w:t>Арендодатель обязан:</w:t>
      </w:r>
    </w:p>
    <w:p w:rsidR="00D06D84" w:rsidRPr="00C00864" w:rsidRDefault="00D06D84" w:rsidP="00D06D84">
      <w:pPr>
        <w:numPr>
          <w:ilvl w:val="0"/>
          <w:numId w:val="22"/>
        </w:numPr>
        <w:tabs>
          <w:tab w:val="left" w:pos="900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ab/>
        <w:t>Передать Объект Арендатору по передаточному акту (приложение</w:t>
      </w:r>
      <w:r>
        <w:rPr>
          <w:color w:val="000000"/>
          <w:sz w:val="26"/>
          <w:szCs w:val="26"/>
        </w:rPr>
        <w:t xml:space="preserve">            </w:t>
      </w:r>
      <w:r w:rsidRPr="00C00864">
        <w:rPr>
          <w:color w:val="000000"/>
          <w:sz w:val="26"/>
          <w:szCs w:val="26"/>
        </w:rPr>
        <w:t xml:space="preserve"> № 1 к настоящему Договору) в теч</w:t>
      </w:r>
      <w:r w:rsidRPr="00C00864">
        <w:rPr>
          <w:color w:val="000000"/>
          <w:sz w:val="26"/>
          <w:szCs w:val="26"/>
        </w:rPr>
        <w:t>е</w:t>
      </w:r>
      <w:r w:rsidRPr="00C00864">
        <w:rPr>
          <w:color w:val="000000"/>
          <w:sz w:val="26"/>
          <w:szCs w:val="26"/>
        </w:rPr>
        <w:t>ние 10 дней с момента подписания договора.</w:t>
      </w:r>
    </w:p>
    <w:p w:rsidR="00D06D84" w:rsidRPr="00C00864" w:rsidRDefault="00D06D84" w:rsidP="00D06D84">
      <w:pPr>
        <w:numPr>
          <w:ilvl w:val="0"/>
          <w:numId w:val="22"/>
        </w:numPr>
        <w:tabs>
          <w:tab w:val="left" w:pos="900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ab/>
        <w:t>Принять Объект от Арендатора в случае окончании срока действия Договора (его расторжения, прекращения) в соответствии с порядком, установленным подпунктами 2.3.9, 2.3.10 пункта 2.3 настоящего Д</w:t>
      </w:r>
      <w:r w:rsidRPr="00C00864">
        <w:rPr>
          <w:color w:val="000000"/>
          <w:sz w:val="26"/>
          <w:szCs w:val="26"/>
        </w:rPr>
        <w:t>о</w:t>
      </w:r>
      <w:r w:rsidRPr="00C00864">
        <w:rPr>
          <w:color w:val="000000"/>
          <w:sz w:val="26"/>
          <w:szCs w:val="26"/>
        </w:rPr>
        <w:t>говора.</w:t>
      </w:r>
    </w:p>
    <w:p w:rsidR="00D06D84" w:rsidRPr="00C00864" w:rsidRDefault="00D06D84" w:rsidP="00D06D84">
      <w:pPr>
        <w:numPr>
          <w:ilvl w:val="0"/>
          <w:numId w:val="22"/>
        </w:numPr>
        <w:tabs>
          <w:tab w:val="left" w:pos="900"/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ab/>
        <w:t>Осуществлять контроль за исполнением Арендатором условий н</w:t>
      </w:r>
      <w:r w:rsidRPr="00C00864">
        <w:rPr>
          <w:color w:val="000000"/>
          <w:sz w:val="26"/>
          <w:szCs w:val="26"/>
        </w:rPr>
        <w:t>а</w:t>
      </w:r>
      <w:r w:rsidRPr="00C00864">
        <w:rPr>
          <w:color w:val="000000"/>
          <w:sz w:val="26"/>
          <w:szCs w:val="26"/>
        </w:rPr>
        <w:t>стоящего Договора, фиксировать результаты проверок соответствующим актом, составленным совместно с Арендат</w:t>
      </w:r>
      <w:r w:rsidRPr="00C00864">
        <w:rPr>
          <w:color w:val="000000"/>
          <w:sz w:val="26"/>
          <w:szCs w:val="26"/>
        </w:rPr>
        <w:t>о</w:t>
      </w:r>
      <w:r w:rsidRPr="00C00864">
        <w:rPr>
          <w:color w:val="000000"/>
          <w:sz w:val="26"/>
          <w:szCs w:val="26"/>
        </w:rPr>
        <w:t>ром.</w:t>
      </w:r>
    </w:p>
    <w:p w:rsidR="00D06D84" w:rsidRPr="00C00864" w:rsidRDefault="00D06D84" w:rsidP="00D06D84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Отказ Арендатора от подписи на акте проверки подтверждает факт ненадлежащего исполнения или неисполнения условий договора, отр</w:t>
      </w:r>
      <w:r w:rsidRPr="00C00864">
        <w:rPr>
          <w:color w:val="000000"/>
          <w:sz w:val="26"/>
          <w:szCs w:val="26"/>
        </w:rPr>
        <w:t>а</w:t>
      </w:r>
      <w:r w:rsidRPr="00C00864">
        <w:rPr>
          <w:color w:val="000000"/>
          <w:sz w:val="26"/>
          <w:szCs w:val="26"/>
        </w:rPr>
        <w:t>женный в акте проверки.</w:t>
      </w:r>
    </w:p>
    <w:p w:rsidR="00D06D84" w:rsidRPr="00D26EFE" w:rsidRDefault="00D06D84" w:rsidP="00D06D84">
      <w:pPr>
        <w:numPr>
          <w:ilvl w:val="1"/>
          <w:numId w:val="28"/>
        </w:numPr>
        <w:tabs>
          <w:tab w:val="left" w:pos="900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D26EFE">
        <w:rPr>
          <w:b/>
          <w:color w:val="000000"/>
          <w:sz w:val="26"/>
          <w:szCs w:val="26"/>
        </w:rPr>
        <w:t>Арендодатель имеет право:</w:t>
      </w:r>
    </w:p>
    <w:p w:rsidR="00D06D84" w:rsidRPr="00D26EFE" w:rsidRDefault="00D06D84" w:rsidP="00D06D84">
      <w:pPr>
        <w:tabs>
          <w:tab w:val="left" w:pos="900"/>
          <w:tab w:val="left" w:pos="1560"/>
        </w:tabs>
        <w:ind w:firstLine="709"/>
        <w:jc w:val="both"/>
        <w:rPr>
          <w:b/>
          <w:color w:val="000000"/>
          <w:sz w:val="26"/>
          <w:szCs w:val="26"/>
        </w:rPr>
      </w:pPr>
      <w:r w:rsidRPr="00D26EFE">
        <w:rPr>
          <w:sz w:val="26"/>
          <w:szCs w:val="26"/>
        </w:rPr>
        <w:t>2.2.1.</w:t>
      </w:r>
      <w:r w:rsidRPr="00D26EFE">
        <w:rPr>
          <w:sz w:val="26"/>
          <w:szCs w:val="26"/>
        </w:rPr>
        <w:tab/>
        <w:t>Досрочно отказаться от исполнения настоящего Договора в случаях, предусмотренных подпунктом 5.2.2 настоящего Договора, а так же в случаях, предусмотренных Гражданским Кодексом РФ, после  направления Арендатору письменного предупреждения (заказным письмом с уведомлением о вручении) о необходимости исполнения им обязательства в установленный срок</w:t>
      </w:r>
      <w:r w:rsidRPr="00D26EFE">
        <w:rPr>
          <w:color w:val="000000"/>
          <w:sz w:val="26"/>
          <w:szCs w:val="26"/>
        </w:rPr>
        <w:t>.</w:t>
      </w:r>
    </w:p>
    <w:p w:rsidR="00D06D84" w:rsidRPr="00D26EFE" w:rsidRDefault="00D06D84" w:rsidP="00D06D84">
      <w:pPr>
        <w:tabs>
          <w:tab w:val="left" w:pos="900"/>
        </w:tabs>
        <w:ind w:firstLine="709"/>
        <w:jc w:val="both"/>
        <w:rPr>
          <w:b/>
          <w:color w:val="000000"/>
          <w:sz w:val="26"/>
          <w:szCs w:val="26"/>
        </w:rPr>
      </w:pPr>
      <w:r w:rsidRPr="00D26EFE">
        <w:rPr>
          <w:b/>
          <w:color w:val="000000"/>
          <w:sz w:val="26"/>
          <w:szCs w:val="26"/>
        </w:rPr>
        <w:t>2.3.</w:t>
      </w:r>
      <w:r w:rsidRPr="00D26EFE">
        <w:rPr>
          <w:b/>
          <w:color w:val="000000"/>
          <w:sz w:val="26"/>
          <w:szCs w:val="26"/>
        </w:rPr>
        <w:tab/>
        <w:t>Арендатор обязан:</w:t>
      </w:r>
    </w:p>
    <w:p w:rsidR="00D06D84" w:rsidRPr="00D26EFE" w:rsidRDefault="00D06D84" w:rsidP="00D06D84">
      <w:pPr>
        <w:pStyle w:val="a5"/>
        <w:numPr>
          <w:ilvl w:val="12"/>
          <w:numId w:val="0"/>
        </w:numPr>
        <w:tabs>
          <w:tab w:val="left" w:pos="900"/>
          <w:tab w:val="left" w:pos="1560"/>
        </w:tabs>
        <w:ind w:firstLine="709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2.3.1.</w:t>
      </w:r>
      <w:r w:rsidRPr="00D26EFE">
        <w:rPr>
          <w:color w:val="000000"/>
          <w:sz w:val="26"/>
          <w:szCs w:val="26"/>
        </w:rPr>
        <w:tab/>
        <w:t>Принять Транспортное средство в порядке, установленном подпунктом 2.1.1 пункта 2.1 настоящего Договора.</w:t>
      </w:r>
    </w:p>
    <w:p w:rsidR="00D06D84" w:rsidRPr="00D26EFE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2.3.2. Своими силами осуществлять  управление арендованным Транспортным средством и его эксплуатацию, как коммерческую, так и техническую.</w:t>
      </w:r>
    </w:p>
    <w:p w:rsidR="00D06D84" w:rsidRPr="00D26EFE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EFE">
        <w:rPr>
          <w:color w:val="000000"/>
          <w:sz w:val="26"/>
          <w:szCs w:val="26"/>
        </w:rPr>
        <w:t xml:space="preserve">2.3.3. </w:t>
      </w:r>
      <w:r w:rsidRPr="00D26EFE">
        <w:rPr>
          <w:sz w:val="26"/>
          <w:szCs w:val="26"/>
        </w:rPr>
        <w:t>В течение всего срока договора аренды поддерживать надлежащее состояние арендованного Транспортного средства, включая осуществление текущего ремонта.</w:t>
      </w:r>
    </w:p>
    <w:p w:rsidR="00D06D84" w:rsidRPr="00D26EFE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EFE">
        <w:rPr>
          <w:color w:val="000000"/>
          <w:sz w:val="26"/>
          <w:szCs w:val="26"/>
        </w:rPr>
        <w:t>2.3.4. Н</w:t>
      </w:r>
      <w:r w:rsidRPr="00D26EFE">
        <w:rPr>
          <w:sz w:val="26"/>
          <w:szCs w:val="26"/>
        </w:rPr>
        <w:t xml:space="preserve">ести расходы на содержание арендованного Транспортного средства. </w:t>
      </w:r>
    </w:p>
    <w:p w:rsidR="00D06D84" w:rsidRPr="00D26EFE" w:rsidRDefault="00D06D84" w:rsidP="00D06D84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26EFE">
        <w:rPr>
          <w:color w:val="000000"/>
          <w:sz w:val="26"/>
          <w:szCs w:val="26"/>
        </w:rPr>
        <w:t xml:space="preserve">2.3.5. </w:t>
      </w:r>
      <w:r w:rsidRPr="00D26EFE">
        <w:rPr>
          <w:sz w:val="26"/>
          <w:szCs w:val="26"/>
        </w:rPr>
        <w:t>Своевременно перечислять арендную плату в порядке и размерах, установленных разделом 3 Договора.</w:t>
      </w:r>
    </w:p>
    <w:p w:rsidR="00D06D84" w:rsidRPr="00D26EFE" w:rsidRDefault="00D06D84" w:rsidP="00D06D84">
      <w:pPr>
        <w:tabs>
          <w:tab w:val="left" w:pos="993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2.3.6.</w:t>
      </w:r>
      <w:r w:rsidRPr="00D26EFE">
        <w:rPr>
          <w:color w:val="000000"/>
          <w:sz w:val="26"/>
          <w:szCs w:val="26"/>
        </w:rPr>
        <w:tab/>
        <w:t>Использовать Транспортное средство исключительно по целевому назначению в соответствии с пунктом 1.2 настоящего Договора.</w:t>
      </w:r>
    </w:p>
    <w:p w:rsidR="00D06D84" w:rsidRPr="00D26EFE" w:rsidRDefault="00D06D84" w:rsidP="00D06D84">
      <w:pPr>
        <w:pStyle w:val="a5"/>
        <w:numPr>
          <w:ilvl w:val="12"/>
          <w:numId w:val="0"/>
        </w:numPr>
        <w:tabs>
          <w:tab w:val="left" w:pos="900"/>
          <w:tab w:val="left" w:pos="1560"/>
        </w:tabs>
        <w:ind w:firstLine="709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2.3.7. Сообщать письменно Арендодателю о дате и времени предстоящего возврата Транспортного средства не позднее, чем за 60 календарных дней до предполагаемой даты возврата.</w:t>
      </w:r>
    </w:p>
    <w:p w:rsidR="00D06D84" w:rsidRPr="00D26EFE" w:rsidRDefault="00D06D84" w:rsidP="00D06D84">
      <w:pPr>
        <w:tabs>
          <w:tab w:val="left" w:pos="90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2.3.8.</w:t>
      </w:r>
      <w:r w:rsidRPr="00D26EFE">
        <w:rPr>
          <w:color w:val="000000"/>
          <w:sz w:val="26"/>
          <w:szCs w:val="26"/>
        </w:rPr>
        <w:tab/>
        <w:t>Возвратить Транспортное средство со всеми принадлежностями Арендодателю в течение 10 дней с момента окончания срока действия настоящего Договора с оформлением акта возврата.</w:t>
      </w:r>
    </w:p>
    <w:p w:rsidR="00D06D84" w:rsidRPr="00D26EFE" w:rsidRDefault="00D06D84" w:rsidP="00D06D84">
      <w:pPr>
        <w:tabs>
          <w:tab w:val="left" w:pos="90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lastRenderedPageBreak/>
        <w:t>2.3.9.</w:t>
      </w:r>
      <w:r w:rsidRPr="00D26EFE">
        <w:rPr>
          <w:color w:val="000000"/>
          <w:sz w:val="26"/>
          <w:szCs w:val="26"/>
        </w:rPr>
        <w:tab/>
        <w:t xml:space="preserve">В случае возвращения Транспортного средства в ненадлежащем состоянии возместить убытки в течение 15 дней с момента получения от Арендодателя сметы на восстановление Транспортного средства. </w:t>
      </w:r>
    </w:p>
    <w:p w:rsidR="00D06D84" w:rsidRPr="00D26EFE" w:rsidRDefault="00D06D84" w:rsidP="00D06D84">
      <w:pPr>
        <w:pStyle w:val="a5"/>
        <w:numPr>
          <w:ilvl w:val="12"/>
          <w:numId w:val="0"/>
        </w:numPr>
        <w:tabs>
          <w:tab w:val="left" w:pos="900"/>
          <w:tab w:val="left" w:pos="1560"/>
        </w:tabs>
        <w:ind w:firstLine="709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2.3.10. Сообщать письменно Арендодателю об изменении фактического местонахождения, наименования, банковских реквизитов в 10-ти дневный срок с момента совершения указанных изменений, а в случае проведения реорганизации и ликвидации – в 10-ти дневный срок с момента принятия соответствующих решений. В случае проведения реорганизации предоставить копии учредительных документов.</w:t>
      </w:r>
    </w:p>
    <w:p w:rsidR="00D06D84" w:rsidRPr="00D26EFE" w:rsidRDefault="00D06D84" w:rsidP="00D06D84">
      <w:pPr>
        <w:tabs>
          <w:tab w:val="left" w:pos="900"/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2.3.11.</w:t>
      </w:r>
      <w:r w:rsidRPr="00D26EFE">
        <w:rPr>
          <w:color w:val="000000"/>
          <w:sz w:val="26"/>
          <w:szCs w:val="26"/>
        </w:rPr>
        <w:tab/>
        <w:t>Компенсировать рыночную стоимость Транспортного средства в случае:</w:t>
      </w:r>
    </w:p>
    <w:p w:rsidR="00D06D84" w:rsidRPr="00D26EFE" w:rsidRDefault="00D06D84" w:rsidP="00D06D8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-    причинения ущерба Транспортному средству;</w:t>
      </w:r>
    </w:p>
    <w:p w:rsidR="00D06D84" w:rsidRPr="00D26EFE" w:rsidRDefault="00D06D84" w:rsidP="00D06D8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-   причинения ущерба незастрахованному Транспортному средству.</w:t>
      </w:r>
    </w:p>
    <w:p w:rsidR="00D06D84" w:rsidRPr="00C00864" w:rsidRDefault="00D06D84" w:rsidP="00D06D84">
      <w:pPr>
        <w:ind w:firstLine="709"/>
        <w:jc w:val="center"/>
        <w:rPr>
          <w:b/>
          <w:color w:val="000000"/>
          <w:sz w:val="26"/>
          <w:szCs w:val="26"/>
        </w:rPr>
      </w:pPr>
    </w:p>
    <w:p w:rsidR="00D06D84" w:rsidRPr="00C00864" w:rsidRDefault="00D06D84" w:rsidP="00D06D84">
      <w:pPr>
        <w:numPr>
          <w:ilvl w:val="0"/>
          <w:numId w:val="28"/>
        </w:numPr>
        <w:ind w:left="0" w:firstLine="709"/>
        <w:jc w:val="center"/>
        <w:rPr>
          <w:b/>
          <w:color w:val="000000"/>
          <w:sz w:val="26"/>
          <w:szCs w:val="26"/>
        </w:rPr>
      </w:pPr>
      <w:r w:rsidRPr="00C00864">
        <w:rPr>
          <w:b/>
          <w:color w:val="000000"/>
          <w:sz w:val="26"/>
          <w:szCs w:val="26"/>
        </w:rPr>
        <w:t>ПЛАТЕЖИ И РАСЧЕТЫ</w:t>
      </w:r>
    </w:p>
    <w:p w:rsidR="00D06D84" w:rsidRPr="00C00864" w:rsidRDefault="00D06D84" w:rsidP="00D06D84">
      <w:pPr>
        <w:numPr>
          <w:ilvl w:val="0"/>
          <w:numId w:val="18"/>
        </w:numPr>
        <w:tabs>
          <w:tab w:val="left" w:pos="720"/>
        </w:tabs>
        <w:ind w:left="0"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ab/>
        <w:t xml:space="preserve">За пользование Объектом Арендатор уплачивает арендную плату. </w:t>
      </w:r>
    </w:p>
    <w:p w:rsidR="00D06D84" w:rsidRPr="00C00864" w:rsidRDefault="00D06D84" w:rsidP="00D06D84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00864">
        <w:rPr>
          <w:color w:val="000000"/>
          <w:sz w:val="26"/>
          <w:szCs w:val="26"/>
        </w:rPr>
        <w:t>3.1.1.</w:t>
      </w:r>
      <w:r w:rsidRPr="00C00864">
        <w:rPr>
          <w:color w:val="000000"/>
          <w:sz w:val="26"/>
          <w:szCs w:val="26"/>
        </w:rPr>
        <w:tab/>
        <w:t xml:space="preserve">Арендная плата </w:t>
      </w:r>
      <w:r w:rsidRPr="00C00864">
        <w:rPr>
          <w:sz w:val="26"/>
          <w:szCs w:val="26"/>
        </w:rPr>
        <w:t xml:space="preserve">устанавливается по результатам аукциона и составляет ___________ и должна перечисляться Арендатором </w:t>
      </w:r>
      <w:r w:rsidRPr="00C00864">
        <w:rPr>
          <w:color w:val="000000"/>
          <w:sz w:val="26"/>
          <w:szCs w:val="26"/>
        </w:rPr>
        <w:t>ежем</w:t>
      </w:r>
      <w:r w:rsidRPr="00C00864">
        <w:rPr>
          <w:color w:val="000000"/>
          <w:sz w:val="26"/>
          <w:szCs w:val="26"/>
        </w:rPr>
        <w:t>е</w:t>
      </w:r>
      <w:r w:rsidRPr="00C00864">
        <w:rPr>
          <w:color w:val="000000"/>
          <w:sz w:val="26"/>
          <w:szCs w:val="26"/>
        </w:rPr>
        <w:t xml:space="preserve">сячно, не позднее 25-го числа каждого месяца </w:t>
      </w:r>
      <w:r w:rsidRPr="00C00864">
        <w:rPr>
          <w:b/>
          <w:sz w:val="26"/>
          <w:szCs w:val="26"/>
        </w:rPr>
        <w:t xml:space="preserve">на счет УФК  по Иркутской области (Администрация г. Бодайбо и района): ИНН 3802001340, </w:t>
      </w:r>
      <w:r>
        <w:rPr>
          <w:b/>
          <w:sz w:val="26"/>
          <w:szCs w:val="26"/>
        </w:rPr>
        <w:t xml:space="preserve">                                                </w:t>
      </w:r>
      <w:r w:rsidRPr="00C00864">
        <w:rPr>
          <w:b/>
          <w:sz w:val="26"/>
          <w:szCs w:val="26"/>
        </w:rPr>
        <w:t xml:space="preserve">р/с 40101810250048010001, КПП 380201001, ОКТМО  25602000, БИК 042520001 в Отделение Иркутск г.Иркутск: КОД 90411109045050000120 (Прочие поступления от использования имущества, находящегося в собственности муниципальных районов) </w:t>
      </w:r>
      <w:r w:rsidRPr="00C00864">
        <w:rPr>
          <w:b/>
          <w:sz w:val="26"/>
          <w:szCs w:val="26"/>
          <w:u w:val="single"/>
        </w:rPr>
        <w:t>Копии платежного поручения  или квитанции предоставляются в отдел УМИ и ЗО до 01 числа каждого месяца</w:t>
      </w:r>
      <w:r w:rsidRPr="00C00864">
        <w:rPr>
          <w:b/>
          <w:sz w:val="26"/>
          <w:szCs w:val="26"/>
        </w:rPr>
        <w:t>.</w:t>
      </w:r>
    </w:p>
    <w:p w:rsidR="00D06D84" w:rsidRPr="00C00864" w:rsidRDefault="00D06D84" w:rsidP="00D06D8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32E6B">
        <w:rPr>
          <w:sz w:val="26"/>
          <w:szCs w:val="26"/>
        </w:rPr>
        <w:t>НДС устанавливается в размере 20% от суммы арендной платы и перечисля</w:t>
      </w:r>
      <w:r>
        <w:rPr>
          <w:sz w:val="26"/>
          <w:szCs w:val="26"/>
        </w:rPr>
        <w:t>ется арендатором самостоятельно</w:t>
      </w:r>
      <w:r w:rsidRPr="00C00864">
        <w:rPr>
          <w:sz w:val="26"/>
          <w:szCs w:val="26"/>
        </w:rPr>
        <w:t>.</w:t>
      </w:r>
    </w:p>
    <w:p w:rsidR="00D06D84" w:rsidRPr="00C00864" w:rsidRDefault="00D06D84" w:rsidP="00D06D84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Если Договор заключен после 25-го числа месяца, первый платеж за аренду Объекта должен быть перечислен не позднее 3-х дней с момента заключения настоящего Договора.</w:t>
      </w:r>
    </w:p>
    <w:p w:rsidR="00D06D84" w:rsidRPr="00C00864" w:rsidRDefault="00D06D84" w:rsidP="00D06D84">
      <w:pPr>
        <w:tabs>
          <w:tab w:val="left" w:pos="720"/>
          <w:tab w:val="left" w:pos="900"/>
        </w:tabs>
        <w:ind w:firstLine="709"/>
        <w:jc w:val="both"/>
        <w:rPr>
          <w:bCs/>
          <w:sz w:val="26"/>
          <w:szCs w:val="26"/>
        </w:rPr>
      </w:pPr>
      <w:r w:rsidRPr="00C00864">
        <w:rPr>
          <w:sz w:val="26"/>
          <w:szCs w:val="26"/>
        </w:rPr>
        <w:t>Размер арендной платы может быть изменён Арендодателем в одност</w:t>
      </w:r>
      <w:r w:rsidRPr="00C00864">
        <w:rPr>
          <w:sz w:val="26"/>
          <w:szCs w:val="26"/>
        </w:rPr>
        <w:t>о</w:t>
      </w:r>
      <w:r w:rsidRPr="00C00864">
        <w:rPr>
          <w:sz w:val="26"/>
          <w:szCs w:val="26"/>
        </w:rPr>
        <w:t xml:space="preserve">роннем порядке, но не чаще одного раза в год, в соответствии с пунктом 4.5 </w:t>
      </w:r>
      <w:r w:rsidRPr="00C00864">
        <w:rPr>
          <w:bCs/>
          <w:spacing w:val="1"/>
          <w:sz w:val="26"/>
          <w:szCs w:val="26"/>
        </w:rPr>
        <w:t xml:space="preserve">Порядка «О порядке сдачи в аренду и безвозмездное пользование объектов муниципальной собственности муниципального образования г. Бодайбо и района», утвержденным решением Думы г.Бодайбо и района от 04.05.2009  № 15-па, </w:t>
      </w:r>
      <w:r w:rsidRPr="00C00864">
        <w:rPr>
          <w:bCs/>
          <w:sz w:val="26"/>
          <w:szCs w:val="26"/>
        </w:rPr>
        <w:t>при этом уменьшение размера арендной платы по сравнению с размером арендной платы, установленной по результатам проведения аукциона, не допускается.</w:t>
      </w:r>
    </w:p>
    <w:p w:rsidR="00D06D84" w:rsidRPr="00C00864" w:rsidRDefault="00D06D84" w:rsidP="00D06D84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Об изменении размера арендной платы, Арендодатель за 15 дней до момента увеличения, должен уведомить Арендатора о предстоящем изменении арендной платы.</w:t>
      </w:r>
    </w:p>
    <w:p w:rsidR="00D06D84" w:rsidRPr="00C00864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C00864">
        <w:rPr>
          <w:sz w:val="26"/>
          <w:szCs w:val="26"/>
        </w:rPr>
        <w:t>Срок подписания Расчетов размера арендной платы Арендатором соста</w:t>
      </w:r>
      <w:r w:rsidRPr="00C00864">
        <w:rPr>
          <w:sz w:val="26"/>
          <w:szCs w:val="26"/>
        </w:rPr>
        <w:t>в</w:t>
      </w:r>
      <w:r w:rsidRPr="00C00864">
        <w:rPr>
          <w:sz w:val="26"/>
          <w:szCs w:val="26"/>
        </w:rPr>
        <w:t>ляет один месяц с момента получения уведомления об изменении размера арендной платы. Если Арендатор не желает продолжения договорных отнош</w:t>
      </w:r>
      <w:r w:rsidRPr="00C00864">
        <w:rPr>
          <w:sz w:val="26"/>
          <w:szCs w:val="26"/>
        </w:rPr>
        <w:t>е</w:t>
      </w:r>
      <w:r w:rsidRPr="00C00864">
        <w:rPr>
          <w:sz w:val="26"/>
          <w:szCs w:val="26"/>
        </w:rPr>
        <w:t>ний в связи с изменением размера арендной платы, предусмотренной Догов</w:t>
      </w:r>
      <w:r w:rsidRPr="00C00864">
        <w:rPr>
          <w:sz w:val="26"/>
          <w:szCs w:val="26"/>
        </w:rPr>
        <w:t>о</w:t>
      </w:r>
      <w:r w:rsidRPr="00C00864">
        <w:rPr>
          <w:sz w:val="26"/>
          <w:szCs w:val="26"/>
        </w:rPr>
        <w:t>ром, он должен направить Арендодателю в течение 15 дней с момента получения Уведомления письменное извещение о расторжении Договора и возвращ</w:t>
      </w:r>
      <w:r w:rsidRPr="00C00864">
        <w:rPr>
          <w:sz w:val="26"/>
          <w:szCs w:val="26"/>
        </w:rPr>
        <w:t>е</w:t>
      </w:r>
      <w:r w:rsidRPr="00C00864">
        <w:rPr>
          <w:sz w:val="26"/>
          <w:szCs w:val="26"/>
        </w:rPr>
        <w:t>нии Объекта.</w:t>
      </w:r>
    </w:p>
    <w:p w:rsidR="00D06D84" w:rsidRPr="00C00864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>В том случае, если от Арендатора не поступило извещение о расторж</w:t>
      </w:r>
      <w:r w:rsidRPr="00C00864">
        <w:rPr>
          <w:color w:val="000000"/>
          <w:sz w:val="26"/>
          <w:szCs w:val="26"/>
        </w:rPr>
        <w:t>е</w:t>
      </w:r>
      <w:r w:rsidRPr="00C00864">
        <w:rPr>
          <w:color w:val="000000"/>
          <w:sz w:val="26"/>
          <w:szCs w:val="26"/>
        </w:rPr>
        <w:t xml:space="preserve">нии Договора и возврате Объекта, изменении размера арендной платы считается </w:t>
      </w:r>
      <w:r w:rsidRPr="00C00864">
        <w:rPr>
          <w:color w:val="000000"/>
          <w:sz w:val="26"/>
          <w:szCs w:val="26"/>
        </w:rPr>
        <w:lastRenderedPageBreak/>
        <w:t>внесенным в Договор с первого числа месяца, в котором Арендатор получил уведомл</w:t>
      </w:r>
      <w:r w:rsidRPr="00C00864">
        <w:rPr>
          <w:color w:val="000000"/>
          <w:sz w:val="26"/>
          <w:szCs w:val="26"/>
        </w:rPr>
        <w:t>е</w:t>
      </w:r>
      <w:r w:rsidRPr="00C00864">
        <w:rPr>
          <w:color w:val="000000"/>
          <w:sz w:val="26"/>
          <w:szCs w:val="26"/>
        </w:rPr>
        <w:t>ние.</w:t>
      </w:r>
    </w:p>
    <w:p w:rsidR="00D06D84" w:rsidRPr="00C00864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>Платежи третьих лиц за Арендатора не д</w:t>
      </w:r>
      <w:r w:rsidRPr="00C00864">
        <w:rPr>
          <w:color w:val="000000"/>
          <w:sz w:val="26"/>
          <w:szCs w:val="26"/>
        </w:rPr>
        <w:t>о</w:t>
      </w:r>
      <w:r w:rsidRPr="00C00864">
        <w:rPr>
          <w:color w:val="000000"/>
          <w:sz w:val="26"/>
          <w:szCs w:val="26"/>
        </w:rPr>
        <w:t>пускаются.</w:t>
      </w:r>
    </w:p>
    <w:p w:rsidR="00D06D84" w:rsidRPr="00C00864" w:rsidRDefault="00D06D84" w:rsidP="00D06D84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C00864">
        <w:rPr>
          <w:color w:val="000000"/>
          <w:sz w:val="26"/>
          <w:szCs w:val="26"/>
        </w:rPr>
        <w:t>3.1.2.</w:t>
      </w:r>
      <w:r w:rsidRPr="00C00864">
        <w:rPr>
          <w:color w:val="000000"/>
          <w:sz w:val="26"/>
          <w:szCs w:val="26"/>
        </w:rPr>
        <w:tab/>
        <w:t>В платежном поручении по оплате арендной платы по договору аренды Об</w:t>
      </w:r>
      <w:r w:rsidRPr="00C00864">
        <w:rPr>
          <w:color w:val="000000"/>
          <w:sz w:val="26"/>
          <w:szCs w:val="26"/>
        </w:rPr>
        <w:t>ъ</w:t>
      </w:r>
      <w:r w:rsidRPr="00C00864">
        <w:rPr>
          <w:color w:val="000000"/>
          <w:sz w:val="26"/>
          <w:szCs w:val="26"/>
        </w:rPr>
        <w:t xml:space="preserve">екта в строке «назначение платежа» Арендатор должен указать: </w:t>
      </w:r>
      <w:r w:rsidRPr="00C00864">
        <w:rPr>
          <w:i/>
          <w:color w:val="000000"/>
          <w:sz w:val="26"/>
          <w:szCs w:val="26"/>
        </w:rPr>
        <w:t>«за аренду автобуса (либо штрафные санкции, либо пени) согласно договору N ____________ за _________(наименование мес</w:t>
      </w:r>
      <w:r w:rsidRPr="00C00864">
        <w:rPr>
          <w:i/>
          <w:color w:val="000000"/>
          <w:sz w:val="26"/>
          <w:szCs w:val="26"/>
        </w:rPr>
        <w:t>я</w:t>
      </w:r>
      <w:r w:rsidRPr="00C00864">
        <w:rPr>
          <w:i/>
          <w:color w:val="000000"/>
          <w:sz w:val="26"/>
          <w:szCs w:val="26"/>
        </w:rPr>
        <w:t>ца)».</w:t>
      </w:r>
    </w:p>
    <w:p w:rsidR="00D06D84" w:rsidRPr="00C00864" w:rsidRDefault="00D06D84" w:rsidP="00D06D84">
      <w:pPr>
        <w:ind w:firstLine="709"/>
        <w:jc w:val="center"/>
        <w:rPr>
          <w:b/>
          <w:color w:val="000000"/>
          <w:sz w:val="26"/>
          <w:szCs w:val="26"/>
        </w:rPr>
      </w:pPr>
    </w:p>
    <w:p w:rsidR="00D06D84" w:rsidRPr="0058339E" w:rsidRDefault="00D06D84" w:rsidP="00D06D8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58339E">
        <w:rPr>
          <w:b/>
          <w:sz w:val="26"/>
          <w:szCs w:val="26"/>
        </w:rPr>
        <w:t>ОТВЕТСТВЕННОСТЬ СТОРОН</w:t>
      </w:r>
    </w:p>
    <w:p w:rsidR="00D06D84" w:rsidRPr="00D26EFE" w:rsidRDefault="00D06D84" w:rsidP="00D06D84">
      <w:pPr>
        <w:numPr>
          <w:ilvl w:val="0"/>
          <w:numId w:val="23"/>
        </w:numPr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ab/>
        <w:t>Стороны несут ответственность за неисполнение или ненадлежащее исполнение обязательств, установленных Договором, в соответствии с федеральным законодательством и настоящим Договором.</w:t>
      </w:r>
    </w:p>
    <w:p w:rsidR="00D06D84" w:rsidRPr="00D26EFE" w:rsidRDefault="00D06D84" w:rsidP="00D06D8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В случае гибели или повреждения Транспортного средства Арендатор обязан возместить Арендодателю ущерб, если гибель или повреждение произошли по обстоятельствам, за которые Арендатор отвечает в соответствии с законом или настоящим Договором.</w:t>
      </w:r>
    </w:p>
    <w:p w:rsidR="00D06D84" w:rsidRPr="00D26EFE" w:rsidRDefault="00D06D84" w:rsidP="00D06D84">
      <w:pPr>
        <w:numPr>
          <w:ilvl w:val="0"/>
          <w:numId w:val="23"/>
        </w:numPr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ab/>
        <w:t xml:space="preserve">За неисполнение или ненадлежащее исполнение обязательств, установленных подпунктами  2.3.3, 2.3.6 - 2.3.8, 2.3.10 настоящего Договора, Арендатор уплачивает Арендодателю штраф в размере 10% от суммы годовой арендной платы в </w:t>
      </w:r>
      <w:r w:rsidRPr="00D26EFE">
        <w:rPr>
          <w:sz w:val="26"/>
          <w:szCs w:val="26"/>
        </w:rPr>
        <w:t>месячный срок с момента получения соответствующего письменного требования Арендодателя</w:t>
      </w:r>
      <w:r w:rsidRPr="00D26EFE">
        <w:rPr>
          <w:color w:val="000000"/>
          <w:sz w:val="26"/>
          <w:szCs w:val="26"/>
        </w:rPr>
        <w:t>.</w:t>
      </w:r>
    </w:p>
    <w:p w:rsidR="00D06D84" w:rsidRPr="00D26EFE" w:rsidRDefault="00D06D84" w:rsidP="00D06D84">
      <w:pPr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sz w:val="26"/>
          <w:szCs w:val="26"/>
        </w:rPr>
        <w:t xml:space="preserve"> За нарушение сроков внесения арендной платы по Договору, Арендатор выплачивает Арендодателю пени из расчета одной трехсотой, действующей в это время, ставки рефинансирования Центрального Банка РФ от неуплаченной суммы, за каждый день просрочки, начиная со следующего дня срока уплаты, установленного пунктом 3.1.1 настоящего Договора.</w:t>
      </w:r>
    </w:p>
    <w:p w:rsidR="00D06D84" w:rsidRPr="00D06D84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4.5.</w:t>
      </w:r>
      <w:r w:rsidRPr="00D26EFE">
        <w:rPr>
          <w:b/>
          <w:sz w:val="26"/>
          <w:szCs w:val="26"/>
        </w:rPr>
        <w:t xml:space="preserve"> </w:t>
      </w:r>
      <w:r w:rsidRPr="00D26EFE">
        <w:rPr>
          <w:sz w:val="26"/>
          <w:szCs w:val="26"/>
        </w:rPr>
        <w:t xml:space="preserve">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 </w:t>
      </w:r>
      <w:hyperlink r:id="rId8" w:history="1">
        <w:r w:rsidRPr="00D26EFE">
          <w:rPr>
            <w:sz w:val="26"/>
            <w:szCs w:val="26"/>
          </w:rPr>
          <w:t>главы 59</w:t>
        </w:r>
      </w:hyperlink>
      <w:r w:rsidRPr="00D26EFE">
        <w:rPr>
          <w:sz w:val="26"/>
          <w:szCs w:val="26"/>
        </w:rPr>
        <w:t xml:space="preserve"> Гражданского Кодекса РФ.</w:t>
      </w:r>
    </w:p>
    <w:p w:rsidR="00D06D84" w:rsidRPr="0058339E" w:rsidRDefault="00D06D84" w:rsidP="00D06D84">
      <w:pPr>
        <w:pStyle w:val="ConsPlusNonformat"/>
        <w:tabs>
          <w:tab w:val="left" w:pos="3330"/>
          <w:tab w:val="center" w:pos="514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8339E">
        <w:rPr>
          <w:rFonts w:ascii="Times New Roman" w:hAnsi="Times New Roman" w:cs="Times New Roman"/>
          <w:b/>
          <w:sz w:val="26"/>
          <w:szCs w:val="26"/>
        </w:rPr>
        <w:t>5. ДЕЙСТВИЕ ДОГОВОРА</w:t>
      </w:r>
    </w:p>
    <w:p w:rsidR="00D06D84" w:rsidRPr="00D26EFE" w:rsidRDefault="00D06D84" w:rsidP="00D06D8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5.1.</w:t>
      </w:r>
      <w:r w:rsidRPr="00D26EFE">
        <w:rPr>
          <w:color w:val="000000"/>
          <w:sz w:val="26"/>
          <w:szCs w:val="26"/>
        </w:rPr>
        <w:tab/>
        <w:t>Изменение условий договора и его расторжение допускается по соглашению сторон. Вносимые изменения рассматриваются сторонами в месячный срок и оформляются дополнительным соглашением к настоящему договору.</w:t>
      </w:r>
    </w:p>
    <w:p w:rsidR="00D06D84" w:rsidRPr="00D26EFE" w:rsidRDefault="00D06D84" w:rsidP="00D06D8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5.2. По требованию Арендодателя договор может быть, досрочно расторгнут в одностороннем порядке в  следующих случаях:</w:t>
      </w:r>
    </w:p>
    <w:p w:rsidR="00D06D84" w:rsidRPr="00D26EFE" w:rsidRDefault="00D06D84" w:rsidP="00D06D84">
      <w:pPr>
        <w:numPr>
          <w:ilvl w:val="0"/>
          <w:numId w:val="7"/>
        </w:numPr>
        <w:tabs>
          <w:tab w:val="clear" w:pos="825"/>
          <w:tab w:val="left" w:pos="540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если Арендатор использует Объект не по целевому назначению;</w:t>
      </w:r>
    </w:p>
    <w:p w:rsidR="00D06D84" w:rsidRPr="00D26EFE" w:rsidRDefault="00D06D84" w:rsidP="00D06D84">
      <w:pPr>
        <w:numPr>
          <w:ilvl w:val="0"/>
          <w:numId w:val="7"/>
        </w:numPr>
        <w:tabs>
          <w:tab w:val="clear" w:pos="825"/>
          <w:tab w:val="left" w:pos="540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если Арендатор передал Объект либо его часть без согласия Арендодателя в пользование третьему лицу;</w:t>
      </w:r>
    </w:p>
    <w:p w:rsidR="00D06D84" w:rsidRPr="00D26EFE" w:rsidRDefault="00D06D84" w:rsidP="00D06D84">
      <w:pPr>
        <w:numPr>
          <w:ilvl w:val="0"/>
          <w:numId w:val="7"/>
        </w:numPr>
        <w:tabs>
          <w:tab w:val="clear" w:pos="825"/>
          <w:tab w:val="left" w:pos="540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если</w:t>
      </w:r>
      <w:r w:rsidRPr="00D26EFE">
        <w:rPr>
          <w:sz w:val="26"/>
          <w:szCs w:val="26"/>
        </w:rPr>
        <w:t xml:space="preserve"> Арендатор более двух раз подряд по истечении установленного договором срока платежа не вносит  арендную плату</w:t>
      </w:r>
      <w:r w:rsidRPr="00D26EFE">
        <w:rPr>
          <w:color w:val="000000"/>
          <w:sz w:val="26"/>
          <w:szCs w:val="26"/>
        </w:rPr>
        <w:t xml:space="preserve">; </w:t>
      </w:r>
    </w:p>
    <w:p w:rsidR="00D06D84" w:rsidRPr="00D26EFE" w:rsidRDefault="00D06D84" w:rsidP="00D06D8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D26EFE">
        <w:rPr>
          <w:color w:val="000000"/>
          <w:sz w:val="26"/>
          <w:szCs w:val="26"/>
        </w:rPr>
        <w:t>если Арендатор не исполняет или не надлежаще исполняет условия Договора, предусмотренные подпунктами 2.3.3, 2.3.4,  2.3.5, 2.3.6, 2.3.7, 2.3.10, 2.3.11 настоящего Договора.</w:t>
      </w:r>
    </w:p>
    <w:p w:rsidR="00D06D84" w:rsidRPr="00D26EFE" w:rsidRDefault="00D06D84" w:rsidP="00D06D8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26EFE">
        <w:rPr>
          <w:color w:val="000000"/>
          <w:sz w:val="26"/>
          <w:szCs w:val="26"/>
        </w:rPr>
        <w:t xml:space="preserve">5.3. </w:t>
      </w:r>
      <w:bookmarkStart w:id="0" w:name="sub_61901"/>
      <w:r w:rsidRPr="00D26EFE">
        <w:rPr>
          <w:sz w:val="26"/>
          <w:szCs w:val="26"/>
        </w:rPr>
        <w:t>По требованию Арендодателя договор аренды может быть, досрочно расторгнут судом в случаях, когда   Арендатор:</w:t>
      </w:r>
    </w:p>
    <w:bookmarkEnd w:id="0"/>
    <w:p w:rsidR="00D06D84" w:rsidRPr="00D26EFE" w:rsidRDefault="00D06D84" w:rsidP="00D06D84">
      <w:pPr>
        <w:numPr>
          <w:ilvl w:val="0"/>
          <w:numId w:val="7"/>
        </w:numPr>
        <w:tabs>
          <w:tab w:val="clear" w:pos="825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 xml:space="preserve"> пользуется Транспортным средством с существенным нарушением условий договора или назначения Транспортного средства; </w:t>
      </w:r>
    </w:p>
    <w:p w:rsidR="00D06D84" w:rsidRPr="00D26EFE" w:rsidRDefault="00D06D84" w:rsidP="00D06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t>- существенно ухудшает Транспортное средство.</w:t>
      </w:r>
    </w:p>
    <w:p w:rsidR="00D06D84" w:rsidRPr="00D26EFE" w:rsidRDefault="00D06D84" w:rsidP="00D06D84">
      <w:pPr>
        <w:ind w:firstLine="709"/>
        <w:jc w:val="both"/>
        <w:rPr>
          <w:sz w:val="26"/>
          <w:szCs w:val="26"/>
        </w:rPr>
      </w:pPr>
      <w:r w:rsidRPr="00D26EFE">
        <w:rPr>
          <w:sz w:val="26"/>
          <w:szCs w:val="26"/>
        </w:rPr>
        <w:lastRenderedPageBreak/>
        <w:t>5.4. Расторжение договора, отказ от договора не освобождает Арендатора от необходимости погашения   задолженности по арендной плате и  уплаты пеней и штрафов.</w:t>
      </w:r>
    </w:p>
    <w:p w:rsidR="00D06D84" w:rsidRPr="00C00864" w:rsidRDefault="00D06D84" w:rsidP="00D06D84">
      <w:pPr>
        <w:pStyle w:val="ConsPlusNonformat"/>
        <w:numPr>
          <w:ilvl w:val="0"/>
          <w:numId w:val="33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6.1. Стороны определили, что взаимодействие между ними будет происходить с использованием почтовой связи, номеров телефонов (факсов) и адресов электронной почты, поименованных в разделе 8 настоящего Договора. Стороны принимают на себя обязанность при изменении телефонных номеров, адресов электронной почты и полномочных представителей уведомлять об этом контрагента в течение трех рабочих дней.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6.2. Вопросы, не урегулированные Договором, регулируются действующим законодательством РФ.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6.3. Все споры или разногласия, возникшие между сторонами из настоящего договора, разрешаются путем переговоров и /или в письменном обращении. Срок ответа на письменное обращение – 10 (десять) рабочих дней с момента его получения одной из сторон.</w:t>
      </w:r>
    </w:p>
    <w:p w:rsidR="00D06D84" w:rsidRPr="00D06D8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6.4. В случае если споры не урегулированы Сторонами с помощью переговоров, то они передаются на рассмотрение в Арбитражный суд Иркутской области в порядке подведомственности.</w:t>
      </w: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>7.  ЗАКЛЮЧИТЕЛЬНЫЕ ПОЛОЖЕНИЯ</w:t>
      </w:r>
    </w:p>
    <w:p w:rsidR="00D06D84" w:rsidRPr="0058339E" w:rsidRDefault="00D06D84" w:rsidP="00D06D84">
      <w:pPr>
        <w:numPr>
          <w:ilvl w:val="1"/>
          <w:numId w:val="29"/>
        </w:numPr>
        <w:tabs>
          <w:tab w:val="clear" w:pos="2134"/>
          <w:tab w:val="left" w:pos="720"/>
          <w:tab w:val="num" w:pos="1418"/>
        </w:tabs>
        <w:ind w:left="0" w:firstLine="709"/>
        <w:jc w:val="both"/>
        <w:rPr>
          <w:i/>
          <w:color w:val="000000"/>
          <w:sz w:val="26"/>
          <w:szCs w:val="26"/>
        </w:rPr>
      </w:pPr>
      <w:r w:rsidRPr="0058339E">
        <w:rPr>
          <w:color w:val="000000"/>
          <w:sz w:val="26"/>
          <w:szCs w:val="26"/>
        </w:rPr>
        <w:t>Настоящий Договор составлен в 2-х экземплярах, по одному для каждой из сторон.</w:t>
      </w:r>
    </w:p>
    <w:p w:rsidR="00D06D84" w:rsidRPr="0058339E" w:rsidRDefault="00D06D84" w:rsidP="00D06D84">
      <w:pPr>
        <w:numPr>
          <w:ilvl w:val="1"/>
          <w:numId w:val="29"/>
        </w:numPr>
        <w:tabs>
          <w:tab w:val="clear" w:pos="2134"/>
          <w:tab w:val="left" w:pos="720"/>
          <w:tab w:val="num" w:pos="1418"/>
        </w:tabs>
        <w:ind w:left="0" w:firstLine="709"/>
        <w:jc w:val="both"/>
        <w:rPr>
          <w:color w:val="000000"/>
          <w:sz w:val="26"/>
          <w:szCs w:val="26"/>
        </w:rPr>
      </w:pPr>
      <w:r w:rsidRPr="0058339E">
        <w:rPr>
          <w:color w:val="000000"/>
          <w:sz w:val="26"/>
          <w:szCs w:val="26"/>
        </w:rPr>
        <w:t>Все оформляемые в соответствии с Договором акты, изменения, дополнительные соглашения составляются в 2-х  экземплярах, подписываемых Арендодателем и Арендатором, и являются неотъемлемыми частями Договора.</w:t>
      </w:r>
    </w:p>
    <w:p w:rsidR="00D06D84" w:rsidRPr="0058339E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58339E">
        <w:rPr>
          <w:color w:val="000000"/>
          <w:sz w:val="26"/>
          <w:szCs w:val="26"/>
        </w:rPr>
        <w:t>7.3.</w:t>
      </w:r>
      <w:r w:rsidRPr="0058339E">
        <w:rPr>
          <w:color w:val="000000"/>
          <w:sz w:val="26"/>
          <w:szCs w:val="26"/>
        </w:rPr>
        <w:tab/>
        <w:t>Взаимоотношения сторон, не урегулированные Договором, регулируются действующим федеральным законодательством.</w:t>
      </w:r>
    </w:p>
    <w:p w:rsidR="00D06D84" w:rsidRDefault="00D06D84" w:rsidP="00D06D84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color w:val="000000"/>
          <w:sz w:val="26"/>
          <w:szCs w:val="26"/>
        </w:rPr>
      </w:pPr>
      <w:r w:rsidRPr="0058339E">
        <w:rPr>
          <w:color w:val="000000"/>
          <w:sz w:val="26"/>
          <w:szCs w:val="26"/>
        </w:rPr>
        <w:t>Все споры по Договору разрешаются в соответствии с действующим законодательством.</w:t>
      </w:r>
    </w:p>
    <w:p w:rsidR="00D06D84" w:rsidRPr="00C863D9" w:rsidRDefault="00D06D84" w:rsidP="00D06D84">
      <w:pPr>
        <w:ind w:firstLine="709"/>
        <w:jc w:val="both"/>
        <w:rPr>
          <w:color w:val="000000"/>
          <w:sz w:val="26"/>
          <w:szCs w:val="26"/>
        </w:rPr>
      </w:pPr>
      <w:r w:rsidRPr="00C863D9">
        <w:rPr>
          <w:color w:val="000000"/>
          <w:sz w:val="26"/>
          <w:szCs w:val="26"/>
        </w:rPr>
        <w:t>7.5. Неотъемлемой частью договора является:</w:t>
      </w:r>
    </w:p>
    <w:p w:rsidR="00D06D84" w:rsidRPr="00C863D9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863D9">
        <w:rPr>
          <w:color w:val="000000"/>
          <w:sz w:val="26"/>
          <w:szCs w:val="26"/>
        </w:rPr>
        <w:t>- Приложение № 1 – Акт приема - передачи автотранспортного средства;</w:t>
      </w:r>
    </w:p>
    <w:p w:rsidR="00D06D84" w:rsidRPr="00D06D84" w:rsidRDefault="00D06D84" w:rsidP="00D06D84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  <w:highlight w:val="yellow"/>
          <w:lang w:val="en-US"/>
        </w:rPr>
      </w:pPr>
      <w:r>
        <w:rPr>
          <w:color w:val="000000"/>
          <w:sz w:val="26"/>
          <w:szCs w:val="26"/>
        </w:rPr>
        <w:tab/>
      </w:r>
      <w:r w:rsidRPr="00C863D9">
        <w:rPr>
          <w:color w:val="000000"/>
          <w:sz w:val="26"/>
          <w:szCs w:val="26"/>
        </w:rPr>
        <w:t>- Приложение № 2 – Акт возврата.</w:t>
      </w:r>
    </w:p>
    <w:p w:rsidR="00D06D84" w:rsidRPr="00C00864" w:rsidRDefault="00D06D84" w:rsidP="00D06D84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6"/>
          <w:szCs w:val="26"/>
        </w:rPr>
      </w:pPr>
      <w:r w:rsidRPr="00C00864">
        <w:rPr>
          <w:b/>
          <w:sz w:val="26"/>
          <w:szCs w:val="26"/>
        </w:rPr>
        <w:t>ЮРИДИЧЕСКИЕ  АДРЕСА,  БАНКОВСКИЕ РЕКВИЗИТЫ  И  ПОДПИСИ  СТОРОН.</w:t>
      </w:r>
    </w:p>
    <w:p w:rsidR="00D06D84" w:rsidRPr="00C00864" w:rsidRDefault="00D06D84" w:rsidP="00D06D84">
      <w:pPr>
        <w:ind w:firstLine="709"/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D06D84" w:rsidRPr="00C00864" w:rsidTr="001642E6">
        <w:trPr>
          <w:trHeight w:val="1439"/>
        </w:trPr>
        <w:tc>
          <w:tcPr>
            <w:tcW w:w="5211" w:type="dxa"/>
          </w:tcPr>
          <w:p w:rsidR="00D06D84" w:rsidRPr="00C00864" w:rsidRDefault="00D06D84" w:rsidP="00D06D84">
            <w:pPr>
              <w:ind w:firstLine="709"/>
              <w:jc w:val="both"/>
              <w:rPr>
                <w:sz w:val="26"/>
                <w:szCs w:val="26"/>
              </w:rPr>
            </w:pPr>
            <w:r w:rsidRPr="00C00864">
              <w:rPr>
                <w:b/>
                <w:sz w:val="26"/>
                <w:szCs w:val="26"/>
              </w:rPr>
              <w:t>Арендодатель</w:t>
            </w:r>
            <w:r w:rsidRPr="00C00864">
              <w:rPr>
                <w:sz w:val="26"/>
                <w:szCs w:val="26"/>
              </w:rPr>
              <w:t xml:space="preserve">: Администрация г. Бодайбо и района, 666904 г. Бодайбо. ул. Урицкого 33. ОКПО 04028066, ОГРН 1033800732019, ИНН / КПП 38002001340 / 3802010011. </w:t>
            </w:r>
          </w:p>
          <w:p w:rsidR="00D06D84" w:rsidRPr="00C00864" w:rsidRDefault="00D06D84" w:rsidP="00D06D84">
            <w:pPr>
              <w:ind w:firstLine="709"/>
              <w:jc w:val="both"/>
              <w:rPr>
                <w:sz w:val="26"/>
                <w:szCs w:val="26"/>
              </w:rPr>
            </w:pPr>
            <w:r w:rsidRPr="00C00864">
              <w:rPr>
                <w:sz w:val="26"/>
                <w:szCs w:val="26"/>
              </w:rPr>
              <w:t>Тел/факс 5-24-70, 5-10-55, 5-17-00, 5-10-74.</w:t>
            </w:r>
          </w:p>
        </w:tc>
        <w:tc>
          <w:tcPr>
            <w:tcW w:w="4395" w:type="dxa"/>
          </w:tcPr>
          <w:p w:rsidR="00D06D84" w:rsidRPr="00C00864" w:rsidRDefault="00D06D84" w:rsidP="00D06D84">
            <w:pPr>
              <w:ind w:firstLine="709"/>
              <w:jc w:val="both"/>
              <w:rPr>
                <w:sz w:val="26"/>
                <w:szCs w:val="26"/>
              </w:rPr>
            </w:pPr>
            <w:r w:rsidRPr="00C00864">
              <w:rPr>
                <w:b/>
                <w:sz w:val="26"/>
                <w:szCs w:val="26"/>
              </w:rPr>
              <w:t>Арендатор:</w:t>
            </w:r>
            <w:r w:rsidRPr="00C00864">
              <w:rPr>
                <w:sz w:val="26"/>
                <w:szCs w:val="26"/>
              </w:rPr>
              <w:t xml:space="preserve"> </w:t>
            </w:r>
          </w:p>
          <w:p w:rsidR="00D06D84" w:rsidRPr="00C00864" w:rsidRDefault="00D06D84" w:rsidP="00D06D8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06D84" w:rsidRPr="00C00864" w:rsidRDefault="00D06D84" w:rsidP="00D06D84">
      <w:pPr>
        <w:ind w:firstLine="709"/>
        <w:jc w:val="center"/>
        <w:rPr>
          <w:b/>
          <w:sz w:val="26"/>
          <w:szCs w:val="26"/>
        </w:rPr>
      </w:pPr>
    </w:p>
    <w:p w:rsidR="00D06D84" w:rsidRPr="00C0086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b/>
          <w:sz w:val="26"/>
          <w:szCs w:val="26"/>
        </w:rPr>
        <w:t xml:space="preserve">                 </w:t>
      </w:r>
      <w:r w:rsidRPr="00C00864">
        <w:rPr>
          <w:sz w:val="26"/>
          <w:szCs w:val="26"/>
        </w:rPr>
        <w:t xml:space="preserve">«Арендодатель»                                           «Арендатор»                                                                  </w:t>
      </w:r>
    </w:p>
    <w:p w:rsidR="00D06D84" w:rsidRPr="00C00864" w:rsidRDefault="00D06D84" w:rsidP="00D06D84">
      <w:pPr>
        <w:tabs>
          <w:tab w:val="left" w:pos="5812"/>
        </w:tabs>
        <w:ind w:firstLine="709"/>
        <w:rPr>
          <w:sz w:val="26"/>
          <w:szCs w:val="26"/>
        </w:rPr>
      </w:pPr>
      <w:r w:rsidRPr="00C00864">
        <w:rPr>
          <w:sz w:val="26"/>
          <w:szCs w:val="26"/>
        </w:rPr>
        <w:t xml:space="preserve">Администрация г. Бодайбо  и района                                                                                                                        </w:t>
      </w:r>
    </w:p>
    <w:p w:rsidR="00D06D84" w:rsidRPr="00C00864" w:rsidRDefault="00D06D84" w:rsidP="00D06D84">
      <w:pPr>
        <w:tabs>
          <w:tab w:val="left" w:pos="5812"/>
        </w:tabs>
        <w:ind w:firstLine="709"/>
        <w:rPr>
          <w:sz w:val="26"/>
          <w:szCs w:val="26"/>
        </w:rPr>
      </w:pPr>
      <w:r w:rsidRPr="00C00864">
        <w:rPr>
          <w:sz w:val="26"/>
          <w:szCs w:val="26"/>
        </w:rPr>
        <w:t xml:space="preserve">                        Мэр</w:t>
      </w:r>
    </w:p>
    <w:p w:rsidR="00D06D84" w:rsidRPr="00C00864" w:rsidRDefault="00D06D84" w:rsidP="00D06D84">
      <w:pPr>
        <w:tabs>
          <w:tab w:val="left" w:pos="5812"/>
        </w:tabs>
        <w:ind w:firstLine="709"/>
        <w:jc w:val="right"/>
        <w:rPr>
          <w:sz w:val="26"/>
          <w:szCs w:val="26"/>
        </w:rPr>
      </w:pPr>
      <w:r w:rsidRPr="00C008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84" w:rsidRPr="00D06D84" w:rsidRDefault="00D06D84" w:rsidP="00D06D84">
      <w:pPr>
        <w:ind w:firstLine="709"/>
        <w:jc w:val="both"/>
        <w:rPr>
          <w:sz w:val="26"/>
          <w:szCs w:val="26"/>
          <w:lang w:val="en-US"/>
        </w:rPr>
      </w:pPr>
      <w:r w:rsidRPr="00C00864">
        <w:rPr>
          <w:sz w:val="26"/>
          <w:szCs w:val="26"/>
        </w:rPr>
        <w:t xml:space="preserve">       ______________Е.Ю.Юмашев                          __________________ </w:t>
      </w:r>
    </w:p>
    <w:p w:rsidR="00D06D84" w:rsidRPr="006B6C81" w:rsidRDefault="00D06D84" w:rsidP="00D06D84">
      <w:pPr>
        <w:tabs>
          <w:tab w:val="left" w:pos="720"/>
        </w:tabs>
        <w:ind w:left="6237"/>
        <w:rPr>
          <w:color w:val="000000"/>
          <w:sz w:val="28"/>
          <w:szCs w:val="28"/>
        </w:rPr>
      </w:pPr>
      <w:r w:rsidRPr="00C31D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C31D58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C31D58">
        <w:rPr>
          <w:sz w:val="20"/>
          <w:szCs w:val="20"/>
        </w:rPr>
        <w:t>к Договору</w:t>
      </w:r>
    </w:p>
    <w:p w:rsidR="00D06D84" w:rsidRPr="00C31D58" w:rsidRDefault="00D06D84" w:rsidP="00D06D84">
      <w:pPr>
        <w:pStyle w:val="ConsPlusNormal"/>
        <w:widowControl/>
        <w:spacing w:line="240" w:lineRule="auto"/>
        <w:ind w:left="6237" w:firstLine="0"/>
        <w:jc w:val="left"/>
        <w:rPr>
          <w:rFonts w:ascii="Times New Roman" w:hAnsi="Times New Roman" w:cs="Times New Roman"/>
        </w:rPr>
      </w:pPr>
      <w:r w:rsidRPr="00C31D58">
        <w:rPr>
          <w:rFonts w:ascii="Times New Roman" w:hAnsi="Times New Roman" w:cs="Times New Roman"/>
        </w:rPr>
        <w:t xml:space="preserve">аренды </w:t>
      </w:r>
      <w:r>
        <w:rPr>
          <w:rFonts w:ascii="Times New Roman" w:hAnsi="Times New Roman" w:cs="Times New Roman"/>
        </w:rPr>
        <w:t>автотранспортного средства</w:t>
      </w:r>
    </w:p>
    <w:p w:rsidR="00D06D84" w:rsidRPr="00C31D58" w:rsidRDefault="00D06D84" w:rsidP="00D06D84">
      <w:pPr>
        <w:pStyle w:val="ConsPlusNormal"/>
        <w:widowControl/>
        <w:spacing w:line="240" w:lineRule="auto"/>
        <w:ind w:left="6237" w:firstLine="0"/>
        <w:jc w:val="left"/>
        <w:rPr>
          <w:rFonts w:ascii="Times New Roman" w:hAnsi="Times New Roman" w:cs="Times New Roman"/>
        </w:rPr>
      </w:pPr>
      <w:r w:rsidRPr="00C31D58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№</w:t>
      </w:r>
      <w:r w:rsidRPr="00C31D58">
        <w:rPr>
          <w:rFonts w:ascii="Times New Roman" w:hAnsi="Times New Roman" w:cs="Times New Roman"/>
        </w:rPr>
        <w:t>______</w:t>
      </w:r>
    </w:p>
    <w:p w:rsidR="00D06D84" w:rsidRPr="002D2083" w:rsidRDefault="00D06D84" w:rsidP="00D06D8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АКТ ПРИЕМА-ПЕРЕДАЧИ</w:t>
      </w: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автотранспортного средства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Бодайбо</w:t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0864">
        <w:rPr>
          <w:rFonts w:ascii="Times New Roman" w:hAnsi="Times New Roman" w:cs="Times New Roman"/>
          <w:sz w:val="26"/>
          <w:szCs w:val="26"/>
        </w:rPr>
        <w:t xml:space="preserve">  ______________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pStyle w:val="ConsPlusNonforma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 xml:space="preserve">Мы, нижеподписавшиеся, Арендодатель – Администрация муниципального образования города Бодайбо и района в лице мэра г.Бодайбо и района Юмашева Евгения Юрьевича, действующего на основании Устава муниципального образования г.Бодайбо и района и Арендатор, ______________________, в лице ________________ действующего (ей) на основании ____________, в соответствии с Договором аренды автотранспортного средства от _____________ №____ произвели прием-передачу Объекта:  </w:t>
      </w:r>
    </w:p>
    <w:p w:rsidR="00D06D8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</w:t>
      </w:r>
      <w:r w:rsidRPr="00C00864">
        <w:rPr>
          <w:sz w:val="26"/>
          <w:szCs w:val="26"/>
        </w:rPr>
        <w:tab/>
        <w:t xml:space="preserve">Характеристика Объекта: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7508F">
        <w:rPr>
          <w:sz w:val="26"/>
          <w:szCs w:val="26"/>
        </w:rPr>
        <w:t xml:space="preserve">втобус  ПАЗ 32054, 2020 года выпуска,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идентификационный номер (VIN)  - 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двигателя – К1005884, </w:t>
      </w:r>
      <w:r>
        <w:rPr>
          <w:sz w:val="26"/>
          <w:szCs w:val="26"/>
        </w:rPr>
        <w:t xml:space="preserve"> </w:t>
      </w:r>
      <w:r w:rsidRPr="0077508F">
        <w:rPr>
          <w:sz w:val="26"/>
          <w:szCs w:val="26"/>
        </w:rPr>
        <w:t xml:space="preserve">номер шасси (рамы) – отсутствует,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номер кузова (кабины, прицепа) – X1M3205L0L0000145,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цвет кузова (кабины, прицепа) – белый,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двигатель внутреннего сгорания (марка, тип) – 3М3, 52342.10 (маркировка 523420), четырехтактный с искровым зажиганием</w:t>
      </w:r>
      <w:r>
        <w:rPr>
          <w:sz w:val="26"/>
          <w:szCs w:val="26"/>
        </w:rPr>
        <w:t>,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рабочий объем цилиндров, куб.см. – 4670, </w:t>
      </w:r>
    </w:p>
    <w:p w:rsidR="00D06D84" w:rsidRPr="0077508F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 xml:space="preserve">максимальная мощность двигателя (кВт)(мин-1) – 90(3200), </w:t>
      </w:r>
    </w:p>
    <w:p w:rsidR="00D06D84" w:rsidRDefault="00D06D84" w:rsidP="00D06D84">
      <w:pPr>
        <w:ind w:firstLine="709"/>
        <w:jc w:val="both"/>
        <w:rPr>
          <w:sz w:val="26"/>
          <w:szCs w:val="26"/>
        </w:rPr>
      </w:pPr>
      <w:r w:rsidRPr="0077508F">
        <w:rPr>
          <w:sz w:val="26"/>
          <w:szCs w:val="26"/>
        </w:rPr>
        <w:t>экологический класс – четвертый,</w:t>
      </w:r>
      <w:r>
        <w:rPr>
          <w:sz w:val="26"/>
          <w:szCs w:val="26"/>
        </w:rPr>
        <w:t xml:space="preserve"> </w:t>
      </w:r>
      <w:r w:rsidRPr="0077508F">
        <w:rPr>
          <w:sz w:val="26"/>
          <w:szCs w:val="26"/>
        </w:rPr>
        <w:t>разрешенная максимальная масса, кг – 8000</w:t>
      </w:r>
      <w:r>
        <w:rPr>
          <w:sz w:val="26"/>
          <w:szCs w:val="26"/>
        </w:rPr>
        <w:t>.</w:t>
      </w:r>
      <w:r w:rsidRPr="0077508F">
        <w:rPr>
          <w:sz w:val="26"/>
          <w:szCs w:val="26"/>
        </w:rPr>
        <w:t xml:space="preserve"> </w:t>
      </w:r>
    </w:p>
    <w:p w:rsidR="00D06D84" w:rsidRPr="00CE743B" w:rsidRDefault="00D06D84" w:rsidP="00D06D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E743B">
        <w:rPr>
          <w:sz w:val="26"/>
          <w:szCs w:val="26"/>
        </w:rPr>
        <w:t>2. Одновременно с автотранспортным средством Арендатору передаются: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5738"/>
        <w:gridCol w:w="1612"/>
      </w:tblGrid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обозначение</w:t>
            </w: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количество</w:t>
            </w: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D06D84" w:rsidRPr="00C00864" w:rsidRDefault="00D06D84" w:rsidP="00D06D84">
      <w:pPr>
        <w:pStyle w:val="a7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3</w:t>
      </w:r>
      <w:r w:rsidRPr="00C00864">
        <w:rPr>
          <w:sz w:val="26"/>
          <w:szCs w:val="26"/>
        </w:rPr>
        <w:t>.  Целевое использ</w:t>
      </w:r>
      <w:r w:rsidRPr="00C00864">
        <w:rPr>
          <w:sz w:val="26"/>
          <w:szCs w:val="26"/>
        </w:rPr>
        <w:t>о</w:t>
      </w:r>
      <w:r w:rsidRPr="00C00864">
        <w:rPr>
          <w:sz w:val="26"/>
          <w:szCs w:val="26"/>
        </w:rPr>
        <w:t>вание Объекта:</w:t>
      </w:r>
      <w:r w:rsidRPr="00C00864">
        <w:rPr>
          <w:b/>
          <w:sz w:val="26"/>
          <w:szCs w:val="26"/>
        </w:rPr>
        <w:t xml:space="preserve"> </w:t>
      </w:r>
      <w:r w:rsidRPr="00C00864">
        <w:rPr>
          <w:b/>
          <w:i/>
          <w:color w:val="000000"/>
          <w:sz w:val="26"/>
          <w:szCs w:val="26"/>
        </w:rPr>
        <w:t>Пригородные автомобильные (автобусные) пассажирские перевозки, подчиняющиеся расписанию</w:t>
      </w:r>
      <w:r w:rsidRPr="00C0086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                     </w:t>
      </w:r>
      <w:r w:rsidRPr="00C00864">
        <w:rPr>
          <w:b/>
          <w:i/>
          <w:sz w:val="26"/>
          <w:szCs w:val="26"/>
        </w:rPr>
        <w:t xml:space="preserve">(код ОКВЭД – </w:t>
      </w:r>
      <w:r w:rsidRPr="00C00864">
        <w:rPr>
          <w:b/>
          <w:i/>
          <w:color w:val="000000"/>
          <w:sz w:val="26"/>
          <w:szCs w:val="26"/>
        </w:rPr>
        <w:t>60.21.12</w:t>
      </w:r>
      <w:r w:rsidRPr="00C00864">
        <w:rPr>
          <w:b/>
          <w:i/>
          <w:sz w:val="26"/>
          <w:szCs w:val="26"/>
        </w:rPr>
        <w:t xml:space="preserve">). </w:t>
      </w:r>
    </w:p>
    <w:p w:rsidR="00D06D84" w:rsidRPr="0058339E" w:rsidRDefault="00D06D84" w:rsidP="00D06D84">
      <w:pPr>
        <w:pStyle w:val="a7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4</w:t>
      </w:r>
      <w:r w:rsidRPr="0058339E">
        <w:rPr>
          <w:sz w:val="26"/>
          <w:szCs w:val="26"/>
        </w:rPr>
        <w:t>.</w:t>
      </w:r>
      <w:r w:rsidRPr="0058339E">
        <w:rPr>
          <w:sz w:val="26"/>
          <w:szCs w:val="26"/>
        </w:rPr>
        <w:tab/>
        <w:t xml:space="preserve">Техническое состояние Транспортного средства: </w:t>
      </w:r>
      <w:r w:rsidRPr="002E6EB7">
        <w:rPr>
          <w:i/>
          <w:sz w:val="26"/>
          <w:szCs w:val="26"/>
        </w:rPr>
        <w:t>новое</w:t>
      </w:r>
      <w:r w:rsidRPr="0058339E">
        <w:rPr>
          <w:sz w:val="26"/>
          <w:szCs w:val="26"/>
        </w:rPr>
        <w:t>.</w:t>
      </w:r>
    </w:p>
    <w:p w:rsidR="00D06D84" w:rsidRPr="00D06D8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аренды автотранспортного средства от _____________№ ___________, составлен в 2-х экземплярах, по одному для каждой из сторон.</w:t>
      </w:r>
      <w:r w:rsidRPr="00C008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        Сдал</w:t>
      </w:r>
      <w:r w:rsidRPr="00C00864">
        <w:rPr>
          <w:rFonts w:ascii="Times New Roman" w:hAnsi="Times New Roman" w:cs="Times New Roman"/>
          <w:sz w:val="26"/>
          <w:szCs w:val="26"/>
        </w:rPr>
        <w:t>:</w:t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00864">
        <w:rPr>
          <w:rFonts w:ascii="Times New Roman" w:hAnsi="Times New Roman" w:cs="Times New Roman"/>
          <w:b/>
          <w:sz w:val="26"/>
          <w:szCs w:val="26"/>
        </w:rPr>
        <w:t>Принял</w:t>
      </w:r>
      <w:r w:rsidRPr="00C00864">
        <w:rPr>
          <w:rFonts w:ascii="Times New Roman" w:hAnsi="Times New Roman" w:cs="Times New Roman"/>
          <w:sz w:val="26"/>
          <w:szCs w:val="26"/>
        </w:rPr>
        <w:t>: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АРЕНДОДАТЕЛЬ:                                         АРЕНДАТОР: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Администрация г. Бодайбо и района                                                                               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Мэр                                                                                                            </w:t>
      </w:r>
    </w:p>
    <w:p w:rsidR="00D06D84" w:rsidRDefault="00D06D84" w:rsidP="00D06D84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6D84" w:rsidRPr="00C00864" w:rsidRDefault="00D06D84" w:rsidP="00D06D8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>_____________________</w:t>
      </w:r>
      <w:r w:rsidRPr="00D06D84">
        <w:rPr>
          <w:b/>
          <w:sz w:val="26"/>
          <w:szCs w:val="26"/>
        </w:rPr>
        <w:t xml:space="preserve"> </w:t>
      </w:r>
      <w:r w:rsidRPr="00C00864">
        <w:rPr>
          <w:rFonts w:ascii="Times New Roman" w:hAnsi="Times New Roman" w:cs="Times New Roman"/>
          <w:b/>
          <w:sz w:val="26"/>
          <w:szCs w:val="26"/>
        </w:rPr>
        <w:t>Е.Ю. Юмашев                       _____________________</w:t>
      </w:r>
      <w:r w:rsidRPr="00F61F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D84" w:rsidRDefault="00D06D84" w:rsidP="00D06D84">
      <w:pPr>
        <w:tabs>
          <w:tab w:val="left" w:pos="720"/>
        </w:tabs>
        <w:ind w:left="6237"/>
        <w:rPr>
          <w:sz w:val="20"/>
          <w:szCs w:val="20"/>
          <w:lang w:val="en-US"/>
        </w:rPr>
      </w:pPr>
    </w:p>
    <w:p w:rsidR="00D06D84" w:rsidRDefault="00D06D84" w:rsidP="00D06D84">
      <w:pPr>
        <w:tabs>
          <w:tab w:val="left" w:pos="720"/>
        </w:tabs>
        <w:ind w:left="6237"/>
        <w:rPr>
          <w:sz w:val="20"/>
          <w:szCs w:val="20"/>
          <w:lang w:val="en-US"/>
        </w:rPr>
      </w:pPr>
    </w:p>
    <w:p w:rsidR="00D06D84" w:rsidRPr="008A2A4D" w:rsidRDefault="00D06D84" w:rsidP="00D06D84">
      <w:pPr>
        <w:tabs>
          <w:tab w:val="left" w:pos="720"/>
        </w:tabs>
        <w:ind w:left="6237"/>
        <w:rPr>
          <w:color w:val="000000"/>
          <w:sz w:val="20"/>
          <w:szCs w:val="20"/>
        </w:rPr>
      </w:pPr>
      <w:r w:rsidRPr="008A2A4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8A2A4D">
        <w:rPr>
          <w:sz w:val="20"/>
          <w:szCs w:val="20"/>
        </w:rPr>
        <w:t xml:space="preserve"> к Договору</w:t>
      </w:r>
    </w:p>
    <w:p w:rsidR="00D06D84" w:rsidRPr="00D06D84" w:rsidRDefault="00D06D84" w:rsidP="00D06D84">
      <w:pPr>
        <w:pStyle w:val="ConsPlusNormal"/>
        <w:widowControl/>
        <w:tabs>
          <w:tab w:val="left" w:pos="6824"/>
          <w:tab w:val="right" w:pos="9448"/>
        </w:tabs>
        <w:spacing w:line="240" w:lineRule="auto"/>
        <w:ind w:left="6237" w:firstLine="0"/>
        <w:jc w:val="left"/>
        <w:rPr>
          <w:rFonts w:ascii="Times New Roman" w:hAnsi="Times New Roman" w:cs="Times New Roman"/>
        </w:rPr>
      </w:pPr>
      <w:r w:rsidRPr="008A2A4D">
        <w:rPr>
          <w:rFonts w:ascii="Times New Roman" w:hAnsi="Times New Roman" w:cs="Times New Roman"/>
        </w:rPr>
        <w:t xml:space="preserve">аренды </w:t>
      </w:r>
      <w:r w:rsidRPr="004C2C79">
        <w:rPr>
          <w:rFonts w:ascii="Times New Roman" w:hAnsi="Times New Roman" w:cs="Times New Roman"/>
          <w:szCs w:val="28"/>
        </w:rPr>
        <w:t>автотранспортного средства</w:t>
      </w:r>
      <w:r>
        <w:rPr>
          <w:rFonts w:ascii="Times New Roman" w:hAnsi="Times New Roman" w:cs="Times New Roman"/>
        </w:rPr>
        <w:t xml:space="preserve"> </w:t>
      </w:r>
      <w:r w:rsidRPr="008A2A4D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 xml:space="preserve"> </w:t>
      </w:r>
      <w:r w:rsidRPr="008A2A4D">
        <w:rPr>
          <w:rFonts w:ascii="Times New Roman" w:hAnsi="Times New Roman" w:cs="Times New Roman"/>
        </w:rPr>
        <w:t>№______</w:t>
      </w:r>
    </w:p>
    <w:p w:rsidR="00D06D84" w:rsidRPr="001F611A" w:rsidRDefault="00D06D84" w:rsidP="00D06D8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АКТ ВОЗВРАТА</w:t>
      </w:r>
    </w:p>
    <w:p w:rsidR="00D06D84" w:rsidRPr="00C00864" w:rsidRDefault="00D06D84" w:rsidP="00D06D8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автотранспортного средства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г. Бодайбо</w:t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0864">
        <w:rPr>
          <w:rFonts w:ascii="Times New Roman" w:hAnsi="Times New Roman" w:cs="Times New Roman"/>
          <w:sz w:val="26"/>
          <w:szCs w:val="26"/>
        </w:rPr>
        <w:t>______________20__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008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sz w:val="26"/>
          <w:szCs w:val="26"/>
        </w:rPr>
        <w:t>Мы, нижеподписавшиеся, Арендодатель – Администрация муниципального образования города Бодайбо и района в лице мэра г.Бодайбо и района Юмашева Евгения Юрьевича, действующего на основании Устава муниципального образования г.Бодайбо и района и Арендатор, ______________________, в лице ________________ действующего (ей) на основании ____________, составили Акт возврата автотранспортного средства (далее – Акт) по договору аренды автотранспортного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86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00864">
        <w:rPr>
          <w:rFonts w:ascii="Times New Roman" w:hAnsi="Times New Roman" w:cs="Times New Roman"/>
          <w:sz w:val="26"/>
          <w:szCs w:val="26"/>
        </w:rPr>
        <w:t xml:space="preserve"> № ____ о нижеследующем.  </w:t>
      </w:r>
    </w:p>
    <w:p w:rsidR="00D06D8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>1.</w:t>
      </w:r>
      <w:r w:rsidRPr="00C00864">
        <w:rPr>
          <w:sz w:val="26"/>
          <w:szCs w:val="26"/>
        </w:rPr>
        <w:tab/>
        <w:t xml:space="preserve">В соответствии с п. 2.3.8. Договора Арендатор возвращает </w:t>
      </w:r>
      <w:r>
        <w:rPr>
          <w:sz w:val="26"/>
          <w:szCs w:val="26"/>
        </w:rPr>
        <w:t>автотранспортное средство</w:t>
      </w:r>
      <w:r w:rsidRPr="00181367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Транспортное средство</w:t>
      </w:r>
      <w:r w:rsidRPr="00181367">
        <w:rPr>
          <w:sz w:val="26"/>
          <w:szCs w:val="26"/>
        </w:rPr>
        <w:t xml:space="preserve">), переданное во временное владение и пользование по передаточному акту от </w:t>
      </w:r>
      <w:r>
        <w:rPr>
          <w:sz w:val="26"/>
          <w:szCs w:val="26"/>
        </w:rPr>
        <w:t>_______2020,</w:t>
      </w:r>
      <w:r w:rsidRPr="00181367">
        <w:rPr>
          <w:sz w:val="26"/>
          <w:szCs w:val="26"/>
        </w:rPr>
        <w:t xml:space="preserve"> а Арендодатель принимает</w:t>
      </w:r>
      <w:r w:rsidRPr="00C863D9">
        <w:rPr>
          <w:sz w:val="26"/>
          <w:szCs w:val="26"/>
        </w:rPr>
        <w:t xml:space="preserve"> </w:t>
      </w:r>
      <w:r w:rsidRPr="0058339E">
        <w:rPr>
          <w:sz w:val="26"/>
          <w:szCs w:val="26"/>
        </w:rPr>
        <w:t>автобус</w:t>
      </w:r>
      <w:r w:rsidRPr="00C00864">
        <w:rPr>
          <w:sz w:val="26"/>
          <w:szCs w:val="26"/>
        </w:rPr>
        <w:t xml:space="preserve"> ПАЗ </w:t>
      </w:r>
      <w:r>
        <w:rPr>
          <w:sz w:val="26"/>
          <w:szCs w:val="26"/>
        </w:rPr>
        <w:t>32054</w:t>
      </w:r>
      <w:r w:rsidRPr="00C00864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C00864">
        <w:rPr>
          <w:sz w:val="26"/>
          <w:szCs w:val="26"/>
        </w:rPr>
        <w:t xml:space="preserve"> года выпуска</w:t>
      </w:r>
      <w:r>
        <w:rPr>
          <w:sz w:val="26"/>
          <w:szCs w:val="26"/>
        </w:rPr>
        <w:t>.</w:t>
      </w:r>
    </w:p>
    <w:p w:rsidR="00D06D84" w:rsidRDefault="00D06D84" w:rsidP="00D06D84">
      <w:pPr>
        <w:ind w:firstLine="709"/>
        <w:jc w:val="both"/>
        <w:rPr>
          <w:sz w:val="26"/>
          <w:szCs w:val="26"/>
        </w:rPr>
      </w:pPr>
      <w:r w:rsidRPr="00C00864">
        <w:rPr>
          <w:sz w:val="26"/>
          <w:szCs w:val="26"/>
        </w:rPr>
        <w:t xml:space="preserve">Характеристика Объекта: </w:t>
      </w:r>
    </w:p>
    <w:p w:rsidR="00D06D84" w:rsidRDefault="00D06D84" w:rsidP="00D06D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7508F">
        <w:rPr>
          <w:sz w:val="26"/>
          <w:szCs w:val="26"/>
        </w:rPr>
        <w:t xml:space="preserve">втобус  ПАЗ 32054, 2020 года выпуска, </w:t>
      </w:r>
      <w:r>
        <w:rPr>
          <w:sz w:val="26"/>
          <w:szCs w:val="26"/>
        </w:rPr>
        <w:t xml:space="preserve"> </w:t>
      </w:r>
      <w:r w:rsidRPr="0077508F">
        <w:rPr>
          <w:sz w:val="26"/>
          <w:szCs w:val="26"/>
        </w:rPr>
        <w:t>идентификационный номер (VIN)  -  X1M3205L0L0000145, номер двигателя – К1005884, номер шасси (рамы) – отсутствует, номер кузова (кабины, прицепа) – X1M3205L0L0000145, цвет кузова (кабины, прицепа) – белый, двигатель внутреннего сгорания (марка, тип) – 3М3, 52342.10 (маркировка 523420), четырехтактный с искровым зажиганием</w:t>
      </w:r>
      <w:r>
        <w:rPr>
          <w:sz w:val="26"/>
          <w:szCs w:val="26"/>
        </w:rPr>
        <w:t xml:space="preserve">, </w:t>
      </w:r>
      <w:r w:rsidRPr="0077508F">
        <w:rPr>
          <w:sz w:val="26"/>
          <w:szCs w:val="26"/>
        </w:rPr>
        <w:t>рабочий объем цилиндров, куб.см. – 4670, максимальная мощность двигателя (кВт)(мин-1) – 90(3200), экологический класс – четвертый,</w:t>
      </w:r>
      <w:r>
        <w:rPr>
          <w:sz w:val="26"/>
          <w:szCs w:val="26"/>
        </w:rPr>
        <w:t xml:space="preserve"> </w:t>
      </w:r>
      <w:r w:rsidRPr="0077508F">
        <w:rPr>
          <w:sz w:val="26"/>
          <w:szCs w:val="26"/>
        </w:rPr>
        <w:t>разрешенная максимальная масса, кг – 8000</w:t>
      </w:r>
      <w:r>
        <w:rPr>
          <w:sz w:val="26"/>
          <w:szCs w:val="26"/>
        </w:rPr>
        <w:t>.</w:t>
      </w:r>
    </w:p>
    <w:p w:rsidR="00D06D84" w:rsidRPr="00A60CA8" w:rsidRDefault="00D06D84" w:rsidP="00D06D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60CA8">
        <w:rPr>
          <w:sz w:val="26"/>
          <w:szCs w:val="26"/>
        </w:rPr>
        <w:t>3. Одновременно с автотранспортным средством Арендатору передаются: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5738"/>
        <w:gridCol w:w="1612"/>
      </w:tblGrid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обозначение</w:t>
            </w: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8479C0">
              <w:rPr>
                <w:sz w:val="22"/>
                <w:szCs w:val="22"/>
              </w:rPr>
              <w:t>количество</w:t>
            </w: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06D84" w:rsidRPr="008479C0" w:rsidTr="001642E6">
        <w:tc>
          <w:tcPr>
            <w:tcW w:w="2235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D06D84" w:rsidRPr="008479C0" w:rsidRDefault="00D06D84" w:rsidP="00D06D84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D06D84" w:rsidRPr="00C00864" w:rsidRDefault="00D06D84" w:rsidP="00D06D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0864">
        <w:rPr>
          <w:sz w:val="26"/>
          <w:szCs w:val="26"/>
        </w:rPr>
        <w:t>2.</w:t>
      </w:r>
      <w:r w:rsidRPr="00C00864">
        <w:rPr>
          <w:sz w:val="26"/>
          <w:szCs w:val="26"/>
        </w:rPr>
        <w:tab/>
        <w:t>Указанное автотранспортное средство  возвращено Арендатором в состоянии_______________________________________________________</w:t>
      </w:r>
    </w:p>
    <w:p w:rsidR="00D06D84" w:rsidRPr="00C00864" w:rsidRDefault="00D06D84" w:rsidP="00D06D84">
      <w:pPr>
        <w:pStyle w:val="a7"/>
        <w:ind w:firstLine="709"/>
        <w:jc w:val="both"/>
        <w:rPr>
          <w:b/>
          <w:sz w:val="26"/>
          <w:szCs w:val="26"/>
        </w:rPr>
      </w:pPr>
      <w:r w:rsidRPr="00C00864">
        <w:rPr>
          <w:sz w:val="26"/>
          <w:szCs w:val="26"/>
        </w:rPr>
        <w:t xml:space="preserve">3. Претензии Арендодателя к фактическому состоянию возвращенного </w:t>
      </w:r>
      <w:r>
        <w:rPr>
          <w:sz w:val="26"/>
          <w:szCs w:val="26"/>
        </w:rPr>
        <w:t xml:space="preserve">автотранспортного средства </w:t>
      </w:r>
      <w:r w:rsidRPr="00C00864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</w:t>
      </w:r>
    </w:p>
    <w:p w:rsidR="00D06D84" w:rsidRPr="00C00864" w:rsidRDefault="00D06D84" w:rsidP="00D06D84">
      <w:pPr>
        <w:ind w:firstLine="709"/>
        <w:jc w:val="both"/>
        <w:rPr>
          <w:b/>
          <w:sz w:val="26"/>
          <w:szCs w:val="26"/>
        </w:rPr>
      </w:pPr>
      <w:r w:rsidRPr="00C00864">
        <w:rPr>
          <w:sz w:val="26"/>
          <w:szCs w:val="26"/>
        </w:rPr>
        <w:t xml:space="preserve">4. Настоящий акт является неотъемлемой частью Договора аренды </w:t>
      </w:r>
      <w:r>
        <w:rPr>
          <w:sz w:val="26"/>
          <w:szCs w:val="26"/>
        </w:rPr>
        <w:t>автотранспортного средства</w:t>
      </w:r>
      <w:r w:rsidRPr="00C00864">
        <w:rPr>
          <w:sz w:val="26"/>
          <w:szCs w:val="26"/>
        </w:rPr>
        <w:t xml:space="preserve"> от _____________№ ___________, составлен в 2-х экземплярах, по одному для каждой из сторон. </w:t>
      </w:r>
      <w:r w:rsidRPr="00C00864">
        <w:rPr>
          <w:b/>
          <w:sz w:val="26"/>
          <w:szCs w:val="26"/>
        </w:rPr>
        <w:t xml:space="preserve">                          </w:t>
      </w:r>
    </w:p>
    <w:p w:rsidR="00D06D84" w:rsidRPr="00C00864" w:rsidRDefault="00D06D84" w:rsidP="00D06D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        Принял</w:t>
      </w:r>
      <w:r w:rsidRPr="00C00864">
        <w:rPr>
          <w:rFonts w:ascii="Times New Roman" w:hAnsi="Times New Roman" w:cs="Times New Roman"/>
          <w:sz w:val="26"/>
          <w:szCs w:val="26"/>
        </w:rPr>
        <w:t>:</w:t>
      </w:r>
      <w:r w:rsidRPr="00C00864">
        <w:rPr>
          <w:rFonts w:ascii="Times New Roman" w:hAnsi="Times New Roman" w:cs="Times New Roman"/>
          <w:sz w:val="26"/>
          <w:szCs w:val="26"/>
        </w:rPr>
        <w:tab/>
      </w:r>
      <w:r w:rsidRPr="00C0086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C00864">
        <w:rPr>
          <w:rFonts w:ascii="Times New Roman" w:hAnsi="Times New Roman" w:cs="Times New Roman"/>
          <w:b/>
          <w:sz w:val="26"/>
          <w:szCs w:val="26"/>
        </w:rPr>
        <w:t>Сдал</w:t>
      </w:r>
      <w:r w:rsidRPr="00C00864">
        <w:rPr>
          <w:rFonts w:ascii="Times New Roman" w:hAnsi="Times New Roman" w:cs="Times New Roman"/>
          <w:sz w:val="26"/>
          <w:szCs w:val="26"/>
        </w:rPr>
        <w:t>: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АРЕНДОДАТЕЛЬ:                                     АРЕНДАТОР: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Администрация г. Бодайбо и района                                                                               </w:t>
      </w:r>
    </w:p>
    <w:p w:rsidR="00D06D84" w:rsidRPr="00C00864" w:rsidRDefault="00D06D84" w:rsidP="00D06D84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8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Мэр     </w:t>
      </w:r>
    </w:p>
    <w:p w:rsidR="00D06D84" w:rsidRPr="00D06D84" w:rsidRDefault="00D06D84" w:rsidP="00D06D84">
      <w:pPr>
        <w:rPr>
          <w:lang w:val="en-US"/>
        </w:rPr>
      </w:pPr>
      <w:r>
        <w:rPr>
          <w:b/>
          <w:sz w:val="26"/>
          <w:szCs w:val="26"/>
          <w:lang w:val="en-US"/>
        </w:rPr>
        <w:t xml:space="preserve">   </w:t>
      </w:r>
      <w:r w:rsidRPr="00C00864">
        <w:rPr>
          <w:b/>
          <w:sz w:val="26"/>
          <w:szCs w:val="26"/>
        </w:rPr>
        <w:t>_____________________</w:t>
      </w:r>
      <w:r w:rsidRPr="00D06D84">
        <w:rPr>
          <w:b/>
          <w:sz w:val="26"/>
          <w:szCs w:val="26"/>
        </w:rPr>
        <w:t xml:space="preserve"> </w:t>
      </w:r>
      <w:r w:rsidRPr="00C00864">
        <w:rPr>
          <w:b/>
          <w:sz w:val="26"/>
          <w:szCs w:val="26"/>
        </w:rPr>
        <w:t>Е.Ю. Юмашев                       _____________________</w:t>
      </w:r>
      <w:r w:rsidRPr="00F61F1B">
        <w:rPr>
          <w:b/>
          <w:sz w:val="28"/>
          <w:szCs w:val="28"/>
        </w:rPr>
        <w:t xml:space="preserve">  </w:t>
      </w:r>
    </w:p>
    <w:sectPr w:rsidR="00D06D84" w:rsidRPr="00D06D84" w:rsidSect="00E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3B" w:rsidRDefault="00EF643B" w:rsidP="00D06D84">
      <w:r>
        <w:separator/>
      </w:r>
    </w:p>
  </w:endnote>
  <w:endnote w:type="continuationSeparator" w:id="0">
    <w:p w:rsidR="00EF643B" w:rsidRDefault="00EF643B" w:rsidP="00D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3B" w:rsidRDefault="00EF643B" w:rsidP="00D06D84">
      <w:r>
        <w:separator/>
      </w:r>
    </w:p>
  </w:footnote>
  <w:footnote w:type="continuationSeparator" w:id="0">
    <w:p w:rsidR="00EF643B" w:rsidRDefault="00EF643B" w:rsidP="00D06D84">
      <w:r>
        <w:continuationSeparator/>
      </w:r>
    </w:p>
  </w:footnote>
  <w:footnote w:id="1">
    <w:p w:rsidR="00D06D84" w:rsidRDefault="00D06D84" w:rsidP="00D06D84">
      <w:pPr>
        <w:rPr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643CDD">
        <w:rPr>
          <w:sz w:val="16"/>
          <w:szCs w:val="16"/>
        </w:rPr>
        <w:t>день, следующий за днем размещения на официальном сайте торгов извещения о проведении аукциона</w:t>
      </w:r>
    </w:p>
    <w:p w:rsidR="00D06D84" w:rsidRPr="00BB118C" w:rsidRDefault="00D06D84" w:rsidP="00D06D84">
      <w:pPr>
        <w:rPr>
          <w:sz w:val="16"/>
          <w:szCs w:val="16"/>
        </w:rPr>
      </w:pPr>
      <w:r w:rsidRPr="003F4FE2">
        <w:rPr>
          <w:sz w:val="16"/>
          <w:szCs w:val="16"/>
        </w:rPr>
        <w:t xml:space="preserve"> (</w:t>
      </w:r>
      <w:r>
        <w:rPr>
          <w:sz w:val="16"/>
          <w:szCs w:val="16"/>
        </w:rPr>
        <w:t>п. 5 ст. 114</w:t>
      </w:r>
      <w:r w:rsidRPr="00090BD8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Приказа ФАС  РФ от 10.02.2010 N 67</w:t>
      </w:r>
      <w:r w:rsidRPr="003F4FE2">
        <w:rPr>
          <w:sz w:val="16"/>
          <w:szCs w:val="16"/>
        </w:rPr>
        <w:t>)</w:t>
      </w:r>
    </w:p>
  </w:footnote>
  <w:footnote w:id="2">
    <w:p w:rsidR="00D06D84" w:rsidRDefault="00D06D84" w:rsidP="00D06D8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(п.5 ст.40 Приказа ФАС РФ от 10.02.2010 N 67)</w:t>
      </w:r>
    </w:p>
  </w:footnote>
  <w:footnote w:id="3">
    <w:p w:rsidR="00D06D84" w:rsidRDefault="00D06D84" w:rsidP="00D06D8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 (ст.125 Приказа ФАС РФ от 10.02.2010 N 67)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2E4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0430B"/>
    <w:multiLevelType w:val="multilevel"/>
    <w:tmpl w:val="A2CA87FC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 w:val="0"/>
      </w:rPr>
    </w:lvl>
  </w:abstractNum>
  <w:abstractNum w:abstractNumId="2">
    <w:nsid w:val="05AB20A0"/>
    <w:multiLevelType w:val="multilevel"/>
    <w:tmpl w:val="89A85F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0E8F36C6"/>
    <w:multiLevelType w:val="singleLevel"/>
    <w:tmpl w:val="ECCE213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13305213"/>
    <w:multiLevelType w:val="multilevel"/>
    <w:tmpl w:val="CD5E37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FC7D87"/>
    <w:multiLevelType w:val="multilevel"/>
    <w:tmpl w:val="FE1C0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213E6"/>
    <w:multiLevelType w:val="singleLevel"/>
    <w:tmpl w:val="2BB4EAB0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0"/>
        <w:u w:val="none"/>
      </w:rPr>
    </w:lvl>
  </w:abstractNum>
  <w:abstractNum w:abstractNumId="8">
    <w:nsid w:val="1C60522F"/>
    <w:multiLevelType w:val="multilevel"/>
    <w:tmpl w:val="1FB84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DBE3A38"/>
    <w:multiLevelType w:val="hybridMultilevel"/>
    <w:tmpl w:val="8452E470"/>
    <w:lvl w:ilvl="0" w:tplc="4010FF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E780CB74">
      <w:numFmt w:val="none"/>
      <w:lvlText w:val=""/>
      <w:lvlJc w:val="left"/>
      <w:pPr>
        <w:tabs>
          <w:tab w:val="num" w:pos="360"/>
        </w:tabs>
      </w:pPr>
    </w:lvl>
    <w:lvl w:ilvl="2" w:tplc="B0A424F2">
      <w:numFmt w:val="none"/>
      <w:lvlText w:val=""/>
      <w:lvlJc w:val="left"/>
      <w:pPr>
        <w:tabs>
          <w:tab w:val="num" w:pos="360"/>
        </w:tabs>
      </w:pPr>
    </w:lvl>
    <w:lvl w:ilvl="3" w:tplc="E51C2830">
      <w:numFmt w:val="none"/>
      <w:lvlText w:val=""/>
      <w:lvlJc w:val="left"/>
      <w:pPr>
        <w:tabs>
          <w:tab w:val="num" w:pos="360"/>
        </w:tabs>
      </w:pPr>
    </w:lvl>
    <w:lvl w:ilvl="4" w:tplc="02E2EE72">
      <w:numFmt w:val="none"/>
      <w:lvlText w:val=""/>
      <w:lvlJc w:val="left"/>
      <w:pPr>
        <w:tabs>
          <w:tab w:val="num" w:pos="360"/>
        </w:tabs>
      </w:pPr>
    </w:lvl>
    <w:lvl w:ilvl="5" w:tplc="270435C4">
      <w:numFmt w:val="none"/>
      <w:lvlText w:val=""/>
      <w:lvlJc w:val="left"/>
      <w:pPr>
        <w:tabs>
          <w:tab w:val="num" w:pos="360"/>
        </w:tabs>
      </w:pPr>
    </w:lvl>
    <w:lvl w:ilvl="6" w:tplc="1ECE2DD4">
      <w:numFmt w:val="none"/>
      <w:lvlText w:val=""/>
      <w:lvlJc w:val="left"/>
      <w:pPr>
        <w:tabs>
          <w:tab w:val="num" w:pos="360"/>
        </w:tabs>
      </w:pPr>
    </w:lvl>
    <w:lvl w:ilvl="7" w:tplc="95D20908">
      <w:numFmt w:val="none"/>
      <w:lvlText w:val=""/>
      <w:lvlJc w:val="left"/>
      <w:pPr>
        <w:tabs>
          <w:tab w:val="num" w:pos="360"/>
        </w:tabs>
      </w:pPr>
    </w:lvl>
    <w:lvl w:ilvl="8" w:tplc="B36A9A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FE2385"/>
    <w:multiLevelType w:val="hybridMultilevel"/>
    <w:tmpl w:val="3A36957E"/>
    <w:lvl w:ilvl="0" w:tplc="AD6ED518">
      <w:start w:val="2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9EEC6002">
      <w:numFmt w:val="none"/>
      <w:lvlText w:val=""/>
      <w:lvlJc w:val="left"/>
      <w:pPr>
        <w:tabs>
          <w:tab w:val="num" w:pos="360"/>
        </w:tabs>
      </w:pPr>
    </w:lvl>
    <w:lvl w:ilvl="2" w:tplc="C7522D80">
      <w:numFmt w:val="none"/>
      <w:lvlText w:val=""/>
      <w:lvlJc w:val="left"/>
      <w:pPr>
        <w:tabs>
          <w:tab w:val="num" w:pos="360"/>
        </w:tabs>
      </w:pPr>
    </w:lvl>
    <w:lvl w:ilvl="3" w:tplc="0D862E22">
      <w:numFmt w:val="none"/>
      <w:lvlText w:val=""/>
      <w:lvlJc w:val="left"/>
      <w:pPr>
        <w:tabs>
          <w:tab w:val="num" w:pos="360"/>
        </w:tabs>
      </w:pPr>
    </w:lvl>
    <w:lvl w:ilvl="4" w:tplc="32B6EF38">
      <w:numFmt w:val="none"/>
      <w:lvlText w:val=""/>
      <w:lvlJc w:val="left"/>
      <w:pPr>
        <w:tabs>
          <w:tab w:val="num" w:pos="360"/>
        </w:tabs>
      </w:pPr>
    </w:lvl>
    <w:lvl w:ilvl="5" w:tplc="B86C8834">
      <w:numFmt w:val="none"/>
      <w:lvlText w:val=""/>
      <w:lvlJc w:val="left"/>
      <w:pPr>
        <w:tabs>
          <w:tab w:val="num" w:pos="360"/>
        </w:tabs>
      </w:pPr>
    </w:lvl>
    <w:lvl w:ilvl="6" w:tplc="B0123C6E">
      <w:numFmt w:val="none"/>
      <w:lvlText w:val=""/>
      <w:lvlJc w:val="left"/>
      <w:pPr>
        <w:tabs>
          <w:tab w:val="num" w:pos="360"/>
        </w:tabs>
      </w:pPr>
    </w:lvl>
    <w:lvl w:ilvl="7" w:tplc="9BCC6834">
      <w:numFmt w:val="none"/>
      <w:lvlText w:val=""/>
      <w:lvlJc w:val="left"/>
      <w:pPr>
        <w:tabs>
          <w:tab w:val="num" w:pos="360"/>
        </w:tabs>
      </w:pPr>
    </w:lvl>
    <w:lvl w:ilvl="8" w:tplc="F17823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F77B6B"/>
    <w:multiLevelType w:val="singleLevel"/>
    <w:tmpl w:val="046E5718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szCs w:val="24"/>
        <w:u w:val="none"/>
      </w:rPr>
    </w:lvl>
  </w:abstractNum>
  <w:abstractNum w:abstractNumId="12">
    <w:nsid w:val="33F1540A"/>
    <w:multiLevelType w:val="multilevel"/>
    <w:tmpl w:val="C88062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67D0925"/>
    <w:multiLevelType w:val="hybridMultilevel"/>
    <w:tmpl w:val="2632A126"/>
    <w:lvl w:ilvl="0" w:tplc="C69CCD3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597F70"/>
    <w:multiLevelType w:val="multilevel"/>
    <w:tmpl w:val="9C12F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>
    <w:nsid w:val="393446FB"/>
    <w:multiLevelType w:val="hybridMultilevel"/>
    <w:tmpl w:val="C88062A6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AAB7684"/>
    <w:multiLevelType w:val="hybridMultilevel"/>
    <w:tmpl w:val="FED61B68"/>
    <w:lvl w:ilvl="0" w:tplc="F372E4C6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C7A54E8"/>
    <w:multiLevelType w:val="multilevel"/>
    <w:tmpl w:val="38A6A84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484C49"/>
    <w:multiLevelType w:val="singleLevel"/>
    <w:tmpl w:val="A6EAD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368250E"/>
    <w:multiLevelType w:val="singleLevel"/>
    <w:tmpl w:val="D5522614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1">
    <w:nsid w:val="48E4218E"/>
    <w:multiLevelType w:val="singleLevel"/>
    <w:tmpl w:val="D92AB4AA"/>
    <w:lvl w:ilvl="0">
      <w:start w:val="1"/>
      <w:numFmt w:val="decimal"/>
      <w:lvlText w:val="4.%1. "/>
      <w:legacy w:legacy="1" w:legacySpace="0" w:legacyIndent="283"/>
      <w:lvlJc w:val="left"/>
      <w:pPr>
        <w:ind w:left="850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2">
    <w:nsid w:val="4D12710A"/>
    <w:multiLevelType w:val="multilevel"/>
    <w:tmpl w:val="BEB47A0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18A6C8B"/>
    <w:multiLevelType w:val="hybridMultilevel"/>
    <w:tmpl w:val="CEB2167A"/>
    <w:lvl w:ilvl="0" w:tplc="2C040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770CF"/>
    <w:multiLevelType w:val="singleLevel"/>
    <w:tmpl w:val="FEEC71C4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25">
    <w:nsid w:val="59765D1F"/>
    <w:multiLevelType w:val="hybridMultilevel"/>
    <w:tmpl w:val="02E67558"/>
    <w:lvl w:ilvl="0" w:tplc="06A64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85849"/>
    <w:multiLevelType w:val="singleLevel"/>
    <w:tmpl w:val="4BA8F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3D07B9E"/>
    <w:multiLevelType w:val="hybridMultilevel"/>
    <w:tmpl w:val="F136552C"/>
    <w:lvl w:ilvl="0" w:tplc="3782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9601B"/>
    <w:multiLevelType w:val="singleLevel"/>
    <w:tmpl w:val="73E48314"/>
    <w:lvl w:ilvl="0">
      <w:start w:val="4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9">
    <w:nsid w:val="71761727"/>
    <w:multiLevelType w:val="multilevel"/>
    <w:tmpl w:val="D28A8E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52"/>
        </w:tabs>
        <w:ind w:left="1552" w:hanging="141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94"/>
        </w:tabs>
        <w:ind w:left="169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"/>
        </w:tabs>
        <w:ind w:left="226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0">
    <w:nsid w:val="726C79C3"/>
    <w:multiLevelType w:val="hybridMultilevel"/>
    <w:tmpl w:val="29842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82203"/>
    <w:multiLevelType w:val="hybridMultilevel"/>
    <w:tmpl w:val="ABBA9C38"/>
    <w:lvl w:ilvl="0" w:tplc="49A4A32E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9F4F4D"/>
    <w:multiLevelType w:val="singleLevel"/>
    <w:tmpl w:val="FD30DB32"/>
    <w:lvl w:ilvl="0">
      <w:start w:val="1"/>
      <w:numFmt w:val="decimal"/>
      <w:lvlText w:val="6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5"/>
  </w:num>
  <w:num w:numId="5">
    <w:abstractNumId w:val="28"/>
  </w:num>
  <w:num w:numId="6">
    <w:abstractNumId w:val="28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24"/>
  </w:num>
  <w:num w:numId="8">
    <w:abstractNumId w:val="18"/>
  </w:num>
  <w:num w:numId="9">
    <w:abstractNumId w:val="2"/>
  </w:num>
  <w:num w:numId="10">
    <w:abstractNumId w:val="4"/>
  </w:num>
  <w:num w:numId="11">
    <w:abstractNumId w:val="31"/>
  </w:num>
  <w:num w:numId="12">
    <w:abstractNumId w:val="5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9"/>
    <w:lvlOverride w:ilvl="0">
      <w:startOverride w:val="1"/>
    </w:lvlOverride>
  </w:num>
  <w:num w:numId="16">
    <w:abstractNumId w:val="20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1"/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21"/>
  </w:num>
  <w:num w:numId="24">
    <w:abstractNumId w:val="33"/>
  </w:num>
  <w:num w:numId="25">
    <w:abstractNumId w:val="28"/>
    <w:lvlOverride w:ilvl="0">
      <w:lvl w:ilvl="0">
        <w:start w:val="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26">
    <w:abstractNumId w:val="17"/>
  </w:num>
  <w:num w:numId="27">
    <w:abstractNumId w:val="26"/>
  </w:num>
  <w:num w:numId="28">
    <w:abstractNumId w:val="8"/>
  </w:num>
  <w:num w:numId="29">
    <w:abstractNumId w:val="1"/>
  </w:num>
  <w:num w:numId="30">
    <w:abstractNumId w:val="18"/>
    <w:lvlOverride w:ilvl="0">
      <w:startOverride w:val="1"/>
    </w:lvlOverride>
  </w:num>
  <w:num w:numId="31">
    <w:abstractNumId w:val="14"/>
  </w:num>
  <w:num w:numId="32">
    <w:abstractNumId w:val="29"/>
  </w:num>
  <w:num w:numId="33">
    <w:abstractNumId w:val="30"/>
  </w:num>
  <w:num w:numId="34">
    <w:abstractNumId w:val="3"/>
  </w:num>
  <w:num w:numId="35">
    <w:abstractNumId w:val="32"/>
  </w:num>
  <w:num w:numId="36">
    <w:abstractNumId w:val="22"/>
  </w:num>
  <w:num w:numId="37">
    <w:abstractNumId w:val="2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84"/>
    <w:rsid w:val="0021084C"/>
    <w:rsid w:val="002B5BDF"/>
    <w:rsid w:val="00D06D84"/>
    <w:rsid w:val="00E230B6"/>
    <w:rsid w:val="00E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6D8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6D84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06D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D06D8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link w:val="50"/>
    <w:qFormat/>
    <w:rsid w:val="00D06D84"/>
    <w:pPr>
      <w:keepNext/>
      <w:ind w:left="426" w:hanging="283"/>
      <w:jc w:val="center"/>
      <w:outlineLvl w:val="4"/>
    </w:pPr>
    <w:rPr>
      <w:rFonts w:ascii="Arial Unicode MS" w:hAnsi="Arial Unicode MS" w:cs="Arial Unicode MS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06D84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06D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D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6D8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6D84"/>
    <w:rPr>
      <w:rFonts w:ascii="Arial Unicode MS" w:eastAsia="Times New Roman" w:hAnsi="Arial Unicode MS" w:cs="Arial Unicode MS"/>
      <w:b/>
      <w:color w:val="000000"/>
      <w:sz w:val="20"/>
      <w:szCs w:val="24"/>
      <w:lang w:eastAsia="ru-RU"/>
    </w:rPr>
  </w:style>
  <w:style w:type="character" w:styleId="a3">
    <w:name w:val="Hyperlink"/>
    <w:basedOn w:val="a0"/>
    <w:rsid w:val="00D06D84"/>
    <w:rPr>
      <w:color w:val="0000FF"/>
      <w:u w:val="single"/>
    </w:rPr>
  </w:style>
  <w:style w:type="paragraph" w:styleId="a4">
    <w:name w:val="Normal (Web)"/>
    <w:basedOn w:val="a"/>
    <w:rsid w:val="00D0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D06D84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06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06D84"/>
    <w:rPr>
      <w:sz w:val="28"/>
    </w:rPr>
  </w:style>
  <w:style w:type="character" w:customStyle="1" w:styleId="a8">
    <w:name w:val="Основной текст Знак"/>
    <w:basedOn w:val="a0"/>
    <w:link w:val="a7"/>
    <w:rsid w:val="00D06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D06D84"/>
  </w:style>
  <w:style w:type="character" w:customStyle="1" w:styleId="spelle">
    <w:name w:val="spelle"/>
    <w:basedOn w:val="a0"/>
    <w:rsid w:val="00D06D84"/>
  </w:style>
  <w:style w:type="paragraph" w:styleId="21">
    <w:name w:val="Body Text Indent 2"/>
    <w:basedOn w:val="a"/>
    <w:link w:val="22"/>
    <w:rsid w:val="00D0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2">
    <w:name w:val="Основной текст с отступом 2 Знак"/>
    <w:basedOn w:val="a0"/>
    <w:link w:val="21"/>
    <w:rsid w:val="00D06D84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1">
    <w:name w:val="Body Text Indent 3"/>
    <w:basedOn w:val="a"/>
    <w:link w:val="32"/>
    <w:rsid w:val="00D06D84"/>
    <w:pPr>
      <w:ind w:left="540"/>
      <w:jc w:val="both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06D84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D06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9">
    <w:name w:val="FollowedHyperlink"/>
    <w:basedOn w:val="a0"/>
    <w:rsid w:val="00D06D84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D06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06D84"/>
  </w:style>
  <w:style w:type="paragraph" w:styleId="24">
    <w:name w:val="Body Text 2"/>
    <w:basedOn w:val="a"/>
    <w:link w:val="25"/>
    <w:rsid w:val="00D06D84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 w:cs="Arial Unicode MS"/>
      <w:sz w:val="20"/>
    </w:rPr>
  </w:style>
  <w:style w:type="character" w:customStyle="1" w:styleId="25">
    <w:name w:val="Основной текст 2 Знак"/>
    <w:basedOn w:val="a0"/>
    <w:link w:val="24"/>
    <w:rsid w:val="00D06D84"/>
    <w:rPr>
      <w:rFonts w:ascii="Arial Unicode MS" w:eastAsia="Times New Roman" w:hAnsi="Arial Unicode MS" w:cs="Arial Unicode MS"/>
      <w:sz w:val="20"/>
      <w:szCs w:val="24"/>
      <w:lang w:eastAsia="ru-RU"/>
    </w:rPr>
  </w:style>
  <w:style w:type="paragraph" w:styleId="33">
    <w:name w:val="Body Text 3"/>
    <w:basedOn w:val="a"/>
    <w:link w:val="34"/>
    <w:rsid w:val="00D06D84"/>
    <w:pPr>
      <w:jc w:val="center"/>
    </w:pPr>
    <w:rPr>
      <w:rFonts w:ascii="Arial Unicode MS" w:hAnsi="Arial Unicode MS" w:cs="Arial Unicode MS"/>
      <w:szCs w:val="20"/>
    </w:rPr>
  </w:style>
  <w:style w:type="character" w:customStyle="1" w:styleId="34">
    <w:name w:val="Основной текст 3 Знак"/>
    <w:basedOn w:val="a0"/>
    <w:link w:val="33"/>
    <w:rsid w:val="00D06D84"/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06D84"/>
    <w:pPr>
      <w:jc w:val="center"/>
    </w:pPr>
    <w:rPr>
      <w:rFonts w:ascii="Arial Black" w:hAnsi="Arial Black"/>
      <w:spacing w:val="8"/>
      <w:kern w:val="144"/>
      <w:sz w:val="28"/>
      <w:szCs w:val="20"/>
    </w:rPr>
  </w:style>
  <w:style w:type="character" w:customStyle="1" w:styleId="ae">
    <w:name w:val="Подзаголовок Знак"/>
    <w:basedOn w:val="a0"/>
    <w:link w:val="ad"/>
    <w:rsid w:val="00D06D84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D06D84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06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D06D84"/>
    <w:pPr>
      <w:widowControl w:val="0"/>
      <w:ind w:right="-28"/>
      <w:jc w:val="both"/>
    </w:pPr>
    <w:rPr>
      <w:szCs w:val="20"/>
    </w:rPr>
  </w:style>
  <w:style w:type="paragraph" w:customStyle="1" w:styleId="PlainText">
    <w:name w:val="Plain Text"/>
    <w:basedOn w:val="a"/>
    <w:rsid w:val="00D06D84"/>
    <w:rPr>
      <w:rFonts w:ascii="Courier New" w:hAnsi="Courier New"/>
      <w:sz w:val="20"/>
      <w:szCs w:val="20"/>
    </w:rPr>
  </w:style>
  <w:style w:type="character" w:customStyle="1" w:styleId="af1">
    <w:name w:val="Обычный (веб) Знак"/>
    <w:basedOn w:val="a0"/>
    <w:rsid w:val="00D06D84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styleId="af2">
    <w:name w:val="footnote text"/>
    <w:basedOn w:val="a"/>
    <w:link w:val="af3"/>
    <w:semiHidden/>
    <w:rsid w:val="00D06D8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06D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D06D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06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6D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06D84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semiHidden/>
    <w:rsid w:val="00D06D84"/>
    <w:rPr>
      <w:vertAlign w:val="superscript"/>
    </w:rPr>
  </w:style>
  <w:style w:type="paragraph" w:styleId="af7">
    <w:name w:val="footer"/>
    <w:basedOn w:val="a"/>
    <w:link w:val="af8"/>
    <w:rsid w:val="00D06D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06D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AE1F2072A82592D0AED9F35602154EF08DD798A98CE466D03B5A6FE2F0CB9118963EF75D0025TFO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aibo_mer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9333</Words>
  <Characters>53200</Characters>
  <Application>Microsoft Office Word</Application>
  <DocSecurity>0</DocSecurity>
  <Lines>443</Lines>
  <Paragraphs>124</Paragraphs>
  <ScaleCrop>false</ScaleCrop>
  <Company>Krokoz™</Company>
  <LinksUpToDate>false</LinksUpToDate>
  <CharactersWithSpaces>62409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2020-04-06T01:45:00Z</dcterms:created>
  <dcterms:modified xsi:type="dcterms:W3CDTF">2020-04-06T01:51:00Z</dcterms:modified>
</cp:coreProperties>
</file>