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DCC" w:rsidRPr="00C363E7" w:rsidRDefault="000636AC" w:rsidP="00C363E7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r w:rsidRPr="00C363E7">
        <w:rPr>
          <w:rFonts w:ascii="Times New Roman" w:hAnsi="Times New Roman" w:cs="Times New Roman"/>
          <w:sz w:val="32"/>
          <w:szCs w:val="32"/>
        </w:rPr>
        <w:t>Забытая железная дорога!</w:t>
      </w:r>
    </w:p>
    <w:p w:rsidR="003816F3" w:rsidRPr="00C363E7" w:rsidRDefault="003816F3" w:rsidP="00C363E7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</w:p>
    <w:p w:rsidR="000636AC" w:rsidRPr="00556CF6" w:rsidRDefault="000636AC" w:rsidP="00556CF6">
      <w:pPr>
        <w:pStyle w:val="a5"/>
        <w:rPr>
          <w:rFonts w:ascii="Times New Roman" w:hAnsi="Times New Roman" w:cs="Times New Roman"/>
          <w:sz w:val="24"/>
          <w:szCs w:val="24"/>
        </w:rPr>
      </w:pPr>
      <w:r w:rsidRPr="00556CF6">
        <w:rPr>
          <w:rFonts w:ascii="Times New Roman" w:hAnsi="Times New Roman" w:cs="Times New Roman"/>
          <w:sz w:val="24"/>
          <w:szCs w:val="24"/>
        </w:rPr>
        <w:tab/>
        <w:t>Более 120 лет назад прошло с того дня, как на территории Бодайбинского района были проложены первые рельсы узкоколейной железной дороги. Постоянные трудности в доставке грузов, особенно леса для крепления горных выработок, оказывались на плане добычи золота. Не только местное население получило возможность, без особых хлопот добираться до Бодайбо, но и д</w:t>
      </w:r>
      <w:r w:rsidR="001B3E3F" w:rsidRPr="00556CF6">
        <w:rPr>
          <w:rFonts w:ascii="Times New Roman" w:hAnsi="Times New Roman" w:cs="Times New Roman"/>
          <w:sz w:val="24"/>
          <w:szCs w:val="24"/>
        </w:rPr>
        <w:t>ало возможность перевозить груз</w:t>
      </w:r>
      <w:r w:rsidRPr="00556CF6">
        <w:rPr>
          <w:rFonts w:ascii="Times New Roman" w:hAnsi="Times New Roman" w:cs="Times New Roman"/>
          <w:sz w:val="24"/>
          <w:szCs w:val="24"/>
        </w:rPr>
        <w:t>.</w:t>
      </w:r>
    </w:p>
    <w:p w:rsidR="003816F3" w:rsidRPr="00556CF6" w:rsidRDefault="003816F3" w:rsidP="00556CF6">
      <w:pPr>
        <w:pStyle w:val="a5"/>
        <w:rPr>
          <w:rFonts w:ascii="Times New Roman" w:hAnsi="Times New Roman" w:cs="Times New Roman"/>
          <w:sz w:val="24"/>
          <w:szCs w:val="24"/>
        </w:rPr>
      </w:pPr>
      <w:r w:rsidRPr="00556CF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66545" cy="3181350"/>
            <wp:effectExtent l="19050" t="0" r="805" b="0"/>
            <wp:docPr id="5" name="Рисунок 4" descr="0_1c6465_1fafde1a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1c6465_1fafde1a_L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65571" cy="3180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16F3" w:rsidRPr="00556CF6" w:rsidRDefault="000636AC" w:rsidP="00556CF6">
      <w:pPr>
        <w:pStyle w:val="a5"/>
        <w:rPr>
          <w:rFonts w:ascii="Times New Roman" w:hAnsi="Times New Roman" w:cs="Times New Roman"/>
          <w:sz w:val="24"/>
          <w:szCs w:val="24"/>
        </w:rPr>
      </w:pPr>
      <w:r w:rsidRPr="00556CF6">
        <w:rPr>
          <w:rFonts w:ascii="Times New Roman" w:hAnsi="Times New Roman" w:cs="Times New Roman"/>
          <w:sz w:val="24"/>
          <w:szCs w:val="24"/>
        </w:rPr>
        <w:tab/>
        <w:t>На протяжении более полувека железная дорога являлась главным видом транспорта. Ширина колеи составляла 914 мм. Протяженность узкоколейки составляла 44 км. К 1916 году после неоднократных модернизаций общая пло</w:t>
      </w:r>
      <w:r w:rsidR="003816F3" w:rsidRPr="00556CF6">
        <w:rPr>
          <w:rFonts w:ascii="Times New Roman" w:hAnsi="Times New Roman" w:cs="Times New Roman"/>
          <w:sz w:val="24"/>
          <w:szCs w:val="24"/>
        </w:rPr>
        <w:t xml:space="preserve">щадь железной дороги составляла </w:t>
      </w:r>
      <w:r w:rsidRPr="00556CF6">
        <w:rPr>
          <w:rFonts w:ascii="Times New Roman" w:hAnsi="Times New Roman" w:cs="Times New Roman"/>
          <w:sz w:val="24"/>
          <w:szCs w:val="24"/>
        </w:rPr>
        <w:t>83 км.</w:t>
      </w:r>
    </w:p>
    <w:p w:rsidR="000636AC" w:rsidRPr="00556CF6" w:rsidRDefault="003816F3" w:rsidP="00556CF6">
      <w:pPr>
        <w:pStyle w:val="a5"/>
        <w:rPr>
          <w:rFonts w:ascii="Times New Roman" w:hAnsi="Times New Roman" w:cs="Times New Roman"/>
          <w:sz w:val="24"/>
          <w:szCs w:val="24"/>
        </w:rPr>
      </w:pPr>
      <w:r w:rsidRPr="00556CF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581525" cy="3095073"/>
            <wp:effectExtent l="19050" t="0" r="9525" b="0"/>
            <wp:docPr id="1" name="Рисунок 0" descr="ж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жд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2229" cy="3095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36AC" w:rsidRPr="00556CF6" w:rsidRDefault="000636AC" w:rsidP="00556CF6">
      <w:pPr>
        <w:pStyle w:val="a5"/>
        <w:rPr>
          <w:rFonts w:ascii="Times New Roman" w:hAnsi="Times New Roman" w:cs="Times New Roman"/>
          <w:sz w:val="24"/>
          <w:szCs w:val="24"/>
        </w:rPr>
      </w:pPr>
      <w:r w:rsidRPr="00556CF6">
        <w:rPr>
          <w:rFonts w:ascii="Times New Roman" w:hAnsi="Times New Roman" w:cs="Times New Roman"/>
          <w:sz w:val="24"/>
          <w:szCs w:val="24"/>
        </w:rPr>
        <w:tab/>
        <w:t xml:space="preserve">На прииске </w:t>
      </w:r>
      <w:proofErr w:type="spellStart"/>
      <w:r w:rsidRPr="00556CF6">
        <w:rPr>
          <w:rFonts w:ascii="Times New Roman" w:hAnsi="Times New Roman" w:cs="Times New Roman"/>
          <w:sz w:val="24"/>
          <w:szCs w:val="24"/>
        </w:rPr>
        <w:t>Надеждинский</w:t>
      </w:r>
      <w:proofErr w:type="spellEnd"/>
      <w:r w:rsidRPr="00556CF6">
        <w:rPr>
          <w:rFonts w:ascii="Times New Roman" w:hAnsi="Times New Roman" w:cs="Times New Roman"/>
          <w:sz w:val="24"/>
          <w:szCs w:val="24"/>
        </w:rPr>
        <w:t xml:space="preserve"> открыли электрифицированную железную дорогу, служившую для перевозки торфа, гальки и золотоносных песков. Она стала одной из первых электрифицированных узкоколейных железных дорог России.</w:t>
      </w:r>
    </w:p>
    <w:p w:rsidR="000636AC" w:rsidRPr="00556CF6" w:rsidRDefault="000636AC" w:rsidP="00556CF6">
      <w:pPr>
        <w:pStyle w:val="a5"/>
        <w:rPr>
          <w:rFonts w:ascii="Times New Roman" w:hAnsi="Times New Roman" w:cs="Times New Roman"/>
          <w:sz w:val="24"/>
          <w:szCs w:val="24"/>
        </w:rPr>
      </w:pPr>
      <w:r w:rsidRPr="00556CF6">
        <w:rPr>
          <w:rFonts w:ascii="Times New Roman" w:hAnsi="Times New Roman" w:cs="Times New Roman"/>
          <w:sz w:val="24"/>
          <w:szCs w:val="24"/>
        </w:rPr>
        <w:tab/>
        <w:t xml:space="preserve">В 1917 году движение осуществлялось в следующем направлении: </w:t>
      </w:r>
      <w:proofErr w:type="gramStart"/>
      <w:r w:rsidRPr="00556CF6">
        <w:rPr>
          <w:rFonts w:ascii="Times New Roman" w:hAnsi="Times New Roman" w:cs="Times New Roman"/>
          <w:sz w:val="24"/>
          <w:szCs w:val="24"/>
        </w:rPr>
        <w:t xml:space="preserve">Бодайбо – Перевал – Кяхта – </w:t>
      </w:r>
      <w:proofErr w:type="spellStart"/>
      <w:r w:rsidRPr="00556CF6">
        <w:rPr>
          <w:rFonts w:ascii="Times New Roman" w:hAnsi="Times New Roman" w:cs="Times New Roman"/>
          <w:sz w:val="24"/>
          <w:szCs w:val="24"/>
        </w:rPr>
        <w:t>Тетеринская</w:t>
      </w:r>
      <w:proofErr w:type="spellEnd"/>
      <w:r w:rsidRPr="00556CF6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556CF6">
        <w:rPr>
          <w:rFonts w:ascii="Times New Roman" w:hAnsi="Times New Roman" w:cs="Times New Roman"/>
          <w:sz w:val="24"/>
          <w:szCs w:val="24"/>
        </w:rPr>
        <w:t>Балахнинский</w:t>
      </w:r>
      <w:proofErr w:type="spellEnd"/>
      <w:r w:rsidRPr="00556CF6">
        <w:rPr>
          <w:rFonts w:ascii="Times New Roman" w:hAnsi="Times New Roman" w:cs="Times New Roman"/>
          <w:sz w:val="24"/>
          <w:szCs w:val="24"/>
        </w:rPr>
        <w:t xml:space="preserve"> – 35 км – </w:t>
      </w:r>
      <w:proofErr w:type="spellStart"/>
      <w:r w:rsidRPr="00556CF6">
        <w:rPr>
          <w:rFonts w:ascii="Times New Roman" w:hAnsi="Times New Roman" w:cs="Times New Roman"/>
          <w:sz w:val="24"/>
          <w:szCs w:val="24"/>
        </w:rPr>
        <w:t>Ежовка</w:t>
      </w:r>
      <w:proofErr w:type="spellEnd"/>
      <w:r w:rsidRPr="00556CF6">
        <w:rPr>
          <w:rFonts w:ascii="Times New Roman" w:hAnsi="Times New Roman" w:cs="Times New Roman"/>
          <w:sz w:val="24"/>
          <w:szCs w:val="24"/>
        </w:rPr>
        <w:t xml:space="preserve"> – Утесистая – Андреевский – Артемовский – Васильевский – Ильинская – </w:t>
      </w:r>
      <w:proofErr w:type="spellStart"/>
      <w:r w:rsidRPr="00556CF6">
        <w:rPr>
          <w:rFonts w:ascii="Times New Roman" w:hAnsi="Times New Roman" w:cs="Times New Roman"/>
          <w:sz w:val="24"/>
          <w:szCs w:val="24"/>
        </w:rPr>
        <w:t>Троновская</w:t>
      </w:r>
      <w:proofErr w:type="spellEnd"/>
      <w:r w:rsidRPr="00556CF6">
        <w:rPr>
          <w:rFonts w:ascii="Times New Roman" w:hAnsi="Times New Roman" w:cs="Times New Roman"/>
          <w:sz w:val="24"/>
          <w:szCs w:val="24"/>
        </w:rPr>
        <w:t xml:space="preserve"> – Александровская – </w:t>
      </w:r>
      <w:proofErr w:type="spellStart"/>
      <w:r w:rsidRPr="00556CF6">
        <w:rPr>
          <w:rFonts w:ascii="Times New Roman" w:hAnsi="Times New Roman" w:cs="Times New Roman"/>
          <w:sz w:val="24"/>
          <w:szCs w:val="24"/>
        </w:rPr>
        <w:t>Надеждинская</w:t>
      </w:r>
      <w:proofErr w:type="spellEnd"/>
      <w:r w:rsidRPr="00556CF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816F3" w:rsidRPr="00556CF6" w:rsidRDefault="003816F3" w:rsidP="00556CF6">
      <w:pPr>
        <w:pStyle w:val="a5"/>
        <w:rPr>
          <w:rFonts w:ascii="Times New Roman" w:hAnsi="Times New Roman" w:cs="Times New Roman"/>
          <w:sz w:val="24"/>
          <w:szCs w:val="24"/>
        </w:rPr>
      </w:pPr>
      <w:r w:rsidRPr="00556CF6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989237" cy="3143250"/>
            <wp:effectExtent l="19050" t="0" r="1863" b="0"/>
            <wp:docPr id="2" name="Рисунок 1" descr="0_1c645b_b47aae4f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1c645b_b47aae4f_L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6773" cy="3141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36AC" w:rsidRPr="00556CF6" w:rsidRDefault="000636AC" w:rsidP="00556CF6">
      <w:pPr>
        <w:pStyle w:val="a5"/>
        <w:rPr>
          <w:rFonts w:ascii="Times New Roman" w:hAnsi="Times New Roman" w:cs="Times New Roman"/>
          <w:sz w:val="24"/>
          <w:szCs w:val="24"/>
        </w:rPr>
      </w:pPr>
      <w:r w:rsidRPr="00556CF6">
        <w:rPr>
          <w:rFonts w:ascii="Times New Roman" w:hAnsi="Times New Roman" w:cs="Times New Roman"/>
          <w:sz w:val="24"/>
          <w:szCs w:val="24"/>
        </w:rPr>
        <w:tab/>
        <w:t>После гражданской войны дорога находилась в</w:t>
      </w:r>
      <w:r w:rsidR="003816F3" w:rsidRPr="00556CF6">
        <w:rPr>
          <w:rFonts w:ascii="Times New Roman" w:hAnsi="Times New Roman" w:cs="Times New Roman"/>
          <w:sz w:val="24"/>
          <w:szCs w:val="24"/>
        </w:rPr>
        <w:t xml:space="preserve"> полуразрушенном состоянии. С</w:t>
      </w:r>
      <w:r w:rsidRPr="00556CF6">
        <w:rPr>
          <w:rFonts w:ascii="Times New Roman" w:hAnsi="Times New Roman" w:cs="Times New Roman"/>
          <w:sz w:val="24"/>
          <w:szCs w:val="24"/>
        </w:rPr>
        <w:t xml:space="preserve"> 1 декабря 1921 года начало свою деятельность объединение «</w:t>
      </w:r>
      <w:proofErr w:type="spellStart"/>
      <w:r w:rsidRPr="00556CF6">
        <w:rPr>
          <w:rFonts w:ascii="Times New Roman" w:hAnsi="Times New Roman" w:cs="Times New Roman"/>
          <w:sz w:val="24"/>
          <w:szCs w:val="24"/>
        </w:rPr>
        <w:t>Лензолото</w:t>
      </w:r>
      <w:proofErr w:type="spellEnd"/>
      <w:r w:rsidRPr="00556CF6">
        <w:rPr>
          <w:rFonts w:ascii="Times New Roman" w:hAnsi="Times New Roman" w:cs="Times New Roman"/>
          <w:sz w:val="24"/>
          <w:szCs w:val="24"/>
        </w:rPr>
        <w:t>», железная дорога начала возрождаться. И лишь в 1932 – 1933 гг. железнодорожное полотно более-менее было отремонтировано.</w:t>
      </w:r>
    </w:p>
    <w:p w:rsidR="000636AC" w:rsidRPr="00556CF6" w:rsidRDefault="000636AC" w:rsidP="00556CF6">
      <w:pPr>
        <w:pStyle w:val="a5"/>
        <w:rPr>
          <w:rFonts w:ascii="Times New Roman" w:hAnsi="Times New Roman" w:cs="Times New Roman"/>
          <w:sz w:val="24"/>
          <w:szCs w:val="24"/>
        </w:rPr>
      </w:pPr>
      <w:r w:rsidRPr="00556CF6">
        <w:rPr>
          <w:rFonts w:ascii="Times New Roman" w:hAnsi="Times New Roman" w:cs="Times New Roman"/>
          <w:sz w:val="24"/>
          <w:szCs w:val="24"/>
        </w:rPr>
        <w:tab/>
        <w:t xml:space="preserve">В 1939 году грузоперевозки составили 137 тысяч тонн, </w:t>
      </w:r>
      <w:proofErr w:type="spellStart"/>
      <w:r w:rsidRPr="00556CF6">
        <w:rPr>
          <w:rFonts w:ascii="Times New Roman" w:hAnsi="Times New Roman" w:cs="Times New Roman"/>
          <w:sz w:val="24"/>
          <w:szCs w:val="24"/>
        </w:rPr>
        <w:t>пассажироперевозки</w:t>
      </w:r>
      <w:proofErr w:type="spellEnd"/>
      <w:r w:rsidRPr="00556CF6">
        <w:rPr>
          <w:rFonts w:ascii="Times New Roman" w:hAnsi="Times New Roman" w:cs="Times New Roman"/>
          <w:sz w:val="24"/>
          <w:szCs w:val="24"/>
        </w:rPr>
        <w:t xml:space="preserve"> – более 100 тысяч человек. Силами горожан в 1941 году почти 10 км была проложена железнодорожная ветка от ст. Наклонная до поселка Серго.</w:t>
      </w:r>
    </w:p>
    <w:p w:rsidR="000636AC" w:rsidRPr="00556CF6" w:rsidRDefault="003816F3" w:rsidP="00556CF6">
      <w:pPr>
        <w:pStyle w:val="a5"/>
        <w:rPr>
          <w:rFonts w:ascii="Times New Roman" w:hAnsi="Times New Roman" w:cs="Times New Roman"/>
          <w:sz w:val="24"/>
          <w:szCs w:val="24"/>
        </w:rPr>
      </w:pPr>
      <w:r w:rsidRPr="00556CF6">
        <w:rPr>
          <w:rFonts w:ascii="Times New Roman" w:hAnsi="Times New Roman" w:cs="Times New Roman"/>
          <w:sz w:val="24"/>
          <w:szCs w:val="24"/>
        </w:rPr>
        <w:tab/>
        <w:t>В 1953 г. дли</w:t>
      </w:r>
      <w:r w:rsidR="000636AC" w:rsidRPr="00556CF6">
        <w:rPr>
          <w:rFonts w:ascii="Times New Roman" w:hAnsi="Times New Roman" w:cs="Times New Roman"/>
          <w:sz w:val="24"/>
          <w:szCs w:val="24"/>
        </w:rPr>
        <w:t>на путей составляла 125 км. А уже к 1960 году железная дорога не справлялась с объемами грузоперевозок. В 1967 году по решению Министерства цветной металлургии было решено использовать автомобильный транспорт. Узкоколейка подлежала полному уничтожению.</w:t>
      </w:r>
    </w:p>
    <w:p w:rsidR="000636AC" w:rsidRPr="00556CF6" w:rsidRDefault="000636AC" w:rsidP="00556CF6">
      <w:pPr>
        <w:pStyle w:val="a5"/>
        <w:rPr>
          <w:rFonts w:ascii="Times New Roman" w:hAnsi="Times New Roman" w:cs="Times New Roman"/>
          <w:sz w:val="24"/>
          <w:szCs w:val="24"/>
        </w:rPr>
      </w:pPr>
      <w:r w:rsidRPr="00556CF6">
        <w:rPr>
          <w:rFonts w:ascii="Times New Roman" w:hAnsi="Times New Roman" w:cs="Times New Roman"/>
          <w:sz w:val="24"/>
          <w:szCs w:val="24"/>
        </w:rPr>
        <w:tab/>
        <w:t xml:space="preserve">У водонапорной башни </w:t>
      </w:r>
      <w:proofErr w:type="gramStart"/>
      <w:r w:rsidRPr="00556CF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556CF6">
        <w:rPr>
          <w:rFonts w:ascii="Times New Roman" w:hAnsi="Times New Roman" w:cs="Times New Roman"/>
          <w:sz w:val="24"/>
          <w:szCs w:val="24"/>
        </w:rPr>
        <w:t>. Бодайбо застыл паровоз Гр-352 – это память</w:t>
      </w:r>
      <w:r w:rsidR="00820468" w:rsidRPr="00556CF6">
        <w:rPr>
          <w:rFonts w:ascii="Times New Roman" w:hAnsi="Times New Roman" w:cs="Times New Roman"/>
          <w:sz w:val="24"/>
          <w:szCs w:val="24"/>
        </w:rPr>
        <w:t xml:space="preserve"> о</w:t>
      </w:r>
      <w:r w:rsidR="00E30ADE" w:rsidRPr="00556C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0ADE" w:rsidRPr="00556CF6">
        <w:rPr>
          <w:rFonts w:ascii="Times New Roman" w:hAnsi="Times New Roman" w:cs="Times New Roman"/>
          <w:sz w:val="24"/>
          <w:szCs w:val="24"/>
        </w:rPr>
        <w:t>Бодайбинской</w:t>
      </w:r>
      <w:proofErr w:type="spellEnd"/>
      <w:r w:rsidR="00E30ADE" w:rsidRPr="00556CF6">
        <w:rPr>
          <w:rFonts w:ascii="Times New Roman" w:hAnsi="Times New Roman" w:cs="Times New Roman"/>
          <w:sz w:val="24"/>
          <w:szCs w:val="24"/>
        </w:rPr>
        <w:t xml:space="preserve"> железной дороге, к</w:t>
      </w:r>
      <w:r w:rsidR="00820468" w:rsidRPr="00556CF6">
        <w:rPr>
          <w:rFonts w:ascii="Times New Roman" w:hAnsi="Times New Roman" w:cs="Times New Roman"/>
          <w:sz w:val="24"/>
          <w:szCs w:val="24"/>
        </w:rPr>
        <w:t>оторая возила людей в 1895 – 1967 гг.</w:t>
      </w:r>
    </w:p>
    <w:p w:rsidR="003816F3" w:rsidRPr="00556CF6" w:rsidRDefault="003816F3" w:rsidP="00556CF6">
      <w:pPr>
        <w:pStyle w:val="a5"/>
        <w:rPr>
          <w:rFonts w:ascii="Times New Roman" w:hAnsi="Times New Roman" w:cs="Times New Roman"/>
          <w:sz w:val="24"/>
          <w:szCs w:val="24"/>
        </w:rPr>
      </w:pPr>
      <w:r w:rsidRPr="00556CF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762500" cy="3162300"/>
            <wp:effectExtent l="19050" t="0" r="0" b="0"/>
            <wp:docPr id="4" name="Рисунок 3" descr="720292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2029287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0468" w:rsidRPr="00556CF6" w:rsidRDefault="00820468" w:rsidP="00556CF6">
      <w:pPr>
        <w:pStyle w:val="a5"/>
        <w:rPr>
          <w:rFonts w:ascii="Times New Roman" w:hAnsi="Times New Roman" w:cs="Times New Roman"/>
          <w:sz w:val="24"/>
          <w:szCs w:val="24"/>
        </w:rPr>
      </w:pPr>
      <w:r w:rsidRPr="00556CF6">
        <w:rPr>
          <w:rFonts w:ascii="Times New Roman" w:hAnsi="Times New Roman" w:cs="Times New Roman"/>
          <w:sz w:val="24"/>
          <w:szCs w:val="24"/>
        </w:rPr>
        <w:tab/>
        <w:t>Кто знает, а не оживет ли лет через двадцать забытая железная дорога? Ве</w:t>
      </w:r>
      <w:r w:rsidR="00556CF6" w:rsidRPr="00556CF6">
        <w:rPr>
          <w:rFonts w:ascii="Times New Roman" w:hAnsi="Times New Roman" w:cs="Times New Roman"/>
          <w:sz w:val="24"/>
          <w:szCs w:val="24"/>
        </w:rPr>
        <w:t xml:space="preserve">дь жителям </w:t>
      </w:r>
      <w:proofErr w:type="spellStart"/>
      <w:r w:rsidR="00556CF6" w:rsidRPr="00556CF6">
        <w:rPr>
          <w:rFonts w:ascii="Times New Roman" w:hAnsi="Times New Roman" w:cs="Times New Roman"/>
          <w:sz w:val="24"/>
          <w:szCs w:val="24"/>
        </w:rPr>
        <w:t>Бодайбинского</w:t>
      </w:r>
      <w:proofErr w:type="spellEnd"/>
      <w:r w:rsidRPr="00556CF6">
        <w:rPr>
          <w:rFonts w:ascii="Times New Roman" w:hAnsi="Times New Roman" w:cs="Times New Roman"/>
          <w:sz w:val="24"/>
          <w:szCs w:val="24"/>
        </w:rPr>
        <w:t xml:space="preserve"> </w:t>
      </w:r>
      <w:r w:rsidR="00556CF6" w:rsidRPr="00556CF6">
        <w:rPr>
          <w:rFonts w:ascii="Times New Roman" w:hAnsi="Times New Roman" w:cs="Times New Roman"/>
          <w:sz w:val="24"/>
          <w:szCs w:val="24"/>
        </w:rPr>
        <w:t>района</w:t>
      </w:r>
      <w:r w:rsidRPr="00556CF6">
        <w:rPr>
          <w:rFonts w:ascii="Times New Roman" w:hAnsi="Times New Roman" w:cs="Times New Roman"/>
          <w:sz w:val="24"/>
          <w:szCs w:val="24"/>
        </w:rPr>
        <w:t xml:space="preserve"> она весьма бы пригодилась в их житейских нуждах.</w:t>
      </w:r>
    </w:p>
    <w:p w:rsidR="00B6480F" w:rsidRPr="00556CF6" w:rsidRDefault="00820468" w:rsidP="00556CF6">
      <w:pPr>
        <w:pStyle w:val="a5"/>
        <w:rPr>
          <w:rFonts w:ascii="Times New Roman" w:hAnsi="Times New Roman" w:cs="Times New Roman"/>
          <w:sz w:val="24"/>
          <w:szCs w:val="24"/>
        </w:rPr>
      </w:pPr>
      <w:r w:rsidRPr="00556CF6">
        <w:rPr>
          <w:rFonts w:ascii="Times New Roman" w:hAnsi="Times New Roman" w:cs="Times New Roman"/>
          <w:sz w:val="24"/>
          <w:szCs w:val="24"/>
        </w:rPr>
        <w:tab/>
        <w:t>Дорога – это всегда жизнь, а не только путь к золоту.</w:t>
      </w:r>
    </w:p>
    <w:p w:rsidR="00556CF6" w:rsidRPr="00556CF6" w:rsidRDefault="00556CF6" w:rsidP="00556CF6">
      <w:pPr>
        <w:pStyle w:val="a5"/>
        <w:rPr>
          <w:rFonts w:ascii="Times New Roman" w:hAnsi="Times New Roman" w:cs="Times New Roman"/>
          <w:sz w:val="24"/>
          <w:szCs w:val="24"/>
        </w:rPr>
      </w:pPr>
      <w:r w:rsidRPr="00556CF6">
        <w:rPr>
          <w:rFonts w:ascii="Times New Roman" w:hAnsi="Times New Roman" w:cs="Times New Roman"/>
          <w:sz w:val="24"/>
          <w:szCs w:val="24"/>
        </w:rPr>
        <w:t>Для написания статьи использованы документальные материалы фондов Р-51 и Р-49.</w:t>
      </w:r>
    </w:p>
    <w:p w:rsidR="00556CF6" w:rsidRPr="00556CF6" w:rsidRDefault="00556CF6" w:rsidP="00556CF6">
      <w:pPr>
        <w:pStyle w:val="a5"/>
        <w:rPr>
          <w:rFonts w:ascii="Times New Roman" w:hAnsi="Times New Roman" w:cs="Times New Roman"/>
          <w:sz w:val="24"/>
          <w:szCs w:val="24"/>
        </w:rPr>
      </w:pPr>
      <w:r w:rsidRPr="00556CF6">
        <w:rPr>
          <w:rFonts w:ascii="Times New Roman" w:hAnsi="Times New Roman" w:cs="Times New Roman"/>
          <w:sz w:val="24"/>
          <w:szCs w:val="24"/>
        </w:rPr>
        <w:t>Статью подготовил:</w:t>
      </w:r>
    </w:p>
    <w:p w:rsidR="00556CF6" w:rsidRPr="00556CF6" w:rsidRDefault="00556CF6" w:rsidP="00556CF6">
      <w:pPr>
        <w:pStyle w:val="a5"/>
        <w:rPr>
          <w:rFonts w:ascii="Times New Roman" w:hAnsi="Times New Roman" w:cs="Times New Roman"/>
          <w:sz w:val="24"/>
          <w:szCs w:val="24"/>
        </w:rPr>
      </w:pPr>
      <w:r w:rsidRPr="00556CF6">
        <w:rPr>
          <w:rFonts w:ascii="Times New Roman" w:hAnsi="Times New Roman" w:cs="Times New Roman"/>
          <w:sz w:val="24"/>
          <w:szCs w:val="24"/>
        </w:rPr>
        <w:t>Главный специалист МКУ «Архив</w:t>
      </w:r>
    </w:p>
    <w:p w:rsidR="00556CF6" w:rsidRPr="00556CF6" w:rsidRDefault="00AE38AF" w:rsidP="00556CF6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556CF6" w:rsidRPr="00556CF6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gramStart"/>
      <w:r w:rsidR="00556CF6" w:rsidRPr="00556CF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556CF6" w:rsidRPr="00556CF6">
        <w:rPr>
          <w:rFonts w:ascii="Times New Roman" w:hAnsi="Times New Roman" w:cs="Times New Roman"/>
          <w:sz w:val="24"/>
          <w:szCs w:val="24"/>
        </w:rPr>
        <w:t>. Бодайбо и района»</w:t>
      </w:r>
      <w:r>
        <w:rPr>
          <w:rFonts w:ascii="Times New Roman" w:hAnsi="Times New Roman" w:cs="Times New Roman"/>
          <w:sz w:val="24"/>
          <w:szCs w:val="24"/>
        </w:rPr>
        <w:tab/>
      </w:r>
      <w:r w:rsidR="00556CF6" w:rsidRPr="00556CF6">
        <w:rPr>
          <w:rFonts w:ascii="Times New Roman" w:hAnsi="Times New Roman" w:cs="Times New Roman"/>
          <w:sz w:val="24"/>
          <w:szCs w:val="24"/>
        </w:rPr>
        <w:t>Анастасия Иванова</w:t>
      </w:r>
    </w:p>
    <w:sectPr w:rsidR="00556CF6" w:rsidRPr="00556CF6" w:rsidSect="000636A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6AC"/>
    <w:rsid w:val="000636AC"/>
    <w:rsid w:val="001B3E3F"/>
    <w:rsid w:val="003816F3"/>
    <w:rsid w:val="003A5DCC"/>
    <w:rsid w:val="00556CF6"/>
    <w:rsid w:val="005C066B"/>
    <w:rsid w:val="00820468"/>
    <w:rsid w:val="00865000"/>
    <w:rsid w:val="00AE38AF"/>
    <w:rsid w:val="00B6480F"/>
    <w:rsid w:val="00C363E7"/>
    <w:rsid w:val="00E30ADE"/>
    <w:rsid w:val="00FA1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1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16F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56CF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ШиховцеваЗА</cp:lastModifiedBy>
  <cp:revision>7</cp:revision>
  <dcterms:created xsi:type="dcterms:W3CDTF">2016-11-14T01:51:00Z</dcterms:created>
  <dcterms:modified xsi:type="dcterms:W3CDTF">2016-11-24T07:08:00Z</dcterms:modified>
</cp:coreProperties>
</file>