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CB" w:rsidRDefault="00AF22CB" w:rsidP="00AF22CB">
      <w:pPr>
        <w:pStyle w:val="a5"/>
      </w:pPr>
      <w:r>
        <w:t>РОССИЙСКАЯ ФЕДЕРАЦИЯ</w:t>
      </w:r>
    </w:p>
    <w:p w:rsidR="00AF22CB" w:rsidRDefault="00AF22CB" w:rsidP="00AF2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F22CB" w:rsidRDefault="00AF22CB" w:rsidP="00AF2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БОДАЙБО И РАЙОНА</w:t>
      </w:r>
    </w:p>
    <w:p w:rsidR="00AF22CB" w:rsidRDefault="00AF22CB" w:rsidP="00AF2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F22CB" w:rsidRDefault="00AF22CB" w:rsidP="00AF2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2CB" w:rsidRDefault="00AF22CB" w:rsidP="00A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2CB" w:rsidRDefault="00AF22CB" w:rsidP="00AF2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25.03. 2021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Бодайбо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№ 72-пп</w:t>
      </w:r>
    </w:p>
    <w:p w:rsidR="00AF22CB" w:rsidRDefault="00AF22CB" w:rsidP="00AF22C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22CB" w:rsidRDefault="00AF22CB" w:rsidP="00AF22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22CB" w:rsidRDefault="00AF22CB" w:rsidP="00AF22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4"/>
          <w:szCs w:val="28"/>
        </w:rPr>
        <w:t>общественных</w:t>
      </w:r>
      <w:proofErr w:type="gramEnd"/>
    </w:p>
    <w:p w:rsidR="00AF22CB" w:rsidRDefault="00AF22CB" w:rsidP="00AF22C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обсуждений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AF22CB" w:rsidRDefault="00AF22CB" w:rsidP="00AF22C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F22CB" w:rsidRDefault="00AF22CB" w:rsidP="00AF2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целях информирования общественности и учета общественных интересов о необходимости проведения общественных обсуждений по объекту государственной экологической экспертизы проектной документации: </w:t>
      </w:r>
      <w:proofErr w:type="gramStart"/>
      <w:r>
        <w:rPr>
          <w:rFonts w:ascii="Times New Roman" w:hAnsi="Times New Roman"/>
          <w:sz w:val="24"/>
          <w:szCs w:val="24"/>
        </w:rPr>
        <w:t>«Площадка размещения отвалов пустой породы месторождения «</w:t>
      </w:r>
      <w:proofErr w:type="spellStart"/>
      <w:r>
        <w:rPr>
          <w:rFonts w:ascii="Times New Roman" w:hAnsi="Times New Roman"/>
          <w:sz w:val="24"/>
          <w:szCs w:val="24"/>
        </w:rPr>
        <w:t>Угахан</w:t>
      </w:r>
      <w:proofErr w:type="spellEnd"/>
      <w:r>
        <w:rPr>
          <w:rFonts w:ascii="Times New Roman" w:hAnsi="Times New Roman"/>
          <w:sz w:val="24"/>
          <w:szCs w:val="24"/>
        </w:rPr>
        <w:t xml:space="preserve">», руководствуясь статьей 33 Федерального закона от 06.10.2003 №131-ФЗ «Об общих принципах организации местного самоуправления  в Российской Федерации», статьей 9 Федерального закона от 23.11.1995 №174-ФЗ «Об экологической экспертизе», статьями 7,11 Федерального закона от 10.01.2002 №7-ФЗ «Об охране окружающей среды», приказом </w:t>
      </w:r>
      <w:proofErr w:type="spellStart"/>
      <w:r>
        <w:rPr>
          <w:rFonts w:ascii="Times New Roman" w:hAnsi="Times New Roman"/>
          <w:sz w:val="24"/>
          <w:szCs w:val="24"/>
        </w:rPr>
        <w:t>Госкомэкологии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16.05.2000 № 372 «Об утверждении положения об оценке воздействия намечаемой хозяйственной и</w:t>
      </w:r>
      <w:proofErr w:type="gramEnd"/>
      <w:r>
        <w:rPr>
          <w:rFonts w:ascii="Times New Roman" w:hAnsi="Times New Roman"/>
          <w:sz w:val="24"/>
          <w:szCs w:val="24"/>
        </w:rPr>
        <w:t xml:space="preserve"> иной деятельности на окружающую среду  в Российской Федерации», статьёй 31 Устава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 района,</w:t>
      </w:r>
    </w:p>
    <w:p w:rsidR="00AF22CB" w:rsidRDefault="00AF22CB" w:rsidP="00AF22C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F22CB" w:rsidRDefault="00AF22CB" w:rsidP="00AF22C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Общественные обсуждения организовать в форме общественных слушаний.</w:t>
      </w:r>
    </w:p>
    <w:p w:rsidR="00AF22CB" w:rsidRDefault="00AF22CB" w:rsidP="00AF22C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Утвердить план проведения общественных обсуждений согласно приложению.</w:t>
      </w:r>
    </w:p>
    <w:p w:rsidR="00AF22CB" w:rsidRPr="00CC2288" w:rsidRDefault="00AF22CB" w:rsidP="00AF22C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8"/>
        </w:rPr>
        <w:t xml:space="preserve">Разместить материалы, представляемые на общественные обсуждения по адресам: </w:t>
      </w:r>
      <w:proofErr w:type="gramStart"/>
      <w:r>
        <w:rPr>
          <w:rFonts w:ascii="Times New Roman" w:hAnsi="Times New Roman"/>
          <w:sz w:val="24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8"/>
        </w:rPr>
        <w:t>Бодайбинский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район, п. Кропоткин, ул. Ленина, 9а МКУ «</w:t>
      </w:r>
      <w:proofErr w:type="spellStart"/>
      <w:r>
        <w:rPr>
          <w:rFonts w:ascii="Times New Roman" w:hAnsi="Times New Roman"/>
          <w:sz w:val="24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8"/>
        </w:rPr>
        <w:t xml:space="preserve"> центр г. Бодайбо и района», клуб п. Кропоткин, Иркутская область, г. Бодайбо, ул. Урицкого, 33 Администрация г. Бодайбо и района, кабинет 308, Иркутская область, г. Бодайбо, ул. Березовая,17 ООО «Горнорудная компания </w:t>
      </w:r>
      <w:proofErr w:type="spellStart"/>
      <w:r>
        <w:rPr>
          <w:rFonts w:ascii="Times New Roman" w:hAnsi="Times New Roman"/>
          <w:sz w:val="24"/>
          <w:szCs w:val="28"/>
        </w:rPr>
        <w:t>Угахан</w:t>
      </w:r>
      <w:proofErr w:type="spellEnd"/>
      <w:r>
        <w:rPr>
          <w:rFonts w:ascii="Times New Roman" w:hAnsi="Times New Roman"/>
          <w:sz w:val="24"/>
          <w:szCs w:val="28"/>
        </w:rPr>
        <w:t>».</w:t>
      </w:r>
      <w:proofErr w:type="gramEnd"/>
      <w:r>
        <w:rPr>
          <w:rFonts w:ascii="Times New Roman" w:hAnsi="Times New Roman"/>
          <w:sz w:val="24"/>
          <w:szCs w:val="28"/>
        </w:rPr>
        <w:t xml:space="preserve"> Электронный вариант материалов разместить в сети Интернет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. Бодайбо и района </w:t>
      </w:r>
      <w:r w:rsidRPr="00EB1DE3">
        <w:rPr>
          <w:rFonts w:ascii="Times New Roman" w:hAnsi="Times New Roman"/>
          <w:color w:val="000000"/>
          <w:sz w:val="24"/>
          <w:szCs w:val="24"/>
        </w:rPr>
        <w:t>http://bodaybo38.ru/</w:t>
      </w:r>
    </w:p>
    <w:p w:rsidR="00AF22CB" w:rsidRDefault="00AF22CB" w:rsidP="00AF22C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Общественные слушания предварительных материалов по оценке воздействия на окружающую среду провести 07 июня 2021 года в 16:00 ч. </w:t>
      </w:r>
      <w:r>
        <w:rPr>
          <w:rFonts w:ascii="Times New Roman" w:hAnsi="Times New Roman"/>
          <w:sz w:val="24"/>
          <w:szCs w:val="28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8"/>
        </w:rPr>
        <w:t>Бодайбинский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район, п. Кропоткин, ул. Ленина, 9а МКУ «</w:t>
      </w:r>
      <w:proofErr w:type="spellStart"/>
      <w:r>
        <w:rPr>
          <w:rFonts w:ascii="Times New Roman" w:hAnsi="Times New Roman"/>
          <w:sz w:val="24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8"/>
        </w:rPr>
        <w:t xml:space="preserve"> центр г. Бодайбо и района», клуб п. Кропоткин.</w:t>
      </w:r>
      <w:proofErr w:type="gramEnd"/>
    </w:p>
    <w:p w:rsidR="00AF22CB" w:rsidRDefault="00AF22CB" w:rsidP="00AF22CB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8"/>
        </w:rPr>
        <w:t>5. Рекомендовать жителям, организациям и общественным объединениям Бодайбинского района Иркутской области принять участие в обсуждениях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оставить свои замечания и предложения по вопросу, выносимому на общественные обсуждения в письменном виде в местах ознакомления с материалами, а также по адресам электронной почты:</w:t>
      </w:r>
      <w:proofErr w:type="gramStart"/>
      <w:r w:rsidRPr="00076C6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: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hyperlink r:id="rId4" w:history="1">
        <w:r w:rsidRPr="003C2196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Pr="003C2196">
          <w:rPr>
            <w:rStyle w:val="a4"/>
            <w:rFonts w:ascii="Times New Roman" w:hAnsi="Times New Roman"/>
            <w:sz w:val="24"/>
            <w:szCs w:val="28"/>
          </w:rPr>
          <w:t>@</w:t>
        </w:r>
        <w:r w:rsidRPr="003C2196">
          <w:rPr>
            <w:rStyle w:val="a4"/>
            <w:rFonts w:ascii="Times New Roman" w:hAnsi="Times New Roman"/>
            <w:sz w:val="24"/>
            <w:szCs w:val="28"/>
            <w:lang w:val="en-US"/>
          </w:rPr>
          <w:t>gvgold</w:t>
        </w:r>
        <w:r w:rsidRPr="003C2196">
          <w:rPr>
            <w:rStyle w:val="a4"/>
            <w:rFonts w:ascii="Times New Roman" w:hAnsi="Times New Roman"/>
            <w:sz w:val="24"/>
            <w:szCs w:val="28"/>
          </w:rPr>
          <w:t>.</w:t>
        </w:r>
        <w:r w:rsidRPr="003C2196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/>
          <w:sz w:val="24"/>
          <w:szCs w:val="28"/>
        </w:rPr>
        <w:t xml:space="preserve">, </w:t>
      </w:r>
      <w:hyperlink r:id="rId5" w:history="1"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bodaibo</w:t>
        </w:r>
        <w:r>
          <w:rPr>
            <w:rStyle w:val="a4"/>
            <w:rFonts w:ascii="Times New Roman" w:eastAsia="Times New Roman" w:hAnsi="Times New Roman"/>
            <w:color w:val="000000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mer</w:t>
        </w:r>
        <w:r>
          <w:rPr>
            <w:rStyle w:val="a4"/>
            <w:rFonts w:ascii="Times New Roman" w:eastAsia="Times New Roman" w:hAnsi="Times New Roman"/>
            <w:color w:val="000000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irmail</w:t>
        </w:r>
        <w:r>
          <w:rPr>
            <w:rStyle w:val="a4"/>
            <w:rFonts w:ascii="Times New Roman" w:eastAsia="Times New Roman" w:hAnsi="Times New Roman"/>
            <w:color w:val="000000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AF22CB" w:rsidRDefault="00AF22CB" w:rsidP="00AF22C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  На период проведения общественных обсуждений назначить ответственным от Администрации </w:t>
      </w:r>
      <w:proofErr w:type="gramStart"/>
      <w:r>
        <w:rPr>
          <w:rFonts w:ascii="Times New Roman" w:hAnsi="Times New Roman"/>
          <w:sz w:val="24"/>
          <w:szCs w:val="28"/>
        </w:rPr>
        <w:t>г</w:t>
      </w:r>
      <w:proofErr w:type="gramEnd"/>
      <w:r>
        <w:rPr>
          <w:rFonts w:ascii="Times New Roman" w:hAnsi="Times New Roman"/>
          <w:sz w:val="24"/>
          <w:szCs w:val="28"/>
        </w:rPr>
        <w:t xml:space="preserve">. Бодайбо и района </w:t>
      </w:r>
      <w:proofErr w:type="spellStart"/>
      <w:r>
        <w:rPr>
          <w:rFonts w:ascii="Times New Roman" w:hAnsi="Times New Roman"/>
          <w:sz w:val="24"/>
          <w:szCs w:val="28"/>
        </w:rPr>
        <w:t>Наполова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А.Г. – начальника отдела промышленной политики, ЖКХ, транспорта и связи.</w:t>
      </w:r>
    </w:p>
    <w:p w:rsidR="00AF22CB" w:rsidRDefault="00AF22CB" w:rsidP="00AF22CB">
      <w:pPr>
        <w:pStyle w:val="1"/>
        <w:tabs>
          <w:tab w:val="left" w:pos="7145"/>
        </w:tabs>
        <w:ind w:firstLine="0"/>
      </w:pPr>
    </w:p>
    <w:p w:rsidR="00AF22CB" w:rsidRDefault="00AF22CB" w:rsidP="00AF22CB">
      <w:pPr>
        <w:pStyle w:val="1"/>
        <w:tabs>
          <w:tab w:val="left" w:pos="7145"/>
        </w:tabs>
        <w:ind w:firstLine="0"/>
      </w:pPr>
      <w:r>
        <w:t xml:space="preserve">И.о. мэра </w:t>
      </w:r>
      <w:proofErr w:type="gramStart"/>
      <w:r>
        <w:t>г</w:t>
      </w:r>
      <w:proofErr w:type="gramEnd"/>
      <w:r>
        <w:t xml:space="preserve">. Бодайбо и района                                                  И.А. </w:t>
      </w:r>
      <w:proofErr w:type="spellStart"/>
      <w:r>
        <w:t>Крицкий</w:t>
      </w:r>
      <w:proofErr w:type="spellEnd"/>
    </w:p>
    <w:p w:rsidR="00AF22CB" w:rsidRDefault="00AF22CB" w:rsidP="00AF22CB"/>
    <w:p w:rsidR="00AF22CB" w:rsidRDefault="00AF22CB" w:rsidP="00AF22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22CB" w:rsidRDefault="00AF22CB" w:rsidP="00AF22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AF22CB" w:rsidRDefault="00AF22CB" w:rsidP="00AF22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F22CB" w:rsidRDefault="00AF22CB" w:rsidP="00AF22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F22CB" w:rsidRDefault="00AF22CB" w:rsidP="00AF2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25.03.2021  № 72-пп</w:t>
      </w:r>
    </w:p>
    <w:p w:rsidR="00AF22CB" w:rsidRDefault="00AF22CB" w:rsidP="00AF22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2CB" w:rsidRPr="007518E6" w:rsidRDefault="00AF22CB" w:rsidP="00AF22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2CB" w:rsidRPr="007518E6" w:rsidRDefault="00AF22CB" w:rsidP="00AF22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8E6">
        <w:rPr>
          <w:rFonts w:ascii="Times New Roman" w:hAnsi="Times New Roman"/>
          <w:b/>
          <w:sz w:val="24"/>
          <w:szCs w:val="24"/>
        </w:rPr>
        <w:t>План проведения общественных обсуждений</w:t>
      </w:r>
    </w:p>
    <w:p w:rsidR="00AF22CB" w:rsidRPr="007518E6" w:rsidRDefault="00AF22CB" w:rsidP="00AF22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18E6">
        <w:rPr>
          <w:rFonts w:ascii="Times New Roman" w:hAnsi="Times New Roman"/>
          <w:sz w:val="24"/>
          <w:szCs w:val="24"/>
        </w:rPr>
        <w:t>по объекту: «Площадка размещения отвалов пустой породы месторождения «</w:t>
      </w:r>
      <w:proofErr w:type="spellStart"/>
      <w:r w:rsidRPr="007518E6">
        <w:rPr>
          <w:rFonts w:ascii="Times New Roman" w:hAnsi="Times New Roman"/>
          <w:sz w:val="24"/>
          <w:szCs w:val="24"/>
        </w:rPr>
        <w:t>Угахан</w:t>
      </w:r>
      <w:proofErr w:type="spellEnd"/>
      <w:r w:rsidRPr="007518E6">
        <w:rPr>
          <w:rFonts w:ascii="Times New Roman" w:hAnsi="Times New Roman"/>
          <w:sz w:val="24"/>
          <w:szCs w:val="24"/>
        </w:rPr>
        <w:t>»</w:t>
      </w:r>
    </w:p>
    <w:p w:rsidR="00AF22CB" w:rsidRPr="007518E6" w:rsidRDefault="00AF22CB" w:rsidP="00AF22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69"/>
        <w:gridCol w:w="2126"/>
      </w:tblGrid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8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9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Информирование общественности и других заинтересованных сторон о начале общественных обсуждений через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до 25.03.2021 г.</w:t>
            </w:r>
          </w:p>
        </w:tc>
      </w:tr>
      <w:tr w:rsidR="00AF22CB" w:rsidRPr="007518E6" w:rsidTr="00D9371E">
        <w:trPr>
          <w:trHeight w:val="1042"/>
        </w:trPr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 xml:space="preserve">Размещение проекта технического задания на разработку оценки воздействия на окружающую среду с целью информирования общественности на этапе уведомления, предварительной оценки и составления технического задания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до 25.03.2021 г.</w:t>
            </w:r>
          </w:p>
        </w:tc>
      </w:tr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Сбор замечаний и предложений заинтересованных сторон к проекту технического задания на разработку оценки воздействия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25.03.2021 - 25.04.2021 г.</w:t>
            </w:r>
          </w:p>
        </w:tc>
      </w:tr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Дополнительное информирование общественности и других заинтересованных сторон о проведении общественных обсуждений через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до 05.05.2021 г.</w:t>
            </w:r>
          </w:p>
        </w:tc>
      </w:tr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Размещение предварительных материалов по оценке воздействия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до 05.05.2021 г.</w:t>
            </w:r>
          </w:p>
        </w:tc>
      </w:tr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 xml:space="preserve">Сбор замечаний и предложений заинтересованных сторон к предварительным материалам по оценке воздействия на окружающую среду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05.05.2021 - 05.06.2021 г.</w:t>
            </w:r>
          </w:p>
        </w:tc>
      </w:tr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Проведение публичных (общественных) слушаний (обсуждений) предварительных материалов по оценке воздействия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AF22CB" w:rsidRPr="007518E6" w:rsidTr="00D9371E">
        <w:tc>
          <w:tcPr>
            <w:tcW w:w="594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  <w:shd w:val="clear" w:color="auto" w:fill="auto"/>
          </w:tcPr>
          <w:p w:rsidR="00AF22CB" w:rsidRPr="007518E6" w:rsidRDefault="00AF22CB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 xml:space="preserve">Размещение окончательного варианта материалов оценки воздействия на окружающую среду с учетом замечаний, предложений и информации поступившей от участников процесса оценки воздействия на окружающую среду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2CB" w:rsidRPr="007518E6" w:rsidRDefault="00AF22CB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6">
              <w:rPr>
                <w:rFonts w:ascii="Times New Roman" w:hAnsi="Times New Roman"/>
                <w:sz w:val="24"/>
                <w:szCs w:val="24"/>
              </w:rPr>
              <w:t>08.06.2021 -08.07.2021 г.</w:t>
            </w:r>
          </w:p>
        </w:tc>
      </w:tr>
    </w:tbl>
    <w:p w:rsidR="00AF22CB" w:rsidRDefault="00AF22CB" w:rsidP="00AF22CB">
      <w:pPr>
        <w:jc w:val="both"/>
        <w:rPr>
          <w:rFonts w:ascii="Times New Roman" w:hAnsi="Times New Roman"/>
          <w:sz w:val="24"/>
          <w:szCs w:val="24"/>
        </w:rPr>
      </w:pPr>
    </w:p>
    <w:p w:rsidR="00AA6246" w:rsidRDefault="00AA6246"/>
    <w:sectPr w:rsidR="00AA6246" w:rsidSect="00AA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22CB"/>
    <w:rsid w:val="002E515E"/>
    <w:rsid w:val="00AA6246"/>
    <w:rsid w:val="00AF22CB"/>
    <w:rsid w:val="00D865C1"/>
    <w:rsid w:val="00D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C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22CB"/>
    <w:pPr>
      <w:keepNext/>
      <w:spacing w:after="0"/>
      <w:ind w:firstLine="709"/>
      <w:jc w:val="both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CB"/>
    <w:rPr>
      <w:rFonts w:ascii="Times New Roman" w:eastAsia="Calibri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AF22CB"/>
    <w:pPr>
      <w:ind w:left="720"/>
      <w:contextualSpacing/>
    </w:pPr>
  </w:style>
  <w:style w:type="character" w:styleId="a4">
    <w:name w:val="Hyperlink"/>
    <w:unhideWhenUsed/>
    <w:rsid w:val="00AF22CB"/>
    <w:rPr>
      <w:color w:val="0000FF"/>
      <w:u w:val="single"/>
    </w:rPr>
  </w:style>
  <w:style w:type="paragraph" w:styleId="a5">
    <w:name w:val="Title"/>
    <w:basedOn w:val="a"/>
    <w:link w:val="a6"/>
    <w:qFormat/>
    <w:rsid w:val="00AF22CB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AF22CB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aibo_mer@irmail.ru" TargetMode="External"/><Relationship Id="rId4" Type="http://schemas.openxmlformats.org/officeDocument/2006/relationships/hyperlink" Target="mailto:mail@gvgo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</dc:creator>
  <cp:keywords/>
  <dc:description/>
  <cp:lastModifiedBy>Лыкова</cp:lastModifiedBy>
  <cp:revision>2</cp:revision>
  <dcterms:created xsi:type="dcterms:W3CDTF">2021-04-01T08:44:00Z</dcterms:created>
  <dcterms:modified xsi:type="dcterms:W3CDTF">2021-04-01T08:44:00Z</dcterms:modified>
</cp:coreProperties>
</file>