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226E" w14:textId="0E5265E6" w:rsidR="008C5EFC" w:rsidRDefault="008C5EFC" w:rsidP="00C46E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6D6">
        <w:rPr>
          <w:rFonts w:ascii="Times New Roman" w:hAnsi="Times New Roman"/>
          <w:b/>
          <w:sz w:val="24"/>
          <w:szCs w:val="24"/>
        </w:rPr>
        <w:t>План проведения общественных</w:t>
      </w:r>
      <w:r w:rsidR="004156DD" w:rsidRPr="004156DD">
        <w:rPr>
          <w:rFonts w:ascii="Times New Roman" w:hAnsi="Times New Roman"/>
          <w:b/>
          <w:sz w:val="24"/>
          <w:szCs w:val="24"/>
        </w:rPr>
        <w:t xml:space="preserve"> обсуждений </w:t>
      </w:r>
      <w:r w:rsidR="00F94A15" w:rsidRPr="00C46ED9">
        <w:rPr>
          <w:rFonts w:ascii="Times New Roman" w:hAnsi="Times New Roman"/>
          <w:b/>
          <w:sz w:val="24"/>
          <w:szCs w:val="24"/>
        </w:rPr>
        <w:t>объекта экологической экспертизы, включая предварительные материалы оценки воздействия на окружающую среду</w:t>
      </w:r>
      <w:r w:rsidR="00F94A15">
        <w:rPr>
          <w:rFonts w:ascii="Times New Roman" w:hAnsi="Times New Roman"/>
          <w:b/>
          <w:sz w:val="24"/>
          <w:szCs w:val="24"/>
        </w:rPr>
        <w:t xml:space="preserve">, </w:t>
      </w:r>
      <w:r w:rsidR="00F94A15" w:rsidRPr="002B7908">
        <w:rPr>
          <w:rFonts w:ascii="Times New Roman" w:hAnsi="Times New Roman"/>
          <w:b/>
          <w:sz w:val="24"/>
          <w:szCs w:val="24"/>
        </w:rPr>
        <w:t>Горно-обогатительный комплекс на базе золоторудного месторождения «Вернинское» (Бодайбинский район Иркутской области). Хвостохранилище</w:t>
      </w:r>
      <w:r w:rsidR="00F94A15">
        <w:rPr>
          <w:rFonts w:ascii="Times New Roman" w:hAnsi="Times New Roman"/>
          <w:b/>
          <w:sz w:val="24"/>
          <w:szCs w:val="24"/>
        </w:rPr>
        <w:t xml:space="preserve"> хвостов флотации. 2-ая очередь</w:t>
      </w:r>
    </w:p>
    <w:p w14:paraId="1724A9B4" w14:textId="77777777" w:rsidR="00C46ED9" w:rsidRPr="003A76D6" w:rsidRDefault="00C46ED9" w:rsidP="00C46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69"/>
        <w:gridCol w:w="1984"/>
      </w:tblGrid>
      <w:tr w:rsidR="008C5EFC" w:rsidRPr="0090149A" w14:paraId="3B27260D" w14:textId="77777777" w:rsidTr="0090149A">
        <w:tc>
          <w:tcPr>
            <w:tcW w:w="594" w:type="dxa"/>
            <w:shd w:val="clear" w:color="auto" w:fill="auto"/>
          </w:tcPr>
          <w:p w14:paraId="3D1EB113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D7BFAF2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6F5F8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7297F" w:rsidRPr="0090149A" w14:paraId="108BA81F" w14:textId="77777777" w:rsidTr="0090149A">
        <w:tc>
          <w:tcPr>
            <w:tcW w:w="594" w:type="dxa"/>
            <w:shd w:val="clear" w:color="auto" w:fill="auto"/>
          </w:tcPr>
          <w:p w14:paraId="67EB9D68" w14:textId="719A4180" w:rsidR="00A7297F" w:rsidRPr="0090149A" w:rsidRDefault="00A7297F" w:rsidP="00A729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14:paraId="6C65192A" w14:textId="6B7962A5" w:rsidR="00A7297F" w:rsidRPr="00A7297F" w:rsidRDefault="00A7297F" w:rsidP="00A729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уведомлений:</w:t>
            </w:r>
          </w:p>
          <w:p w14:paraId="482EA1E5" w14:textId="0ECF7B16" w:rsidR="00A7297F" w:rsidRPr="00A7297F" w:rsidRDefault="00A7297F" w:rsidP="00A7297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федеральном уровне - на официальном сайте </w:t>
            </w:r>
            <w:proofErr w:type="spellStart"/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0F94491" w14:textId="48B1C6BF" w:rsidR="00A7297F" w:rsidRPr="00A7297F" w:rsidRDefault="00A7297F" w:rsidP="00A7297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региональном уровне - на официальном сайте территориального органа </w:t>
            </w:r>
            <w:proofErr w:type="spellStart"/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 официальном сайте органа исполнительной власти соответствующего субъекта Российской Федерации в области охраны окружающей среды;</w:t>
            </w:r>
          </w:p>
          <w:p w14:paraId="55029312" w14:textId="709C53D1" w:rsidR="00A7297F" w:rsidRPr="00A7297F" w:rsidRDefault="00A7297F" w:rsidP="00A7297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муниципальном уровне - на официальном сайте администрации г. Бодайбо и района.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0EFC8" w14:textId="0F3EC037" w:rsidR="00A7297F" w:rsidRPr="00A7297F" w:rsidRDefault="00A7297F" w:rsidP="00F94A1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4A15">
              <w:rPr>
                <w:rFonts w:ascii="Times New Roman" w:hAnsi="Times New Roman"/>
                <w:sz w:val="24"/>
                <w:szCs w:val="24"/>
              </w:rPr>
              <w:t>31.01</w:t>
            </w:r>
            <w:r w:rsidRPr="0090149A">
              <w:rPr>
                <w:rFonts w:ascii="Times New Roman" w:hAnsi="Times New Roman"/>
                <w:sz w:val="24"/>
                <w:szCs w:val="24"/>
              </w:rPr>
              <w:t>.202</w:t>
            </w:r>
            <w:r w:rsidR="00F94A15">
              <w:rPr>
                <w:rFonts w:ascii="Times New Roman" w:hAnsi="Times New Roman"/>
                <w:sz w:val="24"/>
                <w:szCs w:val="24"/>
              </w:rPr>
              <w:t>3</w:t>
            </w:r>
            <w:r w:rsidRPr="00901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94A15" w:rsidRPr="0090149A" w14:paraId="1149F660" w14:textId="77777777" w:rsidTr="007B16E6">
        <w:trPr>
          <w:trHeight w:val="316"/>
        </w:trPr>
        <w:tc>
          <w:tcPr>
            <w:tcW w:w="594" w:type="dxa"/>
            <w:shd w:val="clear" w:color="auto" w:fill="auto"/>
          </w:tcPr>
          <w:p w14:paraId="58BD6648" w14:textId="64677FAF" w:rsidR="00F94A15" w:rsidRPr="0090149A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7509BAC2" w14:textId="2E2DE1D3" w:rsidR="00F94A15" w:rsidRPr="00A7297F" w:rsidRDefault="00F94A15" w:rsidP="00F94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объекта экологической экспертизы, включая предварительные материалы оценки воздействия на окружающую среду, </w:t>
            </w:r>
            <w:r w:rsidRPr="00C04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Хвостохранилище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хвостов флотации. 2-ая очередь.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EA62E" w14:textId="401A9B5D" w:rsidR="00F94A15" w:rsidRPr="00A7297F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B7908">
              <w:rPr>
                <w:rFonts w:ascii="Times New Roman" w:hAnsi="Times New Roman"/>
                <w:sz w:val="24"/>
                <w:szCs w:val="24"/>
              </w:rPr>
              <w:t>03.02.2023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94A15" w:rsidRPr="0090149A" w14:paraId="28B2241A" w14:textId="77777777" w:rsidTr="007B16E6">
        <w:trPr>
          <w:trHeight w:val="316"/>
        </w:trPr>
        <w:tc>
          <w:tcPr>
            <w:tcW w:w="594" w:type="dxa"/>
            <w:shd w:val="clear" w:color="auto" w:fill="auto"/>
          </w:tcPr>
          <w:p w14:paraId="4CE11D24" w14:textId="0CDF0FA2" w:rsidR="00F94A15" w:rsidRPr="0090149A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14:paraId="7327CD02" w14:textId="14BE2E80" w:rsidR="00F94A15" w:rsidRPr="00A7297F" w:rsidRDefault="00F94A15" w:rsidP="00F94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общественных обсуждений по объекту экологической экспертизы, включая предварительные материалы оценки воздействия на окружающую среду, </w:t>
            </w:r>
            <w:r w:rsidRPr="00C04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Хвостохранилище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хвостов флотации. 2-ая очередь.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0CB3F" w14:textId="01DC888E" w:rsidR="00F94A15" w:rsidRPr="00A7297F" w:rsidRDefault="00F94A15" w:rsidP="00F94A15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908">
              <w:rPr>
                <w:rFonts w:ascii="Times New Roman" w:hAnsi="Times New Roman"/>
                <w:sz w:val="24"/>
                <w:szCs w:val="24"/>
              </w:rPr>
              <w:t>03.02.2023 – 05.03.2023</w:t>
            </w:r>
          </w:p>
        </w:tc>
      </w:tr>
      <w:tr w:rsidR="00F94A15" w:rsidRPr="0090149A" w14:paraId="6EFC4396" w14:textId="77777777" w:rsidTr="0090149A">
        <w:tc>
          <w:tcPr>
            <w:tcW w:w="594" w:type="dxa"/>
            <w:shd w:val="clear" w:color="auto" w:fill="auto"/>
          </w:tcPr>
          <w:p w14:paraId="5D7D752C" w14:textId="7F8AA7A3" w:rsidR="00F94A15" w:rsidRPr="0090149A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  <w:shd w:val="clear" w:color="auto" w:fill="auto"/>
          </w:tcPr>
          <w:p w14:paraId="310510F2" w14:textId="34BA2064" w:rsidR="00F94A15" w:rsidRPr="00A7297F" w:rsidRDefault="00F94A15" w:rsidP="00F94A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замечаний и предложений заинтересованных сторон по объекту экологической экспертизы, включая предварительные материалы оценки воздействия на окружающую среду, </w:t>
            </w:r>
            <w:r w:rsidRPr="00C04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Хвостохранилище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хвостов флотации. 2-ая очередь,</w:t>
            </w:r>
            <w:r w:rsidRPr="00C04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10 календарных дней после окончания срока общественных обсуждений).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7E656" w14:textId="14DDC320" w:rsidR="00F94A15" w:rsidRPr="00A7297F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908">
              <w:rPr>
                <w:rFonts w:ascii="Times New Roman" w:hAnsi="Times New Roman"/>
                <w:sz w:val="24"/>
                <w:szCs w:val="24"/>
              </w:rPr>
              <w:t>03.02.2023 – 15.03.2023</w:t>
            </w:r>
          </w:p>
        </w:tc>
      </w:tr>
      <w:tr w:rsidR="00F94A15" w:rsidRPr="0090149A" w14:paraId="695BC0B9" w14:textId="77777777" w:rsidTr="0090149A">
        <w:tc>
          <w:tcPr>
            <w:tcW w:w="594" w:type="dxa"/>
            <w:shd w:val="clear" w:color="auto" w:fill="auto"/>
          </w:tcPr>
          <w:p w14:paraId="5EB9C33B" w14:textId="1E5F45F7" w:rsidR="00F94A15" w:rsidRPr="0090149A" w:rsidRDefault="00F94A15" w:rsidP="00F94A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  <w:shd w:val="clear" w:color="auto" w:fill="auto"/>
          </w:tcPr>
          <w:p w14:paraId="1783A473" w14:textId="42530859" w:rsidR="00F94A15" w:rsidRPr="00A7297F" w:rsidRDefault="00F94A15" w:rsidP="00F94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протокола общественных обсуждений предварительных материалов оценки воздействия на окружающую среду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04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Хвостохранилище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хвостов флотации. 2-ая очередь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8867A" w14:textId="3E2CCFE6" w:rsidR="00F94A15" w:rsidRPr="00A7297F" w:rsidRDefault="00F94A15" w:rsidP="00102E3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B13">
              <w:rPr>
                <w:rFonts w:ascii="Times New Roman" w:hAnsi="Times New Roman"/>
                <w:sz w:val="24"/>
                <w:szCs w:val="24"/>
              </w:rPr>
              <w:t>0</w:t>
            </w:r>
            <w:r w:rsidR="00102E33" w:rsidRPr="001D7B13">
              <w:rPr>
                <w:rFonts w:ascii="Times New Roman" w:hAnsi="Times New Roman"/>
                <w:sz w:val="24"/>
                <w:szCs w:val="24"/>
              </w:rPr>
              <w:t>6.03.2023 – 13</w:t>
            </w:r>
            <w:r w:rsidRPr="001D7B13">
              <w:rPr>
                <w:rFonts w:ascii="Times New Roman" w:hAnsi="Times New Roman"/>
                <w:sz w:val="24"/>
                <w:szCs w:val="24"/>
              </w:rPr>
              <w:t>.03.2023</w:t>
            </w:r>
            <w:bookmarkStart w:id="0" w:name="_GoBack"/>
            <w:bookmarkEnd w:id="0"/>
          </w:p>
        </w:tc>
      </w:tr>
    </w:tbl>
    <w:p w14:paraId="7FFD6134" w14:textId="77777777" w:rsidR="00741DF0" w:rsidRPr="003A76D6" w:rsidRDefault="00741DF0" w:rsidP="000E38CD">
      <w:pPr>
        <w:rPr>
          <w:rFonts w:ascii="Times New Roman" w:hAnsi="Times New Roman"/>
        </w:rPr>
      </w:pPr>
    </w:p>
    <w:sectPr w:rsidR="00741DF0" w:rsidRPr="003A76D6" w:rsidSect="00A132D9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CE"/>
    <w:multiLevelType w:val="hybridMultilevel"/>
    <w:tmpl w:val="1B86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D69"/>
    <w:multiLevelType w:val="hybridMultilevel"/>
    <w:tmpl w:val="BEF6650A"/>
    <w:lvl w:ilvl="0" w:tplc="2102919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715355"/>
    <w:multiLevelType w:val="hybridMultilevel"/>
    <w:tmpl w:val="67524BC2"/>
    <w:lvl w:ilvl="0" w:tplc="7C5C4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248"/>
    <w:multiLevelType w:val="hybridMultilevel"/>
    <w:tmpl w:val="BEF6650A"/>
    <w:lvl w:ilvl="0" w:tplc="2102919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0E6A37"/>
    <w:multiLevelType w:val="hybridMultilevel"/>
    <w:tmpl w:val="2B4E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3D3"/>
    <w:multiLevelType w:val="hybridMultilevel"/>
    <w:tmpl w:val="D400841E"/>
    <w:lvl w:ilvl="0" w:tplc="FC48E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C031D9"/>
    <w:multiLevelType w:val="hybridMultilevel"/>
    <w:tmpl w:val="7A4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B203C"/>
    <w:multiLevelType w:val="hybridMultilevel"/>
    <w:tmpl w:val="3A789580"/>
    <w:lvl w:ilvl="0" w:tplc="82E0499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F9456A"/>
    <w:multiLevelType w:val="hybridMultilevel"/>
    <w:tmpl w:val="823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B3"/>
    <w:rsid w:val="00002722"/>
    <w:rsid w:val="0002451B"/>
    <w:rsid w:val="00074265"/>
    <w:rsid w:val="000742F5"/>
    <w:rsid w:val="000762DF"/>
    <w:rsid w:val="00087388"/>
    <w:rsid w:val="000B212D"/>
    <w:rsid w:val="000B3597"/>
    <w:rsid w:val="000C3950"/>
    <w:rsid w:val="000D336E"/>
    <w:rsid w:val="000E07B3"/>
    <w:rsid w:val="000E38CD"/>
    <w:rsid w:val="00102E33"/>
    <w:rsid w:val="00146A0A"/>
    <w:rsid w:val="00156319"/>
    <w:rsid w:val="00163A7E"/>
    <w:rsid w:val="001D7B13"/>
    <w:rsid w:val="001F6B3E"/>
    <w:rsid w:val="001F6E21"/>
    <w:rsid w:val="001F7E22"/>
    <w:rsid w:val="00216BE4"/>
    <w:rsid w:val="00220735"/>
    <w:rsid w:val="0025326F"/>
    <w:rsid w:val="002539D7"/>
    <w:rsid w:val="002A46CD"/>
    <w:rsid w:val="002C7833"/>
    <w:rsid w:val="00340915"/>
    <w:rsid w:val="003465F0"/>
    <w:rsid w:val="003560B5"/>
    <w:rsid w:val="00356902"/>
    <w:rsid w:val="00375E94"/>
    <w:rsid w:val="003A76D6"/>
    <w:rsid w:val="003B14C0"/>
    <w:rsid w:val="003C2978"/>
    <w:rsid w:val="00400B3D"/>
    <w:rsid w:val="004017E5"/>
    <w:rsid w:val="00404A56"/>
    <w:rsid w:val="004156DD"/>
    <w:rsid w:val="00440C88"/>
    <w:rsid w:val="0045581B"/>
    <w:rsid w:val="00455D8F"/>
    <w:rsid w:val="00457D1B"/>
    <w:rsid w:val="004753B8"/>
    <w:rsid w:val="00476445"/>
    <w:rsid w:val="00477EAE"/>
    <w:rsid w:val="004845FF"/>
    <w:rsid w:val="004952E7"/>
    <w:rsid w:val="00496A89"/>
    <w:rsid w:val="00497C7C"/>
    <w:rsid w:val="004A74CB"/>
    <w:rsid w:val="004C6CCA"/>
    <w:rsid w:val="00506DE5"/>
    <w:rsid w:val="00520733"/>
    <w:rsid w:val="00522DF5"/>
    <w:rsid w:val="00522F6F"/>
    <w:rsid w:val="0053219E"/>
    <w:rsid w:val="00535A1A"/>
    <w:rsid w:val="00573317"/>
    <w:rsid w:val="005778F9"/>
    <w:rsid w:val="00585C6C"/>
    <w:rsid w:val="005871D7"/>
    <w:rsid w:val="005B1AB8"/>
    <w:rsid w:val="005B5A70"/>
    <w:rsid w:val="005C078B"/>
    <w:rsid w:val="005C1534"/>
    <w:rsid w:val="005C496B"/>
    <w:rsid w:val="005C73C6"/>
    <w:rsid w:val="005D23C0"/>
    <w:rsid w:val="00600EC0"/>
    <w:rsid w:val="0060328F"/>
    <w:rsid w:val="00604C46"/>
    <w:rsid w:val="0061601A"/>
    <w:rsid w:val="00623C55"/>
    <w:rsid w:val="006330B7"/>
    <w:rsid w:val="00666DAC"/>
    <w:rsid w:val="006A04F8"/>
    <w:rsid w:val="006A1A13"/>
    <w:rsid w:val="006A32F2"/>
    <w:rsid w:val="006C1BEE"/>
    <w:rsid w:val="006D070D"/>
    <w:rsid w:val="006E0343"/>
    <w:rsid w:val="006E1FA2"/>
    <w:rsid w:val="00707256"/>
    <w:rsid w:val="00710154"/>
    <w:rsid w:val="00726113"/>
    <w:rsid w:val="00733BA8"/>
    <w:rsid w:val="00741DF0"/>
    <w:rsid w:val="007669DA"/>
    <w:rsid w:val="00772685"/>
    <w:rsid w:val="007A0137"/>
    <w:rsid w:val="007B0734"/>
    <w:rsid w:val="007B1260"/>
    <w:rsid w:val="007B16E6"/>
    <w:rsid w:val="007B2123"/>
    <w:rsid w:val="00806442"/>
    <w:rsid w:val="00813A7F"/>
    <w:rsid w:val="00840460"/>
    <w:rsid w:val="0084099B"/>
    <w:rsid w:val="0085220F"/>
    <w:rsid w:val="0085598A"/>
    <w:rsid w:val="00890DFB"/>
    <w:rsid w:val="008A09B6"/>
    <w:rsid w:val="008A73E8"/>
    <w:rsid w:val="008B19C5"/>
    <w:rsid w:val="008B4C1F"/>
    <w:rsid w:val="008C5EFC"/>
    <w:rsid w:val="0090149A"/>
    <w:rsid w:val="00912D6C"/>
    <w:rsid w:val="009678C1"/>
    <w:rsid w:val="009B001E"/>
    <w:rsid w:val="009B151F"/>
    <w:rsid w:val="009B2DDA"/>
    <w:rsid w:val="009C1C77"/>
    <w:rsid w:val="009C3E3B"/>
    <w:rsid w:val="009D4DA8"/>
    <w:rsid w:val="009F03AB"/>
    <w:rsid w:val="00A008EC"/>
    <w:rsid w:val="00A033E9"/>
    <w:rsid w:val="00A132D9"/>
    <w:rsid w:val="00A15CA0"/>
    <w:rsid w:val="00A26164"/>
    <w:rsid w:val="00A636CA"/>
    <w:rsid w:val="00A7297F"/>
    <w:rsid w:val="00A85E46"/>
    <w:rsid w:val="00A90678"/>
    <w:rsid w:val="00AF0889"/>
    <w:rsid w:val="00AF2901"/>
    <w:rsid w:val="00AF6001"/>
    <w:rsid w:val="00B0093E"/>
    <w:rsid w:val="00B92209"/>
    <w:rsid w:val="00BA5DBF"/>
    <w:rsid w:val="00BB17A6"/>
    <w:rsid w:val="00BB6FF2"/>
    <w:rsid w:val="00C006F8"/>
    <w:rsid w:val="00C4603C"/>
    <w:rsid w:val="00C46ED9"/>
    <w:rsid w:val="00C56391"/>
    <w:rsid w:val="00C578A9"/>
    <w:rsid w:val="00C9027D"/>
    <w:rsid w:val="00C933C1"/>
    <w:rsid w:val="00CA0754"/>
    <w:rsid w:val="00CB2A1D"/>
    <w:rsid w:val="00CD27C4"/>
    <w:rsid w:val="00D16945"/>
    <w:rsid w:val="00D63F02"/>
    <w:rsid w:val="00D934CF"/>
    <w:rsid w:val="00DA275C"/>
    <w:rsid w:val="00DA2DCE"/>
    <w:rsid w:val="00DB40A4"/>
    <w:rsid w:val="00DC5BAC"/>
    <w:rsid w:val="00E30B5D"/>
    <w:rsid w:val="00E41590"/>
    <w:rsid w:val="00E47FFD"/>
    <w:rsid w:val="00E5403A"/>
    <w:rsid w:val="00E7579A"/>
    <w:rsid w:val="00EA57A4"/>
    <w:rsid w:val="00EC16EA"/>
    <w:rsid w:val="00EF052A"/>
    <w:rsid w:val="00EF5B59"/>
    <w:rsid w:val="00F146CF"/>
    <w:rsid w:val="00F23188"/>
    <w:rsid w:val="00F52BBF"/>
    <w:rsid w:val="00F94A15"/>
    <w:rsid w:val="00FA35DA"/>
    <w:rsid w:val="00FB2CCB"/>
    <w:rsid w:val="00FC225D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E60"/>
  <w15:chartTrackingRefBased/>
  <w15:docId w15:val="{48BA7A33-92E2-4B52-8811-89F59B2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/>
      <w:ind w:firstLine="709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customStyle="1" w:styleId="11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6">
    <w:name w:val="Body Text Indent"/>
    <w:basedOn w:val="a"/>
    <w:semiHidden/>
    <w:pPr>
      <w:spacing w:after="0"/>
      <w:ind w:firstLine="709"/>
      <w:jc w:val="both"/>
    </w:pPr>
    <w:rPr>
      <w:rFonts w:ascii="Times New Roman" w:hAnsi="Times New Roman"/>
      <w:sz w:val="24"/>
      <w:szCs w:val="28"/>
    </w:rPr>
  </w:style>
  <w:style w:type="table" w:styleId="a7">
    <w:name w:val="Table Grid"/>
    <w:basedOn w:val="a1"/>
    <w:uiPriority w:val="59"/>
    <w:rsid w:val="003409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6442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8C5EF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A76D6"/>
    <w:rPr>
      <w:rFonts w:ascii="Times New Roman" w:hAnsi="Times New Roman"/>
      <w:bCs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DA2D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2D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2DC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2D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2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5AD-E478-45FA-9945-A373EB2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Ployus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LEUSHKINAGY</dc:creator>
  <cp:keywords/>
  <cp:lastModifiedBy>Василенко Ольга Леонидовна</cp:lastModifiedBy>
  <cp:revision>2</cp:revision>
  <cp:lastPrinted>2020-01-17T07:44:00Z</cp:lastPrinted>
  <dcterms:created xsi:type="dcterms:W3CDTF">2023-01-25T08:20:00Z</dcterms:created>
  <dcterms:modified xsi:type="dcterms:W3CDTF">2023-01-25T08:20:00Z</dcterms:modified>
</cp:coreProperties>
</file>