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35" w:rsidRPr="00BC3D55" w:rsidRDefault="009C4735" w:rsidP="009C47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C4735" w:rsidRPr="00BC3D55" w:rsidRDefault="009C4735" w:rsidP="009C473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3D55">
        <w:rPr>
          <w:rFonts w:ascii="Times New Roman" w:hAnsi="Times New Roman" w:cs="Times New Roman"/>
          <w:sz w:val="24"/>
          <w:szCs w:val="24"/>
        </w:rPr>
        <w:t>к у отчету об исполнении мероприятий муниципальной программы</w:t>
      </w:r>
      <w:proofErr w:type="gramEnd"/>
    </w:p>
    <w:p w:rsidR="009C4735" w:rsidRPr="00BD19D3" w:rsidRDefault="009C4735" w:rsidP="009C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D3">
        <w:rPr>
          <w:rFonts w:ascii="Times New Roman" w:hAnsi="Times New Roman" w:cs="Times New Roman"/>
          <w:b/>
          <w:sz w:val="24"/>
          <w:szCs w:val="24"/>
        </w:rPr>
        <w:t xml:space="preserve">«Муниципальная собственность и земельные правоотношения» на 2020 – 2025 годы </w:t>
      </w:r>
    </w:p>
    <w:p w:rsidR="009C4735" w:rsidRPr="00DC698A" w:rsidRDefault="009C4735" w:rsidP="009C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71C7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71C7A">
        <w:rPr>
          <w:rFonts w:ascii="Times New Roman" w:hAnsi="Times New Roman" w:cs="Times New Roman"/>
          <w:sz w:val="24"/>
          <w:szCs w:val="24"/>
        </w:rPr>
        <w:t>1</w:t>
      </w:r>
    </w:p>
    <w:p w:rsidR="009C4735" w:rsidRPr="008A19C8" w:rsidRDefault="009C4735" w:rsidP="009C47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735" w:rsidRPr="00471C7A" w:rsidRDefault="009C4735" w:rsidP="009C473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</w:rPr>
        <w:t>В период с 01.01.2020 по 3</w:t>
      </w:r>
      <w:r w:rsidR="00471C7A" w:rsidRPr="00471C7A">
        <w:rPr>
          <w:rFonts w:ascii="Times New Roman" w:hAnsi="Times New Roman" w:cs="Times New Roman"/>
          <w:sz w:val="24"/>
          <w:szCs w:val="24"/>
        </w:rPr>
        <w:t>1</w:t>
      </w:r>
      <w:r w:rsidRPr="00471C7A">
        <w:rPr>
          <w:rFonts w:ascii="Times New Roman" w:hAnsi="Times New Roman" w:cs="Times New Roman"/>
          <w:sz w:val="24"/>
          <w:szCs w:val="24"/>
        </w:rPr>
        <w:t>.</w:t>
      </w:r>
      <w:r w:rsidR="00471C7A" w:rsidRPr="00471C7A">
        <w:rPr>
          <w:rFonts w:ascii="Times New Roman" w:hAnsi="Times New Roman" w:cs="Times New Roman"/>
          <w:sz w:val="24"/>
          <w:szCs w:val="24"/>
        </w:rPr>
        <w:t>12</w:t>
      </w:r>
      <w:r w:rsidRPr="00471C7A">
        <w:rPr>
          <w:rFonts w:ascii="Times New Roman" w:hAnsi="Times New Roman" w:cs="Times New Roman"/>
          <w:sz w:val="24"/>
          <w:szCs w:val="24"/>
        </w:rPr>
        <w:t xml:space="preserve">.2020 года в муниципальную программу </w:t>
      </w:r>
      <w:r w:rsidRPr="00471C7A">
        <w:rPr>
          <w:rFonts w:ascii="Times New Roman" w:hAnsi="Times New Roman" w:cs="Times New Roman"/>
          <w:b/>
          <w:sz w:val="24"/>
          <w:szCs w:val="24"/>
        </w:rPr>
        <w:t xml:space="preserve">«Муниципальная собственность и земельные правоотношения» на 2020 – 2025 годы </w:t>
      </w:r>
      <w:r w:rsidRPr="00471C7A">
        <w:rPr>
          <w:rFonts w:ascii="Times New Roman" w:hAnsi="Times New Roman" w:cs="Times New Roman"/>
          <w:sz w:val="24"/>
          <w:szCs w:val="24"/>
        </w:rPr>
        <w:t>вносились следующие изменения:</w:t>
      </w:r>
    </w:p>
    <w:p w:rsidR="009C4735" w:rsidRPr="00471C7A" w:rsidRDefault="009C4735" w:rsidP="009C4735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</w:rPr>
        <w:t>Постановлениями Администрации г</w:t>
      </w:r>
      <w:proofErr w:type="gramStart"/>
      <w:r w:rsidRPr="00471C7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71C7A">
        <w:rPr>
          <w:rFonts w:ascii="Times New Roman" w:hAnsi="Times New Roman" w:cs="Times New Roman"/>
          <w:sz w:val="24"/>
          <w:szCs w:val="24"/>
        </w:rPr>
        <w:t xml:space="preserve">одайбо и района от 25.03.2020 № 55-пп, от 19.06.2020 </w:t>
      </w:r>
      <w:r w:rsidR="00471C7A" w:rsidRPr="00471C7A">
        <w:rPr>
          <w:rFonts w:ascii="Times New Roman" w:hAnsi="Times New Roman" w:cs="Times New Roman"/>
          <w:sz w:val="24"/>
          <w:szCs w:val="24"/>
        </w:rPr>
        <w:t>№ 113-пп, от 25.09.2020</w:t>
      </w:r>
      <w:r w:rsidR="002E665A">
        <w:rPr>
          <w:rFonts w:ascii="Times New Roman" w:hAnsi="Times New Roman" w:cs="Times New Roman"/>
          <w:sz w:val="24"/>
          <w:szCs w:val="24"/>
        </w:rPr>
        <w:t>№ 169-пп, от 16.12.2020 № 216-п</w:t>
      </w:r>
      <w:r w:rsidRPr="00471C7A">
        <w:rPr>
          <w:rFonts w:ascii="Times New Roman" w:hAnsi="Times New Roman" w:cs="Times New Roman"/>
          <w:sz w:val="24"/>
          <w:szCs w:val="24"/>
        </w:rPr>
        <w:t>.</w:t>
      </w:r>
    </w:p>
    <w:p w:rsidR="009C4735" w:rsidRPr="00471C7A" w:rsidRDefault="009C4735" w:rsidP="009C4735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</w:rPr>
        <w:t xml:space="preserve"> Изменения связаны с увеличением  ресурсного обеспечения, в целях:</w:t>
      </w:r>
    </w:p>
    <w:p w:rsidR="009C4735" w:rsidRPr="00471C7A" w:rsidRDefault="009C4735" w:rsidP="009C473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</w:rPr>
        <w:t>-  завершения процедуры ликвидации МП «Алиса» и  МАУ «Поликлиника» на оплату услуг нотариуса за нотариальные действия по ликвидации учреждений и на уплату государственной пошлины, согласно Налоговому кодексу РФ;</w:t>
      </w:r>
    </w:p>
    <w:p w:rsidR="009C4735" w:rsidRPr="00471C7A" w:rsidRDefault="009C4735" w:rsidP="009C473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</w:rPr>
        <w:t xml:space="preserve">- оплаты взносов за капитальный ремонт общего имущества, расположенного в многоквартирных домах; </w:t>
      </w:r>
    </w:p>
    <w:p w:rsidR="009C4735" w:rsidRPr="00471C7A" w:rsidRDefault="009C4735" w:rsidP="009C473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</w:rPr>
        <w:t>- для проведения инструментальных геодезических работ по определению уникальных характеристик с последующим  оформлением технического плана сооружения «</w:t>
      </w:r>
      <w:proofErr w:type="spellStart"/>
      <w:r w:rsidRPr="00471C7A">
        <w:rPr>
          <w:rFonts w:ascii="Times New Roman" w:hAnsi="Times New Roman" w:cs="Times New Roman"/>
          <w:sz w:val="24"/>
          <w:szCs w:val="24"/>
        </w:rPr>
        <w:t>внутриплощадные</w:t>
      </w:r>
      <w:proofErr w:type="spellEnd"/>
      <w:r w:rsidRPr="00471C7A">
        <w:rPr>
          <w:rFonts w:ascii="Times New Roman" w:hAnsi="Times New Roman" w:cs="Times New Roman"/>
          <w:sz w:val="24"/>
          <w:szCs w:val="24"/>
        </w:rPr>
        <w:t xml:space="preserve"> инженерные сети», обеспечивающего </w:t>
      </w:r>
      <w:proofErr w:type="spellStart"/>
      <w:proofErr w:type="gramStart"/>
      <w:r w:rsidRPr="00471C7A">
        <w:rPr>
          <w:rFonts w:ascii="Times New Roman" w:hAnsi="Times New Roman" w:cs="Times New Roman"/>
          <w:sz w:val="24"/>
          <w:szCs w:val="24"/>
        </w:rPr>
        <w:t>тепло-водоснабжением</w:t>
      </w:r>
      <w:proofErr w:type="spellEnd"/>
      <w:proofErr w:type="gramEnd"/>
      <w:r w:rsidRPr="00471C7A">
        <w:rPr>
          <w:rFonts w:ascii="Times New Roman" w:hAnsi="Times New Roman" w:cs="Times New Roman"/>
          <w:sz w:val="24"/>
          <w:szCs w:val="24"/>
        </w:rPr>
        <w:t xml:space="preserve"> здания детских садов, расположенных по ул. Володарского и ул. Депутатской в г. Бодайбо и на проведени</w:t>
      </w:r>
      <w:r w:rsidR="00471C7A" w:rsidRPr="00471C7A">
        <w:rPr>
          <w:rFonts w:ascii="Times New Roman" w:hAnsi="Times New Roman" w:cs="Times New Roman"/>
          <w:sz w:val="24"/>
          <w:szCs w:val="24"/>
        </w:rPr>
        <w:t>е</w:t>
      </w:r>
      <w:r w:rsidRPr="00471C7A">
        <w:rPr>
          <w:rFonts w:ascii="Times New Roman" w:hAnsi="Times New Roman" w:cs="Times New Roman"/>
          <w:sz w:val="24"/>
          <w:szCs w:val="24"/>
        </w:rPr>
        <w:t xml:space="preserve"> кадастровых работ по межеванию земельного участка под данным сооружением;</w:t>
      </w:r>
    </w:p>
    <w:p w:rsidR="009C4735" w:rsidRPr="00471C7A" w:rsidRDefault="009C4735" w:rsidP="009C473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</w:rPr>
        <w:t>- на уплату госпошлины за выдачу свидетельств о праве собственности на судно БП-60 и о праве плавания под государственным флагом Российской Федерации на судно БП-60.</w:t>
      </w:r>
    </w:p>
    <w:p w:rsidR="009C4735" w:rsidRPr="00471C7A" w:rsidRDefault="009C4735" w:rsidP="009C473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71C7A">
        <w:rPr>
          <w:rFonts w:ascii="Times New Roman" w:hAnsi="Times New Roman" w:cs="Times New Roman"/>
          <w:sz w:val="24"/>
          <w:szCs w:val="24"/>
        </w:rPr>
        <w:t xml:space="preserve">. В период с 01.01.2020 по 30.09.2020 года в планы мероприятий распоряжениями Администрации   г. Бодайбо и района от 25.03.2020 № 148-рпа, от 22.06.2020 № 288-рпа, от 28.09.2020 № 464-ра вносились изменения по реализации Подпрограммы № 1 </w:t>
      </w:r>
      <w:r w:rsidRPr="00471C7A">
        <w:rPr>
          <w:rFonts w:ascii="Times New Roman" w:hAnsi="Times New Roman" w:cs="Times New Roman"/>
          <w:b/>
          <w:sz w:val="24"/>
          <w:szCs w:val="24"/>
        </w:rPr>
        <w:t xml:space="preserve">«Совершенствование управления и распоряжения муниципальным имуществом муниципального образования г. Бодайбо и района» и </w:t>
      </w:r>
      <w:r w:rsidRPr="00471C7A">
        <w:rPr>
          <w:rFonts w:ascii="Times New Roman" w:hAnsi="Times New Roman" w:cs="Times New Roman"/>
          <w:sz w:val="24"/>
          <w:szCs w:val="24"/>
        </w:rPr>
        <w:t xml:space="preserve">Подпрограммы 2 </w:t>
      </w:r>
      <w:r w:rsidRPr="00471C7A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использования земельных участков, расположенных на территории муниципального образования  г. Бодайбо и района», </w:t>
      </w:r>
      <w:r w:rsidRPr="00471C7A">
        <w:rPr>
          <w:rFonts w:ascii="Times New Roman" w:hAnsi="Times New Roman" w:cs="Times New Roman"/>
          <w:sz w:val="24"/>
          <w:szCs w:val="24"/>
        </w:rPr>
        <w:t xml:space="preserve">связанные с увеличением ресурсного обеспечения, уточнение целевых и плановых показателей. </w:t>
      </w:r>
    </w:p>
    <w:p w:rsidR="00471C7A" w:rsidRDefault="009C4735" w:rsidP="00471C7A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</w:rPr>
        <w:t xml:space="preserve">Расходная часть бюджета муниципального образования г. Бодайбо и района составила </w:t>
      </w:r>
      <w:r w:rsidR="00471C7A">
        <w:rPr>
          <w:rFonts w:ascii="Times New Roman" w:hAnsi="Times New Roman" w:cs="Times New Roman"/>
          <w:sz w:val="24"/>
          <w:szCs w:val="24"/>
        </w:rPr>
        <w:t xml:space="preserve">               3 869</w:t>
      </w:r>
      <w:r w:rsidRPr="00471C7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1C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1C7A">
        <w:rPr>
          <w:rFonts w:ascii="Times New Roman" w:hAnsi="Times New Roman" w:cs="Times New Roman"/>
          <w:sz w:val="24"/>
          <w:szCs w:val="24"/>
        </w:rPr>
        <w:t xml:space="preserve">уб. при плане 4 150,2тыс.руб., выполнение плана  – </w:t>
      </w:r>
      <w:r w:rsidR="00471C7A">
        <w:rPr>
          <w:rFonts w:ascii="Times New Roman" w:hAnsi="Times New Roman" w:cs="Times New Roman"/>
          <w:sz w:val="24"/>
          <w:szCs w:val="24"/>
        </w:rPr>
        <w:t>93,2</w:t>
      </w:r>
      <w:r w:rsidRPr="00471C7A">
        <w:rPr>
          <w:rFonts w:ascii="Times New Roman" w:hAnsi="Times New Roman" w:cs="Times New Roman"/>
          <w:sz w:val="24"/>
          <w:szCs w:val="24"/>
        </w:rPr>
        <w:t xml:space="preserve">%. </w:t>
      </w:r>
      <w:r w:rsidR="00471C7A">
        <w:rPr>
          <w:rFonts w:ascii="Times New Roman" w:hAnsi="Times New Roman" w:cs="Times New Roman"/>
          <w:sz w:val="24"/>
          <w:szCs w:val="24"/>
        </w:rPr>
        <w:t>Экономия бюджетных средств составила 281,2тыс.руб и обусловлена:</w:t>
      </w:r>
    </w:p>
    <w:p w:rsidR="00471C7A" w:rsidRDefault="00471C7A" w:rsidP="00471C7A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</w:rPr>
        <w:t>экономией денежных сре</w:t>
      </w:r>
      <w:proofErr w:type="gramStart"/>
      <w:r w:rsidRPr="00471C7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471C7A">
        <w:rPr>
          <w:rFonts w:ascii="Times New Roman" w:hAnsi="Times New Roman" w:cs="Times New Roman"/>
          <w:sz w:val="24"/>
          <w:szCs w:val="24"/>
        </w:rPr>
        <w:t>езультате проведенных электронных аукционов по определению исполнителей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1C7A" w:rsidRDefault="00471C7A" w:rsidP="00471C7A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1C7A">
        <w:rPr>
          <w:rFonts w:ascii="Times New Roman" w:hAnsi="Times New Roman" w:cs="Times New Roman"/>
          <w:sz w:val="24"/>
          <w:szCs w:val="24"/>
        </w:rPr>
        <w:t xml:space="preserve">  по оценке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1C7A" w:rsidRDefault="00471C7A" w:rsidP="00471C7A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24919">
        <w:rPr>
          <w:rFonts w:ascii="Times New Roman" w:hAnsi="Times New Roman" w:cs="Times New Roman"/>
          <w:sz w:val="24"/>
          <w:szCs w:val="24"/>
        </w:rPr>
        <w:t xml:space="preserve">- по сбросу и вывозу снега с крыш зданий, принадлежащих муниципальному образованию </w:t>
      </w:r>
      <w:proofErr w:type="gramStart"/>
      <w:r w:rsidRPr="009249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4919">
        <w:rPr>
          <w:rFonts w:ascii="Times New Roman" w:hAnsi="Times New Roman" w:cs="Times New Roman"/>
          <w:sz w:val="24"/>
          <w:szCs w:val="24"/>
        </w:rPr>
        <w:t>. Бодайбо и района;</w:t>
      </w:r>
    </w:p>
    <w:p w:rsidR="00471C7A" w:rsidRDefault="00471C7A" w:rsidP="00471C7A">
      <w:pPr>
        <w:pStyle w:val="a6"/>
        <w:numPr>
          <w:ilvl w:val="0"/>
          <w:numId w:val="3"/>
        </w:numPr>
        <w:ind w:left="142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041B0">
        <w:rPr>
          <w:rFonts w:ascii="Times New Roman" w:hAnsi="Times New Roman" w:cs="Times New Roman"/>
          <w:sz w:val="24"/>
          <w:szCs w:val="24"/>
        </w:rPr>
        <w:t xml:space="preserve">несвоевременным направлением счетов на уплату взносов на капитальный ремонт общего имущества в многоквартирных </w:t>
      </w:r>
      <w:r>
        <w:rPr>
          <w:rFonts w:ascii="Times New Roman" w:hAnsi="Times New Roman" w:cs="Times New Roman"/>
          <w:sz w:val="24"/>
          <w:szCs w:val="24"/>
        </w:rPr>
        <w:t xml:space="preserve">жилых </w:t>
      </w:r>
      <w:r w:rsidRPr="001041B0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ах за декабрь 2020 года</w:t>
      </w:r>
      <w:r w:rsidR="00392349">
        <w:rPr>
          <w:rFonts w:ascii="Times New Roman" w:hAnsi="Times New Roman" w:cs="Times New Roman"/>
          <w:sz w:val="24"/>
          <w:szCs w:val="24"/>
        </w:rPr>
        <w:t xml:space="preserve">, а также уменьшение суммы взносов за жилые помещения, переданные в муниципальную собственность </w:t>
      </w:r>
      <w:proofErr w:type="spellStart"/>
      <w:r w:rsidR="00392349">
        <w:rPr>
          <w:rFonts w:ascii="Times New Roman" w:hAnsi="Times New Roman" w:cs="Times New Roman"/>
          <w:sz w:val="24"/>
          <w:szCs w:val="24"/>
        </w:rPr>
        <w:t>Бодайбинскому</w:t>
      </w:r>
      <w:proofErr w:type="spellEnd"/>
      <w:r w:rsidR="00392349">
        <w:rPr>
          <w:rFonts w:ascii="Times New Roman" w:hAnsi="Times New Roman" w:cs="Times New Roman"/>
          <w:sz w:val="24"/>
          <w:szCs w:val="24"/>
        </w:rPr>
        <w:t xml:space="preserve"> муниципальному образованию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1C7A" w:rsidRDefault="00471C7A" w:rsidP="00471C7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перерасчетом земельного налога и применением льготы по земельному</w:t>
      </w:r>
      <w:r w:rsidR="00992E1A">
        <w:rPr>
          <w:rFonts w:ascii="Times New Roman" w:hAnsi="Times New Roman" w:cs="Times New Roman"/>
          <w:sz w:val="24"/>
          <w:szCs w:val="24"/>
        </w:rPr>
        <w:t xml:space="preserve"> налогу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C7A" w:rsidRDefault="00471C7A" w:rsidP="00471C7A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использование бюджетных ассигнований в полном объеме не отразилась негативно на выполнение задач, поставленных и определенных Программой</w:t>
      </w:r>
      <w:r w:rsidR="00924919">
        <w:rPr>
          <w:rFonts w:ascii="Times New Roman" w:hAnsi="Times New Roman" w:cs="Times New Roman"/>
          <w:sz w:val="24"/>
          <w:szCs w:val="24"/>
        </w:rPr>
        <w:t>.</w:t>
      </w:r>
    </w:p>
    <w:p w:rsidR="009C4735" w:rsidRPr="00471C7A" w:rsidRDefault="009C4735" w:rsidP="009C47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735" w:rsidRPr="00471C7A" w:rsidRDefault="009C4735" w:rsidP="009C47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C4735" w:rsidRPr="00471C7A" w:rsidRDefault="009C4735" w:rsidP="009C47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C4735" w:rsidRPr="00471C7A" w:rsidRDefault="009C4735" w:rsidP="009C47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</w:rPr>
        <w:t xml:space="preserve">Начальник отдела УМИ и </w:t>
      </w:r>
      <w:proofErr w:type="gramStart"/>
      <w:r w:rsidRPr="00471C7A">
        <w:rPr>
          <w:rFonts w:ascii="Times New Roman" w:hAnsi="Times New Roman" w:cs="Times New Roman"/>
          <w:sz w:val="24"/>
          <w:szCs w:val="24"/>
        </w:rPr>
        <w:t>ЗО</w:t>
      </w:r>
      <w:r w:rsidRPr="00471C7A">
        <w:rPr>
          <w:rFonts w:ascii="Times New Roman" w:hAnsi="Times New Roman" w:cs="Times New Roman"/>
          <w:sz w:val="24"/>
          <w:szCs w:val="24"/>
        </w:rPr>
        <w:tab/>
      </w:r>
      <w:r w:rsidRPr="00471C7A">
        <w:rPr>
          <w:rFonts w:ascii="Times New Roman" w:hAnsi="Times New Roman" w:cs="Times New Roman"/>
          <w:sz w:val="24"/>
          <w:szCs w:val="24"/>
        </w:rPr>
        <w:tab/>
      </w:r>
      <w:r w:rsidRPr="00471C7A">
        <w:rPr>
          <w:rFonts w:ascii="Times New Roman" w:hAnsi="Times New Roman" w:cs="Times New Roman"/>
          <w:sz w:val="24"/>
          <w:szCs w:val="24"/>
        </w:rPr>
        <w:tab/>
      </w:r>
      <w:r w:rsidRPr="00471C7A">
        <w:rPr>
          <w:rFonts w:ascii="Times New Roman" w:hAnsi="Times New Roman" w:cs="Times New Roman"/>
          <w:sz w:val="24"/>
          <w:szCs w:val="24"/>
        </w:rPr>
        <w:tab/>
      </w:r>
      <w:r w:rsidRPr="00471C7A">
        <w:rPr>
          <w:rFonts w:ascii="Times New Roman" w:hAnsi="Times New Roman" w:cs="Times New Roman"/>
          <w:sz w:val="24"/>
          <w:szCs w:val="24"/>
        </w:rPr>
        <w:tab/>
      </w:r>
      <w:r w:rsidRPr="00471C7A">
        <w:rPr>
          <w:rFonts w:ascii="Times New Roman" w:hAnsi="Times New Roman" w:cs="Times New Roman"/>
          <w:sz w:val="24"/>
          <w:szCs w:val="24"/>
        </w:rPr>
        <w:tab/>
        <w:t>Е.</w:t>
      </w:r>
      <w:proofErr w:type="gramEnd"/>
      <w:r w:rsidRPr="00471C7A">
        <w:rPr>
          <w:rFonts w:ascii="Times New Roman" w:hAnsi="Times New Roman" w:cs="Times New Roman"/>
          <w:sz w:val="24"/>
          <w:szCs w:val="24"/>
        </w:rPr>
        <w:t>А.Татаринова</w:t>
      </w:r>
    </w:p>
    <w:p w:rsidR="009C4735" w:rsidRPr="00471C7A" w:rsidRDefault="009C4735" w:rsidP="009C473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C4735" w:rsidRPr="00471C7A" w:rsidRDefault="009C4735" w:rsidP="009C473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4672E" w:rsidRPr="00471C7A" w:rsidRDefault="00A4672E" w:rsidP="00A46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72E" w:rsidRPr="00471C7A" w:rsidRDefault="00A4672E" w:rsidP="00A46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72E" w:rsidRDefault="00A4672E" w:rsidP="00A46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72E" w:rsidRDefault="00A4672E" w:rsidP="00A46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</w:t>
      </w:r>
      <w:r w:rsidR="00B50F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РЕАЛИЗАЦИИ  ПРОГРАММЫ</w:t>
      </w:r>
    </w:p>
    <w:p w:rsidR="00A4672E" w:rsidRDefault="00A4672E" w:rsidP="00A46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72E" w:rsidRDefault="00A4672E" w:rsidP="0013743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Степень достижения целей и решения задач Программы и составлению ее подпрограмм: Р</w:t>
      </w:r>
      <w:r w:rsidRPr="00FD6D1C">
        <w:rPr>
          <w:rFonts w:ascii="Times New Roman" w:hAnsi="Times New Roman" w:cs="Times New Roman"/>
          <w:sz w:val="24"/>
          <w:szCs w:val="24"/>
        </w:rPr>
        <w:t xml:space="preserve">асчет целевого показателя </w:t>
      </w:r>
      <w:r w:rsidRPr="00FD6D1C">
        <w:rPr>
          <w:rFonts w:ascii="Times New Roman" w:hAnsi="Times New Roman" w:cs="Times New Roman"/>
          <w:b/>
          <w:sz w:val="24"/>
          <w:szCs w:val="24"/>
        </w:rPr>
        <w:t>«Степень качества управления муниципальным имуществом»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D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5DE">
        <w:rPr>
          <w:rFonts w:ascii="Times New Roman" w:hAnsi="Times New Roman" w:cs="Times New Roman"/>
          <w:b/>
          <w:sz w:val="24"/>
          <w:szCs w:val="24"/>
        </w:rPr>
        <w:t>«Муниципальная собственность и земельные правоотношения» на 2020 – 2025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2020 год.</w:t>
      </w:r>
    </w:p>
    <w:p w:rsidR="00A4672E" w:rsidRDefault="00A4672E" w:rsidP="00A467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A4672E" w:rsidRPr="00AB6708" w:rsidRDefault="00A4672E" w:rsidP="00A467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708">
        <w:rPr>
          <w:rFonts w:ascii="Times New Roman" w:hAnsi="Times New Roman" w:cs="Times New Roman"/>
          <w:sz w:val="24"/>
          <w:szCs w:val="24"/>
        </w:rPr>
        <w:t>С</w:t>
      </w:r>
      <w:r w:rsidR="00892042" w:rsidRPr="00892042">
        <w:rPr>
          <w:rFonts w:ascii="Times New Roman" w:hAnsi="Times New Roman" w:cs="Times New Roman"/>
          <w:sz w:val="16"/>
          <w:szCs w:val="16"/>
        </w:rPr>
        <w:t>дпп</w:t>
      </w:r>
      <w:proofErr w:type="spellEnd"/>
      <w:r w:rsidRPr="00AB6708">
        <w:rPr>
          <w:rFonts w:ascii="Times New Roman" w:hAnsi="Times New Roman" w:cs="Times New Roman"/>
          <w:sz w:val="24"/>
          <w:szCs w:val="24"/>
        </w:rPr>
        <w:t xml:space="preserve"> – степень достижения показателей, в т.ч.:</w:t>
      </w:r>
    </w:p>
    <w:p w:rsidR="00A4672E" w:rsidRPr="00FC1434" w:rsidRDefault="00A4672E" w:rsidP="00A467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C1434">
        <w:rPr>
          <w:rFonts w:ascii="Times New Roman" w:hAnsi="Times New Roman" w:cs="Times New Roman"/>
          <w:sz w:val="24"/>
          <w:szCs w:val="24"/>
        </w:rPr>
        <w:t>С</w:t>
      </w:r>
      <w:r w:rsidRPr="00892042">
        <w:rPr>
          <w:rFonts w:ascii="Times New Roman" w:hAnsi="Times New Roman" w:cs="Times New Roman"/>
          <w:sz w:val="16"/>
          <w:szCs w:val="16"/>
        </w:rPr>
        <w:t>дп</w:t>
      </w:r>
      <w:proofErr w:type="gramStart"/>
      <w:r w:rsidRPr="00892042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Pr="00FC1434">
        <w:rPr>
          <w:rFonts w:ascii="Times New Roman" w:hAnsi="Times New Roman" w:cs="Times New Roman"/>
          <w:sz w:val="24"/>
          <w:szCs w:val="24"/>
        </w:rPr>
        <w:t xml:space="preserve"> – </w:t>
      </w:r>
      <w:r w:rsidR="0098621F" w:rsidRPr="0098621F">
        <w:rPr>
          <w:rFonts w:ascii="Times New Roman" w:hAnsi="Times New Roman" w:cs="Times New Roman"/>
          <w:sz w:val="24"/>
          <w:szCs w:val="24"/>
        </w:rPr>
        <w:t>Доля объектов недвижимости, на которые зарегистрировано право собственности муниципального района в общем количестве объектов недвижимости, учитываемых в реестре муниципальной собственности и подлежащих регистрации</w:t>
      </w:r>
      <w:r w:rsidR="0098621F">
        <w:rPr>
          <w:rFonts w:ascii="Times New Roman" w:hAnsi="Times New Roman" w:cs="Times New Roman"/>
          <w:sz w:val="24"/>
          <w:szCs w:val="24"/>
        </w:rPr>
        <w:t xml:space="preserve"> </w:t>
      </w:r>
      <w:r w:rsidR="0098621F" w:rsidRPr="00B91811">
        <w:rPr>
          <w:rFonts w:ascii="Times New Roman" w:hAnsi="Times New Roman" w:cs="Times New Roman"/>
          <w:sz w:val="24"/>
          <w:szCs w:val="24"/>
        </w:rPr>
        <w:t xml:space="preserve">- </w:t>
      </w:r>
      <w:r w:rsidR="00B91811" w:rsidRPr="00B91811">
        <w:rPr>
          <w:rFonts w:ascii="Times New Roman" w:hAnsi="Times New Roman" w:cs="Times New Roman"/>
          <w:sz w:val="24"/>
          <w:szCs w:val="24"/>
        </w:rPr>
        <w:t>3</w:t>
      </w:r>
      <w:r w:rsidR="00B50F48">
        <w:rPr>
          <w:rFonts w:ascii="Times New Roman" w:hAnsi="Times New Roman" w:cs="Times New Roman"/>
          <w:sz w:val="24"/>
          <w:szCs w:val="24"/>
        </w:rPr>
        <w:t>00</w:t>
      </w:r>
      <w:r w:rsidRPr="00B91811">
        <w:rPr>
          <w:rFonts w:ascii="Times New Roman" w:hAnsi="Times New Roman" w:cs="Times New Roman"/>
          <w:sz w:val="24"/>
          <w:szCs w:val="24"/>
        </w:rPr>
        <w:t>/1</w:t>
      </w:r>
      <w:r w:rsidR="00B50F48">
        <w:rPr>
          <w:rFonts w:ascii="Times New Roman" w:hAnsi="Times New Roman" w:cs="Times New Roman"/>
          <w:sz w:val="24"/>
          <w:szCs w:val="24"/>
        </w:rPr>
        <w:t>00</w:t>
      </w:r>
      <w:r w:rsidRPr="00B91811">
        <w:rPr>
          <w:rFonts w:ascii="Times New Roman" w:hAnsi="Times New Roman" w:cs="Times New Roman"/>
          <w:sz w:val="24"/>
          <w:szCs w:val="24"/>
        </w:rPr>
        <w:t xml:space="preserve"> = </w:t>
      </w:r>
      <w:r w:rsidR="00B91811" w:rsidRPr="00B91811">
        <w:rPr>
          <w:rFonts w:ascii="Times New Roman" w:hAnsi="Times New Roman" w:cs="Times New Roman"/>
          <w:sz w:val="24"/>
          <w:szCs w:val="24"/>
        </w:rPr>
        <w:t>3</w:t>
      </w:r>
      <w:r w:rsidRPr="00B91811">
        <w:rPr>
          <w:rFonts w:ascii="Times New Roman" w:hAnsi="Times New Roman" w:cs="Times New Roman"/>
          <w:sz w:val="24"/>
          <w:szCs w:val="24"/>
        </w:rPr>
        <w:t>.</w:t>
      </w:r>
    </w:p>
    <w:p w:rsidR="00A4672E" w:rsidRPr="00AB6708" w:rsidRDefault="00A4672E" w:rsidP="00A467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AB6708">
        <w:rPr>
          <w:rFonts w:ascii="Times New Roman" w:hAnsi="Times New Roman" w:cs="Times New Roman"/>
          <w:sz w:val="24"/>
          <w:szCs w:val="24"/>
        </w:rPr>
        <w:t>С</w:t>
      </w:r>
      <w:r w:rsidRPr="00892042">
        <w:rPr>
          <w:rFonts w:ascii="Times New Roman" w:hAnsi="Times New Roman" w:cs="Times New Roman"/>
          <w:sz w:val="16"/>
          <w:szCs w:val="16"/>
        </w:rPr>
        <w:t>дп</w:t>
      </w:r>
      <w:proofErr w:type="gramStart"/>
      <w:r w:rsidRPr="00892042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AB6708">
        <w:rPr>
          <w:rFonts w:ascii="Times New Roman" w:hAnsi="Times New Roman" w:cs="Times New Roman"/>
          <w:sz w:val="24"/>
          <w:szCs w:val="24"/>
        </w:rPr>
        <w:t xml:space="preserve"> – </w:t>
      </w:r>
      <w:r w:rsidR="0098621F" w:rsidRPr="0098621F">
        <w:rPr>
          <w:rFonts w:ascii="Times New Roman" w:hAnsi="Times New Roman" w:cs="Times New Roman"/>
          <w:sz w:val="24"/>
          <w:szCs w:val="24"/>
        </w:rPr>
        <w:t>Исполнение прогнозного плана приватизации на соответствующий год</w:t>
      </w:r>
      <w:r w:rsidRPr="00AB6708">
        <w:rPr>
          <w:rFonts w:ascii="Times New Roman" w:hAnsi="Times New Roman" w:cs="Times New Roman"/>
          <w:sz w:val="24"/>
          <w:szCs w:val="24"/>
        </w:rPr>
        <w:t xml:space="preserve">– </w:t>
      </w:r>
      <w:r w:rsidR="00664D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B6708">
        <w:rPr>
          <w:rFonts w:ascii="Times New Roman" w:hAnsi="Times New Roman" w:cs="Times New Roman"/>
          <w:sz w:val="24"/>
          <w:szCs w:val="24"/>
        </w:rPr>
        <w:t>1</w:t>
      </w:r>
      <w:r w:rsidR="00B50F48">
        <w:rPr>
          <w:rFonts w:ascii="Times New Roman" w:hAnsi="Times New Roman" w:cs="Times New Roman"/>
          <w:sz w:val="24"/>
          <w:szCs w:val="24"/>
        </w:rPr>
        <w:t>00</w:t>
      </w:r>
      <w:r w:rsidRPr="00AB6708">
        <w:rPr>
          <w:rFonts w:ascii="Times New Roman" w:hAnsi="Times New Roman" w:cs="Times New Roman"/>
          <w:sz w:val="24"/>
          <w:szCs w:val="24"/>
        </w:rPr>
        <w:t xml:space="preserve"> = </w:t>
      </w:r>
      <w:r w:rsidR="00664DD2">
        <w:rPr>
          <w:rFonts w:ascii="Times New Roman" w:hAnsi="Times New Roman" w:cs="Times New Roman"/>
          <w:sz w:val="24"/>
          <w:szCs w:val="24"/>
        </w:rPr>
        <w:t>0</w:t>
      </w:r>
      <w:r w:rsidRPr="00AB6708">
        <w:rPr>
          <w:rFonts w:ascii="Times New Roman" w:hAnsi="Times New Roman" w:cs="Times New Roman"/>
          <w:sz w:val="24"/>
          <w:szCs w:val="24"/>
        </w:rPr>
        <w:t>.</w:t>
      </w:r>
    </w:p>
    <w:p w:rsidR="00A4672E" w:rsidRPr="00945073" w:rsidRDefault="00A4672E" w:rsidP="00A467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45073">
        <w:rPr>
          <w:rFonts w:ascii="Times New Roman" w:hAnsi="Times New Roman" w:cs="Times New Roman"/>
          <w:sz w:val="24"/>
          <w:szCs w:val="24"/>
        </w:rPr>
        <w:t>С</w:t>
      </w:r>
      <w:r w:rsidRPr="00892042">
        <w:rPr>
          <w:rFonts w:ascii="Times New Roman" w:hAnsi="Times New Roman" w:cs="Times New Roman"/>
          <w:sz w:val="16"/>
          <w:szCs w:val="16"/>
        </w:rPr>
        <w:t>дп3</w:t>
      </w:r>
      <w:r w:rsidRPr="00945073">
        <w:rPr>
          <w:rFonts w:ascii="Times New Roman" w:hAnsi="Times New Roman" w:cs="Times New Roman"/>
          <w:sz w:val="24"/>
          <w:szCs w:val="24"/>
        </w:rPr>
        <w:t xml:space="preserve"> –</w:t>
      </w:r>
      <w:r w:rsidR="0098621F" w:rsidRPr="0098621F">
        <w:rPr>
          <w:rFonts w:ascii="Times New Roman" w:hAnsi="Times New Roman" w:cs="Times New Roman"/>
          <w:sz w:val="20"/>
          <w:szCs w:val="20"/>
        </w:rPr>
        <w:t xml:space="preserve"> </w:t>
      </w:r>
      <w:r w:rsidR="0098621F" w:rsidRPr="0098621F">
        <w:rPr>
          <w:rFonts w:ascii="Times New Roman" w:hAnsi="Times New Roman" w:cs="Times New Roman"/>
          <w:sz w:val="24"/>
          <w:szCs w:val="24"/>
        </w:rPr>
        <w:t>Исполнение плановых показателей по доходам от использования муниципального имущества</w:t>
      </w:r>
      <w:r w:rsidRPr="00945073">
        <w:rPr>
          <w:rFonts w:ascii="Times New Roman" w:hAnsi="Times New Roman" w:cs="Times New Roman"/>
          <w:sz w:val="24"/>
          <w:szCs w:val="24"/>
        </w:rPr>
        <w:t xml:space="preserve"> </w:t>
      </w:r>
      <w:r w:rsidR="00B50F48">
        <w:rPr>
          <w:rFonts w:ascii="Times New Roman" w:hAnsi="Times New Roman" w:cs="Times New Roman"/>
          <w:sz w:val="24"/>
          <w:szCs w:val="24"/>
        </w:rPr>
        <w:t>101/100</w:t>
      </w:r>
      <w:r w:rsidR="0098621F">
        <w:rPr>
          <w:rFonts w:ascii="Times New Roman" w:hAnsi="Times New Roman" w:cs="Times New Roman"/>
          <w:sz w:val="24"/>
          <w:szCs w:val="24"/>
        </w:rPr>
        <w:t xml:space="preserve"> </w:t>
      </w:r>
      <w:r w:rsidRPr="00945073">
        <w:rPr>
          <w:rFonts w:ascii="Times New Roman" w:hAnsi="Times New Roman" w:cs="Times New Roman"/>
          <w:sz w:val="24"/>
          <w:szCs w:val="24"/>
        </w:rPr>
        <w:t>=</w:t>
      </w:r>
      <w:r w:rsidR="00892042">
        <w:rPr>
          <w:rFonts w:ascii="Times New Roman" w:hAnsi="Times New Roman" w:cs="Times New Roman"/>
          <w:sz w:val="24"/>
          <w:szCs w:val="24"/>
        </w:rPr>
        <w:t>1,01</w:t>
      </w:r>
      <w:r w:rsidRPr="00945073">
        <w:rPr>
          <w:rFonts w:ascii="Times New Roman" w:hAnsi="Times New Roman" w:cs="Times New Roman"/>
          <w:sz w:val="24"/>
          <w:szCs w:val="24"/>
        </w:rPr>
        <w:t>.</w:t>
      </w:r>
    </w:p>
    <w:p w:rsidR="00A4672E" w:rsidRDefault="00A4672E" w:rsidP="00A467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45073">
        <w:rPr>
          <w:rFonts w:ascii="Times New Roman" w:hAnsi="Times New Roman" w:cs="Times New Roman"/>
          <w:sz w:val="24"/>
          <w:szCs w:val="24"/>
        </w:rPr>
        <w:t>С</w:t>
      </w:r>
      <w:r w:rsidRPr="00892042">
        <w:rPr>
          <w:rFonts w:ascii="Times New Roman" w:hAnsi="Times New Roman" w:cs="Times New Roman"/>
          <w:sz w:val="16"/>
          <w:szCs w:val="16"/>
        </w:rPr>
        <w:t>дп</w:t>
      </w:r>
      <w:proofErr w:type="gramStart"/>
      <w:r w:rsidRPr="00892042">
        <w:rPr>
          <w:rFonts w:ascii="Times New Roman" w:hAnsi="Times New Roman" w:cs="Times New Roman"/>
          <w:sz w:val="16"/>
          <w:szCs w:val="16"/>
        </w:rPr>
        <w:t>4</w:t>
      </w:r>
      <w:proofErr w:type="gramEnd"/>
      <w:r w:rsidRPr="00945073">
        <w:rPr>
          <w:rFonts w:ascii="Times New Roman" w:hAnsi="Times New Roman" w:cs="Times New Roman"/>
          <w:sz w:val="24"/>
          <w:szCs w:val="24"/>
        </w:rPr>
        <w:t xml:space="preserve"> – </w:t>
      </w:r>
      <w:r w:rsidR="00892042" w:rsidRPr="00892042">
        <w:rPr>
          <w:rFonts w:ascii="Times New Roman" w:hAnsi="Times New Roman" w:cs="Times New Roman"/>
          <w:sz w:val="24"/>
          <w:szCs w:val="24"/>
        </w:rPr>
        <w:t>Отсутствие задолженности по транспортному налогу за муниципальный транспорт</w:t>
      </w:r>
      <w:r w:rsidR="00892042">
        <w:rPr>
          <w:rFonts w:ascii="Times New Roman" w:hAnsi="Times New Roman" w:cs="Times New Roman"/>
          <w:sz w:val="24"/>
          <w:szCs w:val="24"/>
        </w:rPr>
        <w:t xml:space="preserve"> </w:t>
      </w:r>
      <w:r w:rsidRPr="0094507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92042">
        <w:rPr>
          <w:rFonts w:ascii="Times New Roman" w:hAnsi="Times New Roman" w:cs="Times New Roman"/>
          <w:sz w:val="24"/>
          <w:szCs w:val="24"/>
        </w:rPr>
        <w:t>/1</w:t>
      </w:r>
      <w:r w:rsidRPr="0094507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5073">
        <w:rPr>
          <w:rFonts w:ascii="Times New Roman" w:hAnsi="Times New Roman" w:cs="Times New Roman"/>
          <w:sz w:val="24"/>
          <w:szCs w:val="24"/>
        </w:rPr>
        <w:t>.</w:t>
      </w:r>
    </w:p>
    <w:p w:rsidR="00A4672E" w:rsidRPr="00FC1434" w:rsidRDefault="00A4672E" w:rsidP="00A467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C1434">
        <w:rPr>
          <w:rFonts w:ascii="Times New Roman" w:hAnsi="Times New Roman" w:cs="Times New Roman"/>
          <w:sz w:val="24"/>
          <w:szCs w:val="24"/>
        </w:rPr>
        <w:t>С</w:t>
      </w:r>
      <w:r w:rsidRPr="00892042">
        <w:rPr>
          <w:rFonts w:ascii="Times New Roman" w:hAnsi="Times New Roman" w:cs="Times New Roman"/>
          <w:sz w:val="16"/>
          <w:szCs w:val="16"/>
        </w:rPr>
        <w:t>дп5</w:t>
      </w:r>
      <w:r w:rsidRPr="00FC1434">
        <w:rPr>
          <w:rFonts w:ascii="Times New Roman" w:hAnsi="Times New Roman" w:cs="Times New Roman"/>
          <w:sz w:val="24"/>
          <w:szCs w:val="24"/>
        </w:rPr>
        <w:t xml:space="preserve"> – </w:t>
      </w:r>
      <w:r w:rsidR="00892042" w:rsidRPr="00892042">
        <w:rPr>
          <w:rFonts w:ascii="Times New Roman" w:hAnsi="Times New Roman" w:cs="Times New Roman"/>
          <w:sz w:val="24"/>
          <w:szCs w:val="24"/>
        </w:rPr>
        <w:t xml:space="preserve">Отсутствие задолженности по земельному налогу за земельные участки, </w:t>
      </w:r>
      <w:proofErr w:type="spellStart"/>
      <w:r w:rsidR="00892042" w:rsidRPr="00892042">
        <w:rPr>
          <w:rFonts w:ascii="Times New Roman" w:hAnsi="Times New Roman" w:cs="Times New Roman"/>
          <w:sz w:val="24"/>
          <w:szCs w:val="24"/>
        </w:rPr>
        <w:t>находя-щиеся</w:t>
      </w:r>
      <w:proofErr w:type="spellEnd"/>
      <w:r w:rsidR="00892042" w:rsidRPr="00892042">
        <w:rPr>
          <w:rFonts w:ascii="Times New Roman" w:hAnsi="Times New Roman" w:cs="Times New Roman"/>
          <w:sz w:val="24"/>
          <w:szCs w:val="24"/>
        </w:rPr>
        <w:t xml:space="preserve"> в муниципальной казне муниципального образования г</w:t>
      </w:r>
      <w:proofErr w:type="gramStart"/>
      <w:r w:rsidR="00892042" w:rsidRPr="0089204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92042" w:rsidRPr="00892042">
        <w:rPr>
          <w:rFonts w:ascii="Times New Roman" w:hAnsi="Times New Roman" w:cs="Times New Roman"/>
          <w:sz w:val="24"/>
          <w:szCs w:val="24"/>
        </w:rPr>
        <w:t>одайбо и района</w:t>
      </w:r>
      <w:r w:rsidR="00892042">
        <w:rPr>
          <w:rFonts w:ascii="Times New Roman" w:hAnsi="Times New Roman" w:cs="Times New Roman"/>
          <w:sz w:val="24"/>
          <w:szCs w:val="24"/>
        </w:rPr>
        <w:t xml:space="preserve"> </w:t>
      </w:r>
      <w:r w:rsidRPr="00FC1434">
        <w:rPr>
          <w:rFonts w:ascii="Times New Roman" w:hAnsi="Times New Roman" w:cs="Times New Roman"/>
          <w:sz w:val="24"/>
          <w:szCs w:val="24"/>
        </w:rPr>
        <w:t>– 1/1 = 1.</w:t>
      </w:r>
    </w:p>
    <w:p w:rsidR="00A4672E" w:rsidRPr="00945073" w:rsidRDefault="00A4672E" w:rsidP="00A467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45073">
        <w:rPr>
          <w:rFonts w:ascii="Times New Roman" w:hAnsi="Times New Roman" w:cs="Times New Roman"/>
          <w:sz w:val="24"/>
          <w:szCs w:val="24"/>
        </w:rPr>
        <w:t>С</w:t>
      </w:r>
      <w:r w:rsidRPr="00C23F34">
        <w:rPr>
          <w:rFonts w:ascii="Times New Roman" w:hAnsi="Times New Roman" w:cs="Times New Roman"/>
          <w:sz w:val="16"/>
          <w:szCs w:val="16"/>
        </w:rPr>
        <w:t>дп</w:t>
      </w:r>
      <w:proofErr w:type="gramStart"/>
      <w:r w:rsidRPr="00C23F34">
        <w:rPr>
          <w:rFonts w:ascii="Times New Roman" w:hAnsi="Times New Roman" w:cs="Times New Roman"/>
          <w:sz w:val="16"/>
          <w:szCs w:val="16"/>
        </w:rPr>
        <w:t>6</w:t>
      </w:r>
      <w:proofErr w:type="gramEnd"/>
      <w:r w:rsidRPr="00945073">
        <w:rPr>
          <w:rFonts w:ascii="Times New Roman" w:hAnsi="Times New Roman" w:cs="Times New Roman"/>
          <w:sz w:val="24"/>
          <w:szCs w:val="24"/>
        </w:rPr>
        <w:t xml:space="preserve"> – </w:t>
      </w:r>
      <w:r w:rsidR="00C23F34" w:rsidRPr="00C23F34">
        <w:rPr>
          <w:rFonts w:ascii="Times New Roman" w:hAnsi="Times New Roman" w:cs="Times New Roman"/>
          <w:sz w:val="24"/>
          <w:szCs w:val="24"/>
        </w:rPr>
        <w:t xml:space="preserve">Исполнение плановых показателей по доходам от использования земельных участков, находящихся в муниципальной собственности муниципального образования </w:t>
      </w:r>
      <w:r w:rsidR="00B918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3F34" w:rsidRPr="00C23F34">
        <w:rPr>
          <w:rFonts w:ascii="Times New Roman" w:hAnsi="Times New Roman" w:cs="Times New Roman"/>
          <w:sz w:val="24"/>
          <w:szCs w:val="24"/>
        </w:rPr>
        <w:t xml:space="preserve">г. Бодайбо и района, а также государственная собственность на которые не разграничена, расположенных в границах </w:t>
      </w:r>
      <w:proofErr w:type="spellStart"/>
      <w:r w:rsidR="00C23F34" w:rsidRPr="00C23F34">
        <w:rPr>
          <w:rFonts w:ascii="Times New Roman" w:hAnsi="Times New Roman" w:cs="Times New Roman"/>
          <w:sz w:val="24"/>
          <w:szCs w:val="24"/>
        </w:rPr>
        <w:t>Жуинского</w:t>
      </w:r>
      <w:proofErr w:type="spellEnd"/>
      <w:r w:rsidR="00C23F34" w:rsidRPr="00C23F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23F34">
        <w:rPr>
          <w:rFonts w:ascii="Times New Roman" w:hAnsi="Times New Roman" w:cs="Times New Roman"/>
          <w:sz w:val="24"/>
          <w:szCs w:val="24"/>
        </w:rPr>
        <w:t xml:space="preserve"> </w:t>
      </w:r>
      <w:r w:rsidRPr="00945073">
        <w:rPr>
          <w:rFonts w:ascii="Times New Roman" w:hAnsi="Times New Roman" w:cs="Times New Roman"/>
          <w:sz w:val="24"/>
          <w:szCs w:val="24"/>
        </w:rPr>
        <w:t xml:space="preserve">– </w:t>
      </w:r>
      <w:r w:rsidR="00B50F48">
        <w:rPr>
          <w:rFonts w:ascii="Times New Roman" w:hAnsi="Times New Roman" w:cs="Times New Roman"/>
          <w:sz w:val="24"/>
          <w:szCs w:val="24"/>
        </w:rPr>
        <w:t>98,1/100=</w:t>
      </w:r>
      <w:r w:rsidR="00C23F34">
        <w:rPr>
          <w:rFonts w:ascii="Times New Roman" w:hAnsi="Times New Roman" w:cs="Times New Roman"/>
          <w:sz w:val="24"/>
          <w:szCs w:val="24"/>
        </w:rPr>
        <w:t>0,98</w:t>
      </w:r>
      <w:r w:rsidR="00B50F48">
        <w:rPr>
          <w:rFonts w:ascii="Times New Roman" w:hAnsi="Times New Roman" w:cs="Times New Roman"/>
          <w:sz w:val="24"/>
          <w:szCs w:val="24"/>
        </w:rPr>
        <w:t>1</w:t>
      </w:r>
      <w:r w:rsidRPr="00945073">
        <w:rPr>
          <w:rFonts w:ascii="Times New Roman" w:hAnsi="Times New Roman" w:cs="Times New Roman"/>
          <w:sz w:val="24"/>
          <w:szCs w:val="24"/>
        </w:rPr>
        <w:t>.</w:t>
      </w:r>
    </w:p>
    <w:p w:rsidR="00A4672E" w:rsidRPr="00950DA1" w:rsidRDefault="00A4672E" w:rsidP="00A467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672E" w:rsidRPr="00AB6708" w:rsidRDefault="00137433" w:rsidP="00A467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</w:t>
      </w:r>
    </w:p>
    <w:p w:rsidR="00A4672E" w:rsidRPr="00AB6708" w:rsidRDefault="00A4672E" w:rsidP="00A467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A4672E" w:rsidRPr="00AB6708" w:rsidRDefault="00137433" w:rsidP="00A467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Pr="00137433"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ц</w:t>
      </w:r>
      <w:proofErr w:type="spellEnd"/>
      <w:r w:rsidR="00C23F34">
        <w:rPr>
          <w:rFonts w:ascii="Times New Roman" w:hAnsi="Times New Roman" w:cs="Times New Roman"/>
          <w:sz w:val="24"/>
          <w:szCs w:val="24"/>
        </w:rPr>
        <w:t xml:space="preserve"> </w:t>
      </w:r>
      <w:r w:rsidR="00A4672E" w:rsidRPr="00AB6708">
        <w:rPr>
          <w:rFonts w:ascii="Times New Roman" w:hAnsi="Times New Roman" w:cs="Times New Roman"/>
          <w:sz w:val="24"/>
          <w:szCs w:val="24"/>
        </w:rPr>
        <w:t>= (</w:t>
      </w:r>
      <w:r w:rsidR="00B91811">
        <w:rPr>
          <w:rFonts w:ascii="Times New Roman" w:hAnsi="Times New Roman" w:cs="Times New Roman"/>
          <w:sz w:val="24"/>
          <w:szCs w:val="24"/>
        </w:rPr>
        <w:t>3</w:t>
      </w:r>
      <w:r w:rsidR="00C23F34">
        <w:rPr>
          <w:rFonts w:ascii="Times New Roman" w:hAnsi="Times New Roman" w:cs="Times New Roman"/>
          <w:sz w:val="24"/>
          <w:szCs w:val="24"/>
        </w:rPr>
        <w:t xml:space="preserve"> </w:t>
      </w:r>
      <w:r w:rsidR="00A4672E" w:rsidRPr="00AB6708">
        <w:rPr>
          <w:rFonts w:ascii="Times New Roman" w:hAnsi="Times New Roman" w:cs="Times New Roman"/>
          <w:sz w:val="24"/>
          <w:szCs w:val="24"/>
        </w:rPr>
        <w:t>+</w:t>
      </w:r>
      <w:r w:rsidR="00C23F34">
        <w:rPr>
          <w:rFonts w:ascii="Times New Roman" w:hAnsi="Times New Roman" w:cs="Times New Roman"/>
          <w:sz w:val="24"/>
          <w:szCs w:val="24"/>
        </w:rPr>
        <w:t xml:space="preserve"> </w:t>
      </w:r>
      <w:r w:rsidR="00B91811">
        <w:rPr>
          <w:rFonts w:ascii="Times New Roman" w:hAnsi="Times New Roman" w:cs="Times New Roman"/>
          <w:sz w:val="24"/>
          <w:szCs w:val="24"/>
        </w:rPr>
        <w:t>0</w:t>
      </w:r>
      <w:r w:rsidR="00C23F34">
        <w:rPr>
          <w:rFonts w:ascii="Times New Roman" w:hAnsi="Times New Roman" w:cs="Times New Roman"/>
          <w:sz w:val="24"/>
          <w:szCs w:val="24"/>
        </w:rPr>
        <w:t xml:space="preserve"> + 1,01 </w:t>
      </w:r>
      <w:r w:rsidR="00A4672E" w:rsidRPr="00AB6708">
        <w:rPr>
          <w:rFonts w:ascii="Times New Roman" w:hAnsi="Times New Roman" w:cs="Times New Roman"/>
          <w:sz w:val="24"/>
          <w:szCs w:val="24"/>
        </w:rPr>
        <w:t>+</w:t>
      </w:r>
      <w:r w:rsidR="00C23F34">
        <w:rPr>
          <w:rFonts w:ascii="Times New Roman" w:hAnsi="Times New Roman" w:cs="Times New Roman"/>
          <w:sz w:val="24"/>
          <w:szCs w:val="24"/>
        </w:rPr>
        <w:t xml:space="preserve"> </w:t>
      </w:r>
      <w:r w:rsidR="00A4672E">
        <w:rPr>
          <w:rFonts w:ascii="Times New Roman" w:hAnsi="Times New Roman" w:cs="Times New Roman"/>
          <w:sz w:val="24"/>
          <w:szCs w:val="24"/>
        </w:rPr>
        <w:t>1</w:t>
      </w:r>
      <w:r w:rsidR="00C23F34">
        <w:rPr>
          <w:rFonts w:ascii="Times New Roman" w:hAnsi="Times New Roman" w:cs="Times New Roman"/>
          <w:sz w:val="24"/>
          <w:szCs w:val="24"/>
        </w:rPr>
        <w:t xml:space="preserve"> </w:t>
      </w:r>
      <w:r w:rsidR="00A4672E" w:rsidRPr="00AB6708">
        <w:rPr>
          <w:rFonts w:ascii="Times New Roman" w:hAnsi="Times New Roman" w:cs="Times New Roman"/>
          <w:sz w:val="24"/>
          <w:szCs w:val="24"/>
        </w:rPr>
        <w:t>+</w:t>
      </w:r>
      <w:r w:rsidR="00C23F34">
        <w:rPr>
          <w:rFonts w:ascii="Times New Roman" w:hAnsi="Times New Roman" w:cs="Times New Roman"/>
          <w:sz w:val="24"/>
          <w:szCs w:val="24"/>
        </w:rPr>
        <w:t xml:space="preserve"> </w:t>
      </w:r>
      <w:r w:rsidR="00A4672E" w:rsidRPr="00AB6708">
        <w:rPr>
          <w:rFonts w:ascii="Times New Roman" w:hAnsi="Times New Roman" w:cs="Times New Roman"/>
          <w:sz w:val="24"/>
          <w:szCs w:val="24"/>
        </w:rPr>
        <w:t>1+</w:t>
      </w:r>
      <w:r w:rsidR="00C23F34">
        <w:rPr>
          <w:rFonts w:ascii="Times New Roman" w:hAnsi="Times New Roman" w:cs="Times New Roman"/>
          <w:sz w:val="24"/>
          <w:szCs w:val="24"/>
        </w:rPr>
        <w:t xml:space="preserve"> 0,98</w:t>
      </w:r>
      <w:r w:rsidR="00B50F48">
        <w:rPr>
          <w:rFonts w:ascii="Times New Roman" w:hAnsi="Times New Roman" w:cs="Times New Roman"/>
          <w:sz w:val="24"/>
          <w:szCs w:val="24"/>
        </w:rPr>
        <w:t>1</w:t>
      </w:r>
      <w:r w:rsidR="00A4672E" w:rsidRPr="00AB6708">
        <w:rPr>
          <w:rFonts w:ascii="Times New Roman" w:hAnsi="Times New Roman" w:cs="Times New Roman"/>
          <w:sz w:val="24"/>
          <w:szCs w:val="24"/>
        </w:rPr>
        <w:t>)/</w:t>
      </w:r>
      <w:r w:rsidR="00C23F34">
        <w:rPr>
          <w:rFonts w:ascii="Times New Roman" w:hAnsi="Times New Roman" w:cs="Times New Roman"/>
          <w:sz w:val="24"/>
          <w:szCs w:val="24"/>
        </w:rPr>
        <w:t>6</w:t>
      </w:r>
      <w:r w:rsidR="00A4672E" w:rsidRPr="00AB6708">
        <w:rPr>
          <w:rFonts w:ascii="Times New Roman" w:hAnsi="Times New Roman" w:cs="Times New Roman"/>
          <w:sz w:val="24"/>
          <w:szCs w:val="24"/>
        </w:rPr>
        <w:t>=</w:t>
      </w:r>
      <w:r w:rsidR="00664DD2">
        <w:rPr>
          <w:rFonts w:ascii="Times New Roman" w:hAnsi="Times New Roman" w:cs="Times New Roman"/>
          <w:sz w:val="24"/>
          <w:szCs w:val="24"/>
        </w:rPr>
        <w:t>1</w:t>
      </w:r>
      <w:r w:rsidR="00B91811">
        <w:rPr>
          <w:rFonts w:ascii="Times New Roman" w:hAnsi="Times New Roman" w:cs="Times New Roman"/>
          <w:sz w:val="24"/>
          <w:szCs w:val="24"/>
        </w:rPr>
        <w:t>,1</w:t>
      </w:r>
      <w:r w:rsidR="00B50F48">
        <w:rPr>
          <w:rFonts w:ascii="Times New Roman" w:hAnsi="Times New Roman" w:cs="Times New Roman"/>
          <w:sz w:val="24"/>
          <w:szCs w:val="24"/>
        </w:rPr>
        <w:t>65</w:t>
      </w:r>
      <w:r w:rsidR="00B91811">
        <w:rPr>
          <w:rFonts w:ascii="Times New Roman" w:hAnsi="Times New Roman" w:cs="Times New Roman"/>
          <w:sz w:val="24"/>
          <w:szCs w:val="24"/>
        </w:rPr>
        <w:t>.</w:t>
      </w:r>
    </w:p>
    <w:p w:rsidR="00A4672E" w:rsidRDefault="00A4672E" w:rsidP="00A467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4672E" w:rsidRDefault="00A4672E" w:rsidP="00A467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A4672E" w:rsidRDefault="00A4672E" w:rsidP="00A467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 = </w:t>
      </w:r>
      <w:r w:rsidR="00C23F34">
        <w:rPr>
          <w:rFonts w:ascii="Times New Roman" w:hAnsi="Times New Roman" w:cs="Times New Roman"/>
          <w:sz w:val="24"/>
          <w:szCs w:val="24"/>
        </w:rPr>
        <w:t>3 869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уб./ </w:t>
      </w:r>
      <w:r w:rsidR="00C23F34">
        <w:rPr>
          <w:rFonts w:ascii="Times New Roman" w:hAnsi="Times New Roman" w:cs="Times New Roman"/>
          <w:sz w:val="24"/>
          <w:szCs w:val="24"/>
        </w:rPr>
        <w:t>4 150,2</w:t>
      </w:r>
      <w:r>
        <w:rPr>
          <w:rFonts w:ascii="Times New Roman" w:hAnsi="Times New Roman" w:cs="Times New Roman"/>
          <w:sz w:val="24"/>
          <w:szCs w:val="24"/>
        </w:rPr>
        <w:t>тыс.руб = 9</w:t>
      </w:r>
      <w:r w:rsidR="00C23F34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>%</w:t>
      </w:r>
      <w:r w:rsidR="00B91811">
        <w:rPr>
          <w:rFonts w:ascii="Times New Roman" w:hAnsi="Times New Roman" w:cs="Times New Roman"/>
          <w:sz w:val="24"/>
          <w:szCs w:val="24"/>
        </w:rPr>
        <w:t>.</w:t>
      </w:r>
    </w:p>
    <w:p w:rsidR="00A4672E" w:rsidRDefault="00A4672E" w:rsidP="00A467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1811" w:rsidRDefault="00A4672E" w:rsidP="00664D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Эффективность реализации Программы: Эп=</w:t>
      </w:r>
      <w:r w:rsidR="00B91811">
        <w:rPr>
          <w:rFonts w:ascii="Times New Roman" w:hAnsi="Times New Roman" w:cs="Times New Roman"/>
          <w:sz w:val="24"/>
          <w:szCs w:val="24"/>
        </w:rPr>
        <w:t>1,1</w:t>
      </w:r>
      <w:r w:rsidR="00B50F48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15187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151872">
        <w:rPr>
          <w:rFonts w:ascii="Times New Roman" w:hAnsi="Times New Roman" w:cs="Times New Roman"/>
          <w:sz w:val="24"/>
          <w:szCs w:val="24"/>
        </w:rPr>
        <w:t>,932 (</w:t>
      </w:r>
      <w:r>
        <w:rPr>
          <w:rFonts w:ascii="Times New Roman" w:hAnsi="Times New Roman" w:cs="Times New Roman"/>
          <w:sz w:val="24"/>
          <w:szCs w:val="24"/>
        </w:rPr>
        <w:t>9</w:t>
      </w:r>
      <w:r w:rsidR="00664D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4D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</w:t>
      </w:r>
      <w:r w:rsidR="0015187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=</w:t>
      </w:r>
      <w:r w:rsidR="00B91811">
        <w:rPr>
          <w:rFonts w:ascii="Times New Roman" w:hAnsi="Times New Roman" w:cs="Times New Roman"/>
          <w:sz w:val="24"/>
          <w:szCs w:val="24"/>
        </w:rPr>
        <w:t xml:space="preserve"> 1,08</w:t>
      </w:r>
      <w:r w:rsidR="00B50F48">
        <w:rPr>
          <w:rFonts w:ascii="Times New Roman" w:hAnsi="Times New Roman" w:cs="Times New Roman"/>
          <w:sz w:val="24"/>
          <w:szCs w:val="24"/>
        </w:rPr>
        <w:t>5</w:t>
      </w:r>
      <w:r w:rsidR="00B91811">
        <w:rPr>
          <w:rFonts w:ascii="Times New Roman" w:hAnsi="Times New Roman" w:cs="Times New Roman"/>
          <w:sz w:val="24"/>
          <w:szCs w:val="24"/>
        </w:rPr>
        <w:t>.</w:t>
      </w:r>
    </w:p>
    <w:p w:rsidR="00B91811" w:rsidRDefault="00B91811" w:rsidP="00B91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DD2" w:rsidRDefault="00B91811" w:rsidP="00B91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6708">
        <w:rPr>
          <w:rFonts w:ascii="Times New Roman" w:hAnsi="Times New Roman" w:cs="Times New Roman"/>
          <w:sz w:val="24"/>
          <w:szCs w:val="24"/>
        </w:rPr>
        <w:t>В соответствии с интервалом оценки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Pr="00AB6708">
        <w:rPr>
          <w:rFonts w:ascii="Times New Roman" w:hAnsi="Times New Roman" w:cs="Times New Roman"/>
          <w:sz w:val="24"/>
          <w:szCs w:val="24"/>
        </w:rPr>
        <w:t xml:space="preserve"> Программа является</w:t>
      </w:r>
      <w:r w:rsidR="00151872">
        <w:rPr>
          <w:rFonts w:ascii="Times New Roman" w:hAnsi="Times New Roman" w:cs="Times New Roman"/>
          <w:sz w:val="24"/>
          <w:szCs w:val="24"/>
        </w:rPr>
        <w:t xml:space="preserve"> высоко</w:t>
      </w:r>
      <w:r w:rsidRPr="00AB6708">
        <w:rPr>
          <w:rFonts w:ascii="Times New Roman" w:hAnsi="Times New Roman" w:cs="Times New Roman"/>
          <w:sz w:val="24"/>
          <w:szCs w:val="24"/>
        </w:rPr>
        <w:t>эффективной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72E" w:rsidRDefault="00A4672E" w:rsidP="00A467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4672E" w:rsidRDefault="00A4672E" w:rsidP="00A467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4672E" w:rsidRPr="008D5646" w:rsidRDefault="00A4672E" w:rsidP="00A467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4672E" w:rsidRPr="008D5646" w:rsidRDefault="00A4672E" w:rsidP="00A467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4672E" w:rsidRPr="008D5646" w:rsidRDefault="00A4672E" w:rsidP="00A467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C4735" w:rsidRPr="00FD2182" w:rsidRDefault="009C4735" w:rsidP="009C473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C4735" w:rsidRDefault="009C4735" w:rsidP="009C473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C3B66" w:rsidRPr="00FD2182" w:rsidRDefault="003C3B66" w:rsidP="009C473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C4735" w:rsidRPr="00FD2182" w:rsidRDefault="009C4735" w:rsidP="009C473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C4735" w:rsidRPr="00FD2182" w:rsidRDefault="009C4735" w:rsidP="009C473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C4735" w:rsidRPr="00FD2182" w:rsidRDefault="009C4735" w:rsidP="009C473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C4735" w:rsidRPr="00FD2182" w:rsidRDefault="009C4735" w:rsidP="009C473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C4735" w:rsidRDefault="009C4735" w:rsidP="009C473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91811" w:rsidRDefault="00B91811" w:rsidP="009C473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91811" w:rsidRDefault="00B91811" w:rsidP="009C473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50F48" w:rsidRDefault="00B50F48" w:rsidP="009C473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91811" w:rsidRPr="00FD2182" w:rsidRDefault="00B91811" w:rsidP="009C473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C4735" w:rsidRPr="00FD2182" w:rsidRDefault="009C4735" w:rsidP="009C473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C4735" w:rsidRPr="00FD2182" w:rsidRDefault="009C4735" w:rsidP="009C473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4672E" w:rsidRDefault="00A4672E" w:rsidP="002821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степени достижения задач в 20</w:t>
      </w:r>
      <w:r w:rsidR="00471C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отражена в таблице:</w:t>
      </w:r>
    </w:p>
    <w:p w:rsidR="00A4672E" w:rsidRPr="00DC698A" w:rsidRDefault="00A4672E" w:rsidP="00A467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83"/>
        <w:gridCol w:w="1280"/>
        <w:gridCol w:w="1636"/>
        <w:gridCol w:w="1411"/>
        <w:gridCol w:w="2278"/>
      </w:tblGrid>
      <w:tr w:rsidR="00A4672E" w:rsidRPr="007154BD" w:rsidTr="00C23F34">
        <w:trPr>
          <w:trHeight w:val="325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Программы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Факты, однозначно свидетельствующие об объективной оценке</w:t>
            </w:r>
          </w:p>
        </w:tc>
      </w:tr>
      <w:tr w:rsidR="00A4672E" w:rsidRPr="007154BD" w:rsidTr="00C23F34">
        <w:trPr>
          <w:trHeight w:val="649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72E" w:rsidRPr="003C3B66" w:rsidRDefault="00A4672E" w:rsidP="00C2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полной мере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72E" w:rsidRPr="003C3B66" w:rsidRDefault="00A4672E" w:rsidP="00C2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672E" w:rsidRPr="007154BD" w:rsidTr="00C23F34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2E" w:rsidRPr="003C3B66" w:rsidRDefault="003C3B66" w:rsidP="00C23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использования муниципального имущества муниципального образования </w:t>
            </w:r>
            <w:proofErr w:type="gramStart"/>
            <w:r w:rsidRPr="003C3B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C3B66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AF" w:rsidRPr="003C3B66" w:rsidRDefault="006055AF" w:rsidP="0060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4672E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5AF" w:rsidRDefault="006055AF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5AF" w:rsidRPr="006055AF" w:rsidRDefault="006055AF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672E" w:rsidRPr="007154BD" w:rsidTr="0028216F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2E" w:rsidRPr="003C3B66" w:rsidRDefault="003C3B66" w:rsidP="00C2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публичности управления земельными участками, находящимися в муниципальной собственности муниципального образования г</w:t>
            </w:r>
            <w:proofErr w:type="gramStart"/>
            <w:r w:rsidRPr="003C3B6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C3B66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района, и земельными участками, государственная собственность на которые  не разграничена в границах </w:t>
            </w:r>
            <w:proofErr w:type="spellStart"/>
            <w:r w:rsidRPr="003C3B66">
              <w:rPr>
                <w:rFonts w:ascii="Times New Roman" w:hAnsi="Times New Roman" w:cs="Times New Roman"/>
                <w:sz w:val="20"/>
                <w:szCs w:val="20"/>
              </w:rPr>
              <w:t>Жуинского</w:t>
            </w:r>
            <w:proofErr w:type="spellEnd"/>
            <w:r w:rsidRPr="003C3B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**</w:t>
            </w:r>
          </w:p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672E" w:rsidRPr="003C3B66" w:rsidRDefault="00A4672E" w:rsidP="00C2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216F" w:rsidRPr="007154BD" w:rsidTr="0028216F">
        <w:trPr>
          <w:trHeight w:val="3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6F" w:rsidRPr="0028216F" w:rsidRDefault="0028216F" w:rsidP="00282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16F">
              <w:rPr>
                <w:rFonts w:ascii="Times New Roman" w:hAnsi="Times New Roman" w:cs="Times New Roman"/>
                <w:b/>
              </w:rPr>
              <w:t>Итого в шт</w:t>
            </w:r>
            <w:proofErr w:type="gramStart"/>
            <w:r w:rsidRPr="0028216F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6F" w:rsidRPr="0028216F" w:rsidRDefault="0028216F" w:rsidP="0028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8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6F" w:rsidRPr="0028216F" w:rsidRDefault="0028216F" w:rsidP="0028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8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6F" w:rsidRPr="0028216F" w:rsidRDefault="0028216F" w:rsidP="0028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8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6F" w:rsidRPr="0028216F" w:rsidRDefault="0028216F" w:rsidP="0028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A4672E" w:rsidRDefault="00A4672E" w:rsidP="00A467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2E" w:rsidRPr="00566C2C" w:rsidRDefault="00A4672E" w:rsidP="00885850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* 1. </w:t>
      </w:r>
      <w:r w:rsidRPr="00E24A02">
        <w:rPr>
          <w:color w:val="000000"/>
        </w:rPr>
        <w:t>Инвентаризация и паспортизация объектов муниципальной собственности осуществлена в</w:t>
      </w:r>
      <w:r>
        <w:rPr>
          <w:color w:val="000000"/>
        </w:rPr>
        <w:t xml:space="preserve"> отношении </w:t>
      </w:r>
      <w:r w:rsidR="00885850">
        <w:rPr>
          <w:color w:val="000000"/>
        </w:rPr>
        <w:t>3 объектов, от запланированного</w:t>
      </w:r>
      <w:r>
        <w:rPr>
          <w:color w:val="000000"/>
        </w:rPr>
        <w:t xml:space="preserve"> </w:t>
      </w:r>
      <w:r w:rsidR="00885850">
        <w:rPr>
          <w:color w:val="000000"/>
        </w:rPr>
        <w:t>1</w:t>
      </w:r>
      <w:r>
        <w:rPr>
          <w:color w:val="000000"/>
        </w:rPr>
        <w:t xml:space="preserve"> объект</w:t>
      </w:r>
      <w:r w:rsidR="00885850">
        <w:rPr>
          <w:color w:val="000000"/>
        </w:rPr>
        <w:t>а</w:t>
      </w:r>
      <w:r>
        <w:rPr>
          <w:color w:val="000000"/>
        </w:rPr>
        <w:t xml:space="preserve">. План выполнен на </w:t>
      </w:r>
      <w:r w:rsidR="00885850">
        <w:rPr>
          <w:color w:val="000000"/>
        </w:rPr>
        <w:t>300</w:t>
      </w:r>
      <w:r>
        <w:rPr>
          <w:color w:val="000000"/>
        </w:rPr>
        <w:t xml:space="preserve">%. </w:t>
      </w:r>
    </w:p>
    <w:p w:rsidR="00A4672E" w:rsidRDefault="00885850" w:rsidP="00A4672E">
      <w:pPr>
        <w:pStyle w:val="a6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4672E" w:rsidRPr="00E24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4672E" w:rsidRPr="00253E89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A4672E" w:rsidRPr="00253E89">
        <w:rPr>
          <w:rFonts w:ascii="Times New Roman" w:hAnsi="Times New Roman" w:cs="Times New Roman"/>
          <w:sz w:val="24"/>
          <w:szCs w:val="24"/>
        </w:rPr>
        <w:t xml:space="preserve"> объектов, подлежащих передаче в аренду</w:t>
      </w:r>
      <w:r w:rsidR="00A4672E">
        <w:rPr>
          <w:rFonts w:ascii="Times New Roman" w:hAnsi="Times New Roman" w:cs="Times New Roman"/>
          <w:sz w:val="24"/>
          <w:szCs w:val="24"/>
        </w:rPr>
        <w:t xml:space="preserve"> и </w:t>
      </w:r>
      <w:r w:rsidR="00A4672E" w:rsidRPr="00253E89">
        <w:rPr>
          <w:rFonts w:ascii="Times New Roman" w:hAnsi="Times New Roman" w:cs="Times New Roman"/>
          <w:sz w:val="24"/>
          <w:szCs w:val="24"/>
        </w:rPr>
        <w:t xml:space="preserve">безвозмездное пользование,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672E" w:rsidRPr="00253E89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A4672E">
        <w:rPr>
          <w:rFonts w:ascii="Times New Roman" w:hAnsi="Times New Roman" w:cs="Times New Roman"/>
          <w:sz w:val="24"/>
          <w:szCs w:val="24"/>
        </w:rPr>
        <w:t xml:space="preserve">остаются </w:t>
      </w:r>
      <w:r w:rsidR="00A4672E" w:rsidRPr="00253E89">
        <w:rPr>
          <w:rFonts w:ascii="Times New Roman" w:hAnsi="Times New Roman" w:cs="Times New Roman"/>
          <w:sz w:val="24"/>
          <w:szCs w:val="24"/>
        </w:rPr>
        <w:t>свободны</w:t>
      </w:r>
      <w:r w:rsidR="00A4672E">
        <w:rPr>
          <w:rFonts w:ascii="Times New Roman" w:hAnsi="Times New Roman" w:cs="Times New Roman"/>
          <w:sz w:val="24"/>
          <w:szCs w:val="24"/>
        </w:rPr>
        <w:t>ми</w:t>
      </w:r>
      <w:r w:rsidR="00A4672E" w:rsidRPr="00253E89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 xml:space="preserve">анные </w:t>
      </w:r>
      <w:r w:rsidR="00A4672E" w:rsidRPr="00253E89">
        <w:rPr>
          <w:rFonts w:ascii="Times New Roman" w:hAnsi="Times New Roman" w:cs="Times New Roman"/>
          <w:sz w:val="24"/>
          <w:szCs w:val="24"/>
        </w:rPr>
        <w:t xml:space="preserve">помещения на протяжении </w:t>
      </w:r>
      <w:r>
        <w:rPr>
          <w:rFonts w:ascii="Times New Roman" w:hAnsi="Times New Roman" w:cs="Times New Roman"/>
          <w:sz w:val="24"/>
          <w:szCs w:val="24"/>
        </w:rPr>
        <w:t>3-лет</w:t>
      </w:r>
      <w:r w:rsidR="00A46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72E">
        <w:rPr>
          <w:rFonts w:ascii="Times New Roman" w:hAnsi="Times New Roman" w:cs="Times New Roman"/>
          <w:sz w:val="24"/>
          <w:szCs w:val="24"/>
        </w:rPr>
        <w:t>остаются</w:t>
      </w:r>
      <w:proofErr w:type="gramEnd"/>
      <w:r w:rsidR="00A4672E">
        <w:rPr>
          <w:rFonts w:ascii="Times New Roman" w:hAnsi="Times New Roman" w:cs="Times New Roman"/>
          <w:sz w:val="24"/>
          <w:szCs w:val="24"/>
        </w:rPr>
        <w:t xml:space="preserve"> </w:t>
      </w:r>
      <w:r w:rsidR="00A4672E" w:rsidRPr="00253E89">
        <w:rPr>
          <w:rFonts w:ascii="Times New Roman" w:hAnsi="Times New Roman" w:cs="Times New Roman"/>
          <w:sz w:val="24"/>
          <w:szCs w:val="24"/>
        </w:rPr>
        <w:t>не востребованы</w:t>
      </w:r>
      <w:r w:rsidR="00A4672E">
        <w:rPr>
          <w:rFonts w:ascii="Times New Roman" w:hAnsi="Times New Roman" w:cs="Times New Roman"/>
          <w:sz w:val="24"/>
          <w:szCs w:val="24"/>
        </w:rPr>
        <w:t>,</w:t>
      </w:r>
      <w:r w:rsidR="00A4672E" w:rsidRPr="00253E89">
        <w:rPr>
          <w:rFonts w:ascii="Times New Roman" w:hAnsi="Times New Roman" w:cs="Times New Roman"/>
          <w:sz w:val="24"/>
          <w:szCs w:val="24"/>
        </w:rPr>
        <w:t xml:space="preserve"> не однократно проводились мероприятия, направленные на сдачу </w:t>
      </w:r>
      <w:r w:rsidR="00A4672E">
        <w:rPr>
          <w:rFonts w:ascii="Times New Roman" w:hAnsi="Times New Roman" w:cs="Times New Roman"/>
          <w:sz w:val="24"/>
          <w:szCs w:val="24"/>
        </w:rPr>
        <w:t xml:space="preserve">их </w:t>
      </w:r>
      <w:r w:rsidR="00A4672E" w:rsidRPr="00253E89">
        <w:rPr>
          <w:rFonts w:ascii="Times New Roman" w:hAnsi="Times New Roman" w:cs="Times New Roman"/>
          <w:sz w:val="24"/>
          <w:szCs w:val="24"/>
        </w:rPr>
        <w:t>в аренду</w:t>
      </w:r>
      <w:r w:rsidR="00A4672E">
        <w:rPr>
          <w:rFonts w:ascii="Times New Roman" w:hAnsi="Times New Roman" w:cs="Times New Roman"/>
          <w:sz w:val="24"/>
          <w:szCs w:val="24"/>
        </w:rPr>
        <w:t xml:space="preserve">, путем опубликования </w:t>
      </w:r>
      <w:r w:rsidR="00A4672E" w:rsidRPr="00253E89">
        <w:rPr>
          <w:rFonts w:ascii="Times New Roman" w:hAnsi="Times New Roman" w:cs="Times New Roman"/>
          <w:sz w:val="24"/>
          <w:szCs w:val="24"/>
        </w:rPr>
        <w:t xml:space="preserve"> объявлени</w:t>
      </w:r>
      <w:r w:rsidR="00A4672E">
        <w:rPr>
          <w:rFonts w:ascii="Times New Roman" w:hAnsi="Times New Roman" w:cs="Times New Roman"/>
          <w:sz w:val="24"/>
          <w:szCs w:val="24"/>
        </w:rPr>
        <w:t xml:space="preserve">й в СМИ, объявления о проведении </w:t>
      </w:r>
      <w:r w:rsidR="00A4672E" w:rsidRPr="00253E89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A4672E">
        <w:rPr>
          <w:rFonts w:ascii="Times New Roman" w:hAnsi="Times New Roman" w:cs="Times New Roman"/>
          <w:sz w:val="24"/>
          <w:szCs w:val="24"/>
        </w:rPr>
        <w:t xml:space="preserve">ов. Данные факты не позволили достичь целевых показателей на 100%, процент достижения составил – </w:t>
      </w:r>
      <w:r>
        <w:rPr>
          <w:rFonts w:ascii="Times New Roman" w:hAnsi="Times New Roman" w:cs="Times New Roman"/>
          <w:sz w:val="24"/>
          <w:szCs w:val="24"/>
        </w:rPr>
        <w:t>95</w:t>
      </w:r>
      <w:r w:rsidR="00A4672E">
        <w:rPr>
          <w:rFonts w:ascii="Times New Roman" w:hAnsi="Times New Roman" w:cs="Times New Roman"/>
          <w:sz w:val="24"/>
          <w:szCs w:val="24"/>
        </w:rPr>
        <w:t>%.</w:t>
      </w:r>
    </w:p>
    <w:p w:rsidR="00EB60B7" w:rsidRDefault="00885850" w:rsidP="00EB60B7">
      <w:pPr>
        <w:pStyle w:val="a6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85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4672E" w:rsidRPr="00885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8585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прогнозному плану приватизации муниципального имущества муниципального образования г</w:t>
      </w:r>
      <w:proofErr w:type="gramStart"/>
      <w:r w:rsidRPr="00885850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885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одайбо и района на 2020-2022 годы, в 2020 году подлежало приватизировать автомобиль </w:t>
      </w:r>
      <w:r w:rsidRPr="00885850">
        <w:rPr>
          <w:rFonts w:ascii="Times New Roman" w:hAnsi="Times New Roman" w:cs="Times New Roman"/>
          <w:color w:val="000000"/>
          <w:sz w:val="24"/>
          <w:szCs w:val="24"/>
        </w:rPr>
        <w:t>ГАЗ-31105.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885850">
        <w:rPr>
          <w:rFonts w:ascii="Times New Roman" w:hAnsi="Times New Roman" w:cs="Times New Roman"/>
          <w:sz w:val="24"/>
          <w:szCs w:val="24"/>
        </w:rPr>
        <w:t>Электронны</w:t>
      </w:r>
      <w:r w:rsidR="00EB60B7">
        <w:rPr>
          <w:rFonts w:ascii="Times New Roman" w:hAnsi="Times New Roman" w:cs="Times New Roman"/>
          <w:sz w:val="24"/>
          <w:szCs w:val="24"/>
        </w:rPr>
        <w:t>е</w:t>
      </w:r>
      <w:r w:rsidRPr="00885850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85850">
        <w:rPr>
          <w:rFonts w:ascii="Times New Roman" w:hAnsi="Times New Roman" w:cs="Times New Roman"/>
          <w:sz w:val="24"/>
          <w:szCs w:val="24"/>
        </w:rPr>
        <w:t>, объявленны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5850">
        <w:rPr>
          <w:rFonts w:ascii="Times New Roman" w:hAnsi="Times New Roman" w:cs="Times New Roman"/>
          <w:sz w:val="24"/>
          <w:szCs w:val="24"/>
        </w:rPr>
        <w:t xml:space="preserve"> 14.09.2020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85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26.10.2020</w:t>
      </w:r>
      <w:r w:rsidR="00EB60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850">
        <w:rPr>
          <w:rFonts w:ascii="Times New Roman" w:hAnsi="Times New Roman" w:cs="Times New Roman"/>
          <w:sz w:val="24"/>
          <w:szCs w:val="24"/>
        </w:rPr>
        <w:t>не состоял</w:t>
      </w:r>
      <w:r w:rsidR="00EB60B7">
        <w:rPr>
          <w:rFonts w:ascii="Times New Roman" w:hAnsi="Times New Roman" w:cs="Times New Roman"/>
          <w:sz w:val="24"/>
          <w:szCs w:val="24"/>
        </w:rPr>
        <w:t>ись</w:t>
      </w:r>
      <w:r w:rsidRPr="00885850">
        <w:rPr>
          <w:rFonts w:ascii="Times New Roman" w:hAnsi="Times New Roman" w:cs="Times New Roman"/>
          <w:sz w:val="24"/>
          <w:szCs w:val="24"/>
        </w:rPr>
        <w:t>, в связи с отсутствием претендентов</w:t>
      </w:r>
      <w:r w:rsidR="00EB60B7">
        <w:rPr>
          <w:rFonts w:ascii="Times New Roman" w:hAnsi="Times New Roman" w:cs="Times New Roman"/>
          <w:sz w:val="24"/>
          <w:szCs w:val="24"/>
        </w:rPr>
        <w:t xml:space="preserve"> и </w:t>
      </w:r>
      <w:r w:rsidRPr="00885850">
        <w:rPr>
          <w:rFonts w:ascii="Times New Roman" w:hAnsi="Times New Roman" w:cs="Times New Roman"/>
          <w:sz w:val="24"/>
          <w:szCs w:val="24"/>
        </w:rPr>
        <w:t>в связи с подачей одной заявки.</w:t>
      </w:r>
      <w:r w:rsidR="00EB60B7">
        <w:rPr>
          <w:rFonts w:ascii="Times New Roman" w:hAnsi="Times New Roman" w:cs="Times New Roman"/>
          <w:sz w:val="24"/>
          <w:szCs w:val="24"/>
        </w:rPr>
        <w:t xml:space="preserve"> Э</w:t>
      </w:r>
      <w:r w:rsidR="00EB60B7" w:rsidRPr="00885850">
        <w:rPr>
          <w:rFonts w:ascii="Times New Roman" w:hAnsi="Times New Roman" w:cs="Times New Roman"/>
          <w:sz w:val="24"/>
          <w:szCs w:val="24"/>
        </w:rPr>
        <w:t>лектронный аукцион без объявления цены</w:t>
      </w:r>
      <w:r w:rsidR="00EB60B7">
        <w:rPr>
          <w:rFonts w:ascii="Times New Roman" w:hAnsi="Times New Roman" w:cs="Times New Roman"/>
          <w:sz w:val="24"/>
          <w:szCs w:val="24"/>
        </w:rPr>
        <w:t xml:space="preserve">, объявленный </w:t>
      </w:r>
      <w:r w:rsidRPr="00885850">
        <w:rPr>
          <w:rFonts w:ascii="Times New Roman" w:hAnsi="Times New Roman" w:cs="Times New Roman"/>
          <w:sz w:val="24"/>
          <w:szCs w:val="24"/>
        </w:rPr>
        <w:t xml:space="preserve">07.12.2020 </w:t>
      </w:r>
      <w:r w:rsidR="00EB60B7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Pr="00885850">
        <w:rPr>
          <w:rFonts w:ascii="Times New Roman" w:hAnsi="Times New Roman" w:cs="Times New Roman"/>
          <w:sz w:val="24"/>
          <w:szCs w:val="24"/>
        </w:rPr>
        <w:t xml:space="preserve"> 14.01.2021</w:t>
      </w:r>
      <w:r w:rsidR="00EB60B7">
        <w:rPr>
          <w:rFonts w:ascii="Times New Roman" w:hAnsi="Times New Roman" w:cs="Times New Roman"/>
          <w:sz w:val="24"/>
          <w:szCs w:val="24"/>
        </w:rPr>
        <w:t>. Что не позволило достичь целевых показателей на 100%, процент достижения составил – 0%.</w:t>
      </w:r>
    </w:p>
    <w:p w:rsidR="00EB60B7" w:rsidRDefault="00EB60B7" w:rsidP="00EB60B7">
      <w:pPr>
        <w:pStyle w:val="a6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 2020 году в бюджет муниципального образования г. Бодайбо и района </w:t>
      </w:r>
      <w:r w:rsidRPr="0098621F">
        <w:rPr>
          <w:rFonts w:ascii="Times New Roman" w:hAnsi="Times New Roman" w:cs="Times New Roman"/>
          <w:sz w:val="24"/>
          <w:szCs w:val="24"/>
        </w:rPr>
        <w:t>от использования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поступило 7 096,8тыс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при плане 7 051,2тыс.руб. План выполнен на 101%.</w:t>
      </w:r>
    </w:p>
    <w:p w:rsidR="00EB60B7" w:rsidRDefault="00EB60B7" w:rsidP="00A4672E">
      <w:pPr>
        <w:pStyle w:val="a6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Авансовые платежи по транспортному налогу за 2020 год оплачены в полном объеме. Целевой показатель равен 1.</w:t>
      </w:r>
    </w:p>
    <w:p w:rsidR="00A4672E" w:rsidRPr="00E24A02" w:rsidRDefault="00A4672E" w:rsidP="00A4672E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A0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обстоятельства не позволили достичь выполнения задач на 100%</w:t>
      </w:r>
      <w:r w:rsidR="00605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объективным причинам</w:t>
      </w:r>
      <w:r w:rsidRPr="00E24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однако </w:t>
      </w:r>
      <w:r w:rsidRPr="00E24A02">
        <w:rPr>
          <w:rFonts w:ascii="Times New Roman" w:hAnsi="Times New Roman" w:cs="Times New Roman"/>
          <w:sz w:val="24"/>
          <w:szCs w:val="24"/>
        </w:rPr>
        <w:t>степень достижения целевых показателей равн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4A02">
        <w:rPr>
          <w:rFonts w:ascii="Times New Roman" w:hAnsi="Times New Roman" w:cs="Times New Roman"/>
          <w:sz w:val="24"/>
          <w:szCs w:val="24"/>
        </w:rPr>
        <w:t xml:space="preserve">  1 (ед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4A02">
        <w:rPr>
          <w:rFonts w:ascii="Times New Roman" w:hAnsi="Times New Roman" w:cs="Times New Roman"/>
          <w:sz w:val="24"/>
          <w:szCs w:val="24"/>
        </w:rPr>
        <w:t>нице) (</w:t>
      </w:r>
      <w:r w:rsidR="00EB60B7">
        <w:rPr>
          <w:rFonts w:ascii="Times New Roman" w:hAnsi="Times New Roman" w:cs="Times New Roman"/>
          <w:sz w:val="24"/>
          <w:szCs w:val="24"/>
        </w:rPr>
        <w:t xml:space="preserve">3 </w:t>
      </w:r>
      <w:r w:rsidR="00EB60B7" w:rsidRPr="00AB6708">
        <w:rPr>
          <w:rFonts w:ascii="Times New Roman" w:hAnsi="Times New Roman" w:cs="Times New Roman"/>
          <w:sz w:val="24"/>
          <w:szCs w:val="24"/>
        </w:rPr>
        <w:t>+</w:t>
      </w:r>
      <w:r w:rsidR="006055AF">
        <w:rPr>
          <w:rFonts w:ascii="Times New Roman" w:hAnsi="Times New Roman" w:cs="Times New Roman"/>
          <w:sz w:val="24"/>
          <w:szCs w:val="24"/>
        </w:rPr>
        <w:t xml:space="preserve"> 0,95 +</w:t>
      </w:r>
      <w:r w:rsidR="00EB60B7">
        <w:rPr>
          <w:rFonts w:ascii="Times New Roman" w:hAnsi="Times New Roman" w:cs="Times New Roman"/>
          <w:sz w:val="24"/>
          <w:szCs w:val="24"/>
        </w:rPr>
        <w:t xml:space="preserve"> 0 + 1,01 </w:t>
      </w:r>
      <w:r w:rsidR="00EB60B7" w:rsidRPr="00AB6708">
        <w:rPr>
          <w:rFonts w:ascii="Times New Roman" w:hAnsi="Times New Roman" w:cs="Times New Roman"/>
          <w:sz w:val="24"/>
          <w:szCs w:val="24"/>
        </w:rPr>
        <w:t>+</w:t>
      </w:r>
      <w:r w:rsidR="00EB60B7">
        <w:rPr>
          <w:rFonts w:ascii="Times New Roman" w:hAnsi="Times New Roman" w:cs="Times New Roman"/>
          <w:sz w:val="24"/>
          <w:szCs w:val="24"/>
        </w:rPr>
        <w:t xml:space="preserve"> 1 </w:t>
      </w:r>
      <w:r w:rsidRPr="00E24A02">
        <w:rPr>
          <w:rFonts w:ascii="Times New Roman" w:hAnsi="Times New Roman" w:cs="Times New Roman"/>
          <w:sz w:val="24"/>
          <w:szCs w:val="24"/>
        </w:rPr>
        <w:t>/</w:t>
      </w:r>
      <w:r w:rsidR="006055AF">
        <w:rPr>
          <w:rFonts w:ascii="Times New Roman" w:hAnsi="Times New Roman" w:cs="Times New Roman"/>
          <w:sz w:val="24"/>
          <w:szCs w:val="24"/>
        </w:rPr>
        <w:t>5</w:t>
      </w:r>
      <w:r w:rsidRPr="00E24A02">
        <w:rPr>
          <w:rFonts w:ascii="Times New Roman" w:hAnsi="Times New Roman" w:cs="Times New Roman"/>
          <w:sz w:val="24"/>
          <w:szCs w:val="24"/>
        </w:rPr>
        <w:t>=</w:t>
      </w:r>
      <w:r w:rsidR="00EB60B7">
        <w:rPr>
          <w:rFonts w:ascii="Times New Roman" w:hAnsi="Times New Roman" w:cs="Times New Roman"/>
          <w:sz w:val="24"/>
          <w:szCs w:val="24"/>
        </w:rPr>
        <w:t>1,</w:t>
      </w:r>
      <w:r w:rsidR="006055AF">
        <w:rPr>
          <w:rFonts w:ascii="Times New Roman" w:hAnsi="Times New Roman" w:cs="Times New Roman"/>
          <w:sz w:val="24"/>
          <w:szCs w:val="24"/>
        </w:rPr>
        <w:t>19</w:t>
      </w:r>
      <w:r w:rsidRPr="00E24A02">
        <w:rPr>
          <w:rFonts w:ascii="Times New Roman" w:hAnsi="Times New Roman" w:cs="Times New Roman"/>
          <w:sz w:val="24"/>
          <w:szCs w:val="24"/>
        </w:rPr>
        <w:t>).</w:t>
      </w:r>
    </w:p>
    <w:p w:rsidR="00A4672E" w:rsidRDefault="00A4672E" w:rsidP="00A4672E">
      <w:pPr>
        <w:pStyle w:val="a3"/>
        <w:spacing w:after="0" w:line="240" w:lineRule="auto"/>
        <w:ind w:left="0" w:firstLine="709"/>
        <w:jc w:val="both"/>
        <w:rPr>
          <w:color w:val="000000"/>
        </w:rPr>
      </w:pPr>
    </w:p>
    <w:p w:rsidR="00A4672E" w:rsidRDefault="00A4672E" w:rsidP="00A4672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 1. </w:t>
      </w:r>
      <w:r w:rsidRPr="00231117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89245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31117">
        <w:rPr>
          <w:rFonts w:ascii="Times New Roman" w:hAnsi="Times New Roman" w:cs="Times New Roman"/>
          <w:color w:val="000000"/>
          <w:sz w:val="24"/>
          <w:szCs w:val="24"/>
        </w:rPr>
        <w:t xml:space="preserve"> году Администрация г</w:t>
      </w:r>
      <w:proofErr w:type="gramStart"/>
      <w:r w:rsidRPr="00231117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231117">
        <w:rPr>
          <w:rFonts w:ascii="Times New Roman" w:hAnsi="Times New Roman" w:cs="Times New Roman"/>
          <w:color w:val="000000"/>
          <w:sz w:val="24"/>
          <w:szCs w:val="24"/>
        </w:rPr>
        <w:t xml:space="preserve">одайбо и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планировала провести работы по формированию земельн</w:t>
      </w:r>
      <w:r w:rsidR="0089245D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89245D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="0089245D">
        <w:rPr>
          <w:rFonts w:ascii="Times New Roman" w:hAnsi="Times New Roman" w:cs="Times New Roman"/>
          <w:sz w:val="24"/>
          <w:szCs w:val="24"/>
        </w:rPr>
        <w:t xml:space="preserve">внутриквартальной </w:t>
      </w:r>
      <w:r w:rsidR="0089245D" w:rsidRPr="0089245D">
        <w:rPr>
          <w:rFonts w:ascii="Times New Roman" w:hAnsi="Times New Roman" w:cs="Times New Roman"/>
          <w:sz w:val="24"/>
          <w:szCs w:val="24"/>
        </w:rPr>
        <w:t>инженерн</w:t>
      </w:r>
      <w:r w:rsidR="0089245D">
        <w:rPr>
          <w:rFonts w:ascii="Times New Roman" w:hAnsi="Times New Roman" w:cs="Times New Roman"/>
          <w:sz w:val="24"/>
          <w:szCs w:val="24"/>
        </w:rPr>
        <w:t>ой</w:t>
      </w:r>
      <w:r w:rsidR="0089245D" w:rsidRPr="0089245D">
        <w:rPr>
          <w:rFonts w:ascii="Times New Roman" w:hAnsi="Times New Roman" w:cs="Times New Roman"/>
          <w:sz w:val="24"/>
          <w:szCs w:val="24"/>
        </w:rPr>
        <w:t xml:space="preserve"> сет</w:t>
      </w:r>
      <w:r w:rsidR="0089245D">
        <w:rPr>
          <w:rFonts w:ascii="Times New Roman" w:hAnsi="Times New Roman" w:cs="Times New Roman"/>
          <w:sz w:val="24"/>
          <w:szCs w:val="24"/>
        </w:rPr>
        <w:t>ью</w:t>
      </w:r>
      <w:r w:rsidR="0089245D" w:rsidRPr="0089245D">
        <w:rPr>
          <w:rFonts w:ascii="Times New Roman" w:hAnsi="Times New Roman" w:cs="Times New Roman"/>
          <w:sz w:val="24"/>
          <w:szCs w:val="24"/>
        </w:rPr>
        <w:t>, обеспечивающ</w:t>
      </w:r>
      <w:r w:rsidR="0089245D">
        <w:rPr>
          <w:rFonts w:ascii="Times New Roman" w:hAnsi="Times New Roman" w:cs="Times New Roman"/>
          <w:sz w:val="24"/>
          <w:szCs w:val="24"/>
        </w:rPr>
        <w:t>ей</w:t>
      </w:r>
      <w:r w:rsidR="0089245D" w:rsidRPr="0089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45D" w:rsidRPr="0089245D">
        <w:rPr>
          <w:rFonts w:ascii="Times New Roman" w:hAnsi="Times New Roman" w:cs="Times New Roman"/>
          <w:sz w:val="24"/>
          <w:szCs w:val="24"/>
        </w:rPr>
        <w:t>тепловодоснабжением</w:t>
      </w:r>
      <w:proofErr w:type="spellEnd"/>
      <w:r w:rsidR="0089245D" w:rsidRPr="0089245D">
        <w:rPr>
          <w:rFonts w:ascii="Times New Roman" w:hAnsi="Times New Roman" w:cs="Times New Roman"/>
          <w:sz w:val="24"/>
          <w:szCs w:val="24"/>
        </w:rPr>
        <w:t xml:space="preserve"> здания детских садов</w:t>
      </w:r>
      <w:r w:rsidR="00892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 мероприятия исполнены в полном объеме. Право муниципальной собственности на земельны</w:t>
      </w:r>
      <w:r w:rsidR="0089245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89245D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 за муниципальным образованием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района.</w:t>
      </w:r>
      <w:r w:rsidRPr="00231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015C" w:rsidRDefault="00A4672E" w:rsidP="00A4672E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2.В 20</w:t>
      </w:r>
      <w:r w:rsidR="0089245D">
        <w:rPr>
          <w:color w:val="000000"/>
        </w:rPr>
        <w:t>20</w:t>
      </w:r>
      <w:r>
        <w:rPr>
          <w:color w:val="000000"/>
        </w:rPr>
        <w:t xml:space="preserve"> году в бюджет муниципального образования  г. Бодайбо и района от </w:t>
      </w:r>
      <w:r w:rsidR="0089245D">
        <w:rPr>
          <w:color w:val="000000"/>
        </w:rPr>
        <w:t xml:space="preserve"> продажи земельных участков, находящихся в муниципальной собственности</w:t>
      </w:r>
      <w:r w:rsidR="0089245D" w:rsidRPr="0089245D">
        <w:rPr>
          <w:color w:val="000000"/>
        </w:rPr>
        <w:t xml:space="preserve"> </w:t>
      </w:r>
      <w:r w:rsidR="0089245D">
        <w:rPr>
          <w:color w:val="000000"/>
        </w:rPr>
        <w:t xml:space="preserve">муниципального образования г. Бодайбо и района, от  </w:t>
      </w:r>
      <w:r>
        <w:rPr>
          <w:color w:val="000000"/>
        </w:rPr>
        <w:t>аренды земельных участков,</w:t>
      </w:r>
      <w:r w:rsidR="0089245D">
        <w:rPr>
          <w:color w:val="000000"/>
        </w:rPr>
        <w:t xml:space="preserve"> расположенных на территории </w:t>
      </w:r>
      <w:proofErr w:type="spellStart"/>
      <w:r w:rsidR="0089245D">
        <w:rPr>
          <w:color w:val="000000"/>
        </w:rPr>
        <w:t>Жуинского</w:t>
      </w:r>
      <w:proofErr w:type="spellEnd"/>
      <w:r w:rsidR="0089245D">
        <w:rPr>
          <w:color w:val="000000"/>
        </w:rPr>
        <w:t xml:space="preserve"> сельского поселения и </w:t>
      </w:r>
      <w:r>
        <w:rPr>
          <w:color w:val="000000"/>
        </w:rPr>
        <w:t xml:space="preserve"> государственная собственность на которые не разграничена, а также находящихся в муниципальной собственности муниципального образования г. Бодайбо и района поступило денежных средств в размере</w:t>
      </w:r>
      <w:proofErr w:type="gramEnd"/>
      <w:r>
        <w:rPr>
          <w:color w:val="000000"/>
        </w:rPr>
        <w:t xml:space="preserve"> </w:t>
      </w:r>
      <w:r w:rsidR="0089245D">
        <w:rPr>
          <w:color w:val="000000"/>
        </w:rPr>
        <w:t>498,1</w:t>
      </w:r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r w:rsidR="0089245D">
        <w:rPr>
          <w:color w:val="000000"/>
        </w:rPr>
        <w:t xml:space="preserve">. при плане 507,6тыс.руб. План выполнен на 98,1%. Невыполнение плана произошло из-за </w:t>
      </w:r>
      <w:r w:rsidR="0089245D">
        <w:rPr>
          <w:color w:val="000000"/>
        </w:rPr>
        <w:lastRenderedPageBreak/>
        <w:t>расторжения договоров аренды</w:t>
      </w:r>
      <w:r>
        <w:rPr>
          <w:color w:val="000000"/>
        </w:rPr>
        <w:t xml:space="preserve">, </w:t>
      </w:r>
      <w:r w:rsidR="0089245D">
        <w:rPr>
          <w:color w:val="000000"/>
        </w:rPr>
        <w:t>заключенных с ЗАО «Дальняя Тайга», в связи с чем</w:t>
      </w:r>
      <w:r w:rsidR="008F015C">
        <w:rPr>
          <w:color w:val="000000"/>
        </w:rPr>
        <w:t xml:space="preserve">, в бюджет </w:t>
      </w:r>
      <w:proofErr w:type="spellStart"/>
      <w:r w:rsidR="008F015C">
        <w:rPr>
          <w:color w:val="000000"/>
        </w:rPr>
        <w:t>недопоступило</w:t>
      </w:r>
      <w:proofErr w:type="spellEnd"/>
      <w:r w:rsidR="008F015C">
        <w:rPr>
          <w:color w:val="000000"/>
        </w:rPr>
        <w:t xml:space="preserve"> 9,4тыс.руб.</w:t>
      </w:r>
      <w:r w:rsidR="008F015C" w:rsidRPr="008F015C">
        <w:rPr>
          <w:color w:val="000000"/>
        </w:rPr>
        <w:t xml:space="preserve"> </w:t>
      </w:r>
    </w:p>
    <w:p w:rsidR="008F015C" w:rsidRDefault="008F015C" w:rsidP="00A4672E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 w:rsidRPr="00E24A02">
        <w:rPr>
          <w:color w:val="000000"/>
        </w:rPr>
        <w:t>Данные обстоятельства не позволили достичь выполнения задач на 100%</w:t>
      </w:r>
      <w:r>
        <w:rPr>
          <w:color w:val="000000"/>
        </w:rPr>
        <w:t xml:space="preserve"> по объективным причинам</w:t>
      </w:r>
    </w:p>
    <w:p w:rsidR="008F015C" w:rsidRDefault="008F015C" w:rsidP="008F015C">
      <w:pPr>
        <w:pStyle w:val="a6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3. </w:t>
      </w:r>
      <w:r w:rsidR="00A4672E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Авансовые платежи по земельному налогу за 2020 год оплачены в полном объеме. Целевой показатель равен 1.</w:t>
      </w:r>
    </w:p>
    <w:p w:rsidR="00A4672E" w:rsidRDefault="008F015C" w:rsidP="00A467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4672E">
        <w:rPr>
          <w:rFonts w:ascii="Times New Roman" w:hAnsi="Times New Roman" w:cs="Times New Roman"/>
          <w:sz w:val="24"/>
          <w:szCs w:val="24"/>
        </w:rPr>
        <w:t xml:space="preserve">тепень достижения целевых показателей равна 1 (единице) (1 + </w:t>
      </w:r>
      <w:r>
        <w:rPr>
          <w:rFonts w:ascii="Times New Roman" w:hAnsi="Times New Roman" w:cs="Times New Roman"/>
          <w:sz w:val="24"/>
          <w:szCs w:val="24"/>
        </w:rPr>
        <w:t>0,98 + 1</w:t>
      </w:r>
      <w:r w:rsidR="00A467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="00A4672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0,99</w:t>
      </w:r>
      <w:r w:rsidR="00A4672E">
        <w:rPr>
          <w:rFonts w:ascii="Times New Roman" w:hAnsi="Times New Roman" w:cs="Times New Roman"/>
          <w:sz w:val="24"/>
          <w:szCs w:val="24"/>
        </w:rPr>
        <w:t>).</w:t>
      </w:r>
    </w:p>
    <w:p w:rsidR="00A4672E" w:rsidRDefault="00A4672E" w:rsidP="00A4672E">
      <w:pPr>
        <w:pStyle w:val="a3"/>
        <w:spacing w:after="0" w:line="240" w:lineRule="auto"/>
        <w:ind w:left="0" w:firstLine="709"/>
        <w:jc w:val="both"/>
        <w:rPr>
          <w:color w:val="000000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8F015C" w:rsidRDefault="008F015C" w:rsidP="009C4735">
      <w:pPr>
        <w:pStyle w:val="a6"/>
        <w:jc w:val="center"/>
        <w:rPr>
          <w:rFonts w:ascii="Times New Roman" w:hAnsi="Times New Roman" w:cs="Times New Roman"/>
        </w:rPr>
      </w:pPr>
    </w:p>
    <w:p w:rsidR="009C4735" w:rsidRPr="00516A20" w:rsidRDefault="009C4735" w:rsidP="009C4735">
      <w:pPr>
        <w:pStyle w:val="a6"/>
        <w:jc w:val="center"/>
        <w:rPr>
          <w:rFonts w:ascii="Times New Roman" w:hAnsi="Times New Roman" w:cs="Times New Roman"/>
        </w:rPr>
      </w:pPr>
      <w:r w:rsidRPr="00516A20">
        <w:rPr>
          <w:rFonts w:ascii="Times New Roman" w:hAnsi="Times New Roman" w:cs="Times New Roman"/>
        </w:rPr>
        <w:lastRenderedPageBreak/>
        <w:t>ОТЧЕТ</w:t>
      </w:r>
    </w:p>
    <w:p w:rsidR="009C4735" w:rsidRPr="00516A20" w:rsidRDefault="009C4735" w:rsidP="009C4735">
      <w:pPr>
        <w:pStyle w:val="ConsPlusNonformat"/>
        <w:jc w:val="center"/>
        <w:rPr>
          <w:rFonts w:ascii="Times New Roman" w:hAnsi="Times New Roman" w:cs="Times New Roman"/>
        </w:rPr>
      </w:pPr>
      <w:r w:rsidRPr="00516A20">
        <w:rPr>
          <w:rFonts w:ascii="Times New Roman" w:hAnsi="Times New Roman" w:cs="Times New Roman"/>
        </w:rPr>
        <w:t xml:space="preserve">ОБ ИСПОЛЬЗОВАНИ ФИНАНСОВЫХ СРЕДСТВ, ПРЕДУСМОТРЕННЫХ В БЮДЖЕТЕ МО г. БОДАЙБО И РАЙОНА НА РЕАЛИЗАЦИЮ ПРОГРАММЫ (ПОДПРОГРАММЫ) </w:t>
      </w:r>
    </w:p>
    <w:p w:rsidR="009C4735" w:rsidRPr="00BD19D3" w:rsidRDefault="009C4735" w:rsidP="009C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D3">
        <w:rPr>
          <w:rFonts w:ascii="Times New Roman" w:hAnsi="Times New Roman" w:cs="Times New Roman"/>
          <w:b/>
          <w:sz w:val="24"/>
          <w:szCs w:val="24"/>
        </w:rPr>
        <w:t xml:space="preserve">«Муниципальная собственность и земельные правоотношения» на 2020 – 2025 годы </w:t>
      </w:r>
    </w:p>
    <w:p w:rsidR="009C4735" w:rsidRPr="00DC698A" w:rsidRDefault="009C4735" w:rsidP="009C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9E12F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E12F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9C4735" w:rsidRPr="009644F5" w:rsidTr="00C23F34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4735" w:rsidRPr="009644F5" w:rsidTr="00C23F34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35" w:rsidRPr="009644F5" w:rsidRDefault="009C4735" w:rsidP="00C23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35" w:rsidRPr="009644F5" w:rsidRDefault="009C4735" w:rsidP="00C23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9C4735" w:rsidRPr="009644F5" w:rsidTr="00C23F34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  <w:p w:rsidR="009C4735" w:rsidRPr="00BD19D3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9D3">
              <w:rPr>
                <w:rFonts w:ascii="Times New Roman" w:hAnsi="Times New Roman" w:cs="Times New Roman"/>
                <w:b/>
                <w:sz w:val="20"/>
                <w:szCs w:val="20"/>
              </w:rPr>
              <w:t>«Муниципальная собственность и земельные правоотношения» на 2020 – 2025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BD19D3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4 150,2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F827BE" w:rsidRDefault="009E12FC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E4B6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869</w:t>
            </w:r>
            <w:r w:rsidR="005E4B6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9C4735" w:rsidRPr="009644F5" w:rsidTr="00C23F34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35" w:rsidRPr="009644F5" w:rsidRDefault="009C4735" w:rsidP="00C23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F827BE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C4735" w:rsidRPr="009644F5" w:rsidTr="00C23F34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35" w:rsidRPr="009644F5" w:rsidRDefault="009C4735" w:rsidP="00C23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F827BE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C4735" w:rsidRPr="009644F5" w:rsidTr="00C23F34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35" w:rsidRPr="009644F5" w:rsidRDefault="009C4735" w:rsidP="00C23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Отдел по управлению муниципальным имуществом и земельным отношениям администрации г</w:t>
            </w:r>
            <w:proofErr w:type="gram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ОУМИиЗО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F827BE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C4735" w:rsidRPr="009644F5" w:rsidTr="00C23F34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«Совершенствование управления и распоряжения муниципальным имуществом муниципального образования </w:t>
            </w:r>
            <w:proofErr w:type="gramStart"/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BD19D3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D19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EB695F" w:rsidRDefault="009E12FC" w:rsidP="009E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3 282,1</w:t>
            </w:r>
          </w:p>
        </w:tc>
      </w:tr>
      <w:tr w:rsidR="009C4735" w:rsidRPr="009644F5" w:rsidTr="00C23F34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35" w:rsidRPr="009644F5" w:rsidRDefault="009C4735" w:rsidP="00C23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(соисполнитель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рограммы)</w:t>
            </w:r>
          </w:p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F827BE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C4735" w:rsidRPr="009644F5" w:rsidTr="00C23F34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35" w:rsidRPr="009644F5" w:rsidRDefault="009C4735" w:rsidP="00C23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ОУМИиЗО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F827BE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C4735" w:rsidRPr="009644F5" w:rsidTr="00C23F3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9C4735" w:rsidRPr="00BD19D3" w:rsidRDefault="009C4735" w:rsidP="00C23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9D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процесса управления и распоряжения муниципальным имуществом</w:t>
            </w:r>
          </w:p>
          <w:p w:rsidR="009C4735" w:rsidRPr="00E23BF3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28783B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3544,3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F827BE" w:rsidRDefault="009E12FC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3 282,1</w:t>
            </w:r>
          </w:p>
        </w:tc>
      </w:tr>
      <w:tr w:rsidR="009C4735" w:rsidRPr="009644F5" w:rsidTr="00C23F3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BD19D3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9D3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:rsidR="009C4735" w:rsidRPr="00BD19D3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9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Проведение технической инвентаризации и паспортизации объектов муниципального имущества, постановка их на государственный </w:t>
            </w:r>
            <w:proofErr w:type="spellStart"/>
            <w:proofErr w:type="gramStart"/>
            <w:r w:rsidRPr="00BD19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кадастро-вый</w:t>
            </w:r>
            <w:proofErr w:type="spellEnd"/>
            <w:proofErr w:type="gramEnd"/>
            <w:r w:rsidRPr="00BD19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учет, регистрация права собственности на объекты муниципального имущества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Default="009E12FC" w:rsidP="009E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9C4735" w:rsidRPr="009644F5" w:rsidTr="00C23F3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9C4735" w:rsidRPr="00BD19D3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F827BE" w:rsidRDefault="009E12FC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9C4735" w:rsidRPr="009644F5" w:rsidTr="00C23F3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9C4735" w:rsidRPr="00BD19D3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>Актуализация сведений, содержащихся в Реестре муниципального имущества</w:t>
            </w:r>
            <w:r w:rsidRPr="00BD19D3">
              <w:rPr>
                <w:b/>
                <w:sz w:val="18"/>
                <w:szCs w:val="18"/>
              </w:rPr>
              <w:t xml:space="preserve"> </w:t>
            </w:r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образования </w:t>
            </w:r>
            <w:proofErr w:type="gramStart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F827BE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C4735" w:rsidRPr="009644F5" w:rsidTr="00C23F3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9C4735" w:rsidRPr="00BD19D3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Содержание объектов </w:t>
            </w:r>
            <w:proofErr w:type="spellStart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>муни-ципальной</w:t>
            </w:r>
            <w:proofErr w:type="spellEnd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собственности муниципального </w:t>
            </w:r>
            <w:proofErr w:type="spellStart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образова-ния</w:t>
            </w:r>
            <w:proofErr w:type="spellEnd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  <w:proofErr w:type="gramStart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одайбо и района, включая  оплату взносов на капитальный ремонт общего имущества в </w:t>
            </w:r>
            <w:proofErr w:type="spellStart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>много-квартирных</w:t>
            </w:r>
            <w:proofErr w:type="spellEnd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домах, </w:t>
            </w:r>
            <w:proofErr w:type="spellStart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BD19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спол-нение</w:t>
            </w:r>
            <w:proofErr w:type="spellEnd"/>
            <w:r w:rsidRPr="00BD19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налоговых </w:t>
            </w:r>
            <w:proofErr w:type="spellStart"/>
            <w:r w:rsidRPr="00BD19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обяза-тельств</w:t>
            </w:r>
            <w:proofErr w:type="spellEnd"/>
            <w:r w:rsidRPr="00BD19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и судебных решений по владению и пользованию муниципальным </w:t>
            </w:r>
            <w:proofErr w:type="spellStart"/>
            <w:r w:rsidRPr="00BD19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имущест-вом</w:t>
            </w:r>
            <w:proofErr w:type="spellEnd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образования г. Бодайбо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мероприятия</w:t>
            </w:r>
          </w:p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3398,9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9644F5" w:rsidRDefault="009E12FC" w:rsidP="009E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3 162,7</w:t>
            </w:r>
          </w:p>
        </w:tc>
      </w:tr>
      <w:tr w:rsidR="009C4735" w:rsidRPr="009644F5" w:rsidTr="00C23F3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  <w:p w:rsidR="009C4735" w:rsidRPr="00BD19D3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Проведение работы по ликвидации муниципальных учреждений муниципального образования </w:t>
            </w:r>
            <w:proofErr w:type="gramStart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BD19D3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9C4735" w:rsidRPr="009644F5" w:rsidTr="00C23F34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«Повышение эффективности использования земельных участков, расположенных на территории муниципального образования  </w:t>
            </w:r>
            <w:proofErr w:type="gramStart"/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Бодайбо и района»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28783B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F827BE" w:rsidRDefault="009C4735" w:rsidP="009E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E12FC">
              <w:rPr>
                <w:rFonts w:ascii="Times New Roman" w:hAnsi="Times New Roman" w:cs="Times New Roman"/>
                <w:b/>
                <w:sz w:val="20"/>
                <w:szCs w:val="20"/>
              </w:rPr>
              <w:t>86,9</w:t>
            </w:r>
          </w:p>
        </w:tc>
      </w:tr>
      <w:tr w:rsidR="009C4735" w:rsidRPr="009644F5" w:rsidTr="00C23F34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(соисполнитель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F827BE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C4735" w:rsidRPr="009644F5" w:rsidTr="00C23F34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F827BE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C4735" w:rsidRPr="009644F5" w:rsidTr="00C23F3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9C4735" w:rsidRPr="007E1E4A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E4A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  <w:p w:rsidR="009C4735" w:rsidRPr="007E1E4A" w:rsidRDefault="009C4735" w:rsidP="00C23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1E4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7E1E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рганизация процесса управления и распоряжения  земельными участками</w:t>
            </w:r>
          </w:p>
          <w:p w:rsidR="009C4735" w:rsidRPr="00B21806" w:rsidRDefault="009C4735" w:rsidP="00C2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28783B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F827BE" w:rsidRDefault="009E12FC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586,9</w:t>
            </w:r>
          </w:p>
        </w:tc>
      </w:tr>
      <w:tr w:rsidR="009C4735" w:rsidRPr="009644F5" w:rsidTr="00C23F3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9C4735" w:rsidRPr="007E1E4A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E4A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7E1E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ежевание земельных участков, постановка их на государственный </w:t>
            </w:r>
            <w:proofErr w:type="spellStart"/>
            <w:proofErr w:type="gramStart"/>
            <w:r w:rsidRPr="007E1E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кадастро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7E1E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вый</w:t>
            </w:r>
            <w:proofErr w:type="spellEnd"/>
            <w:proofErr w:type="gramEnd"/>
            <w:r w:rsidRPr="007E1E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учет, регистрация права собственности на земельные участки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C67A69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F827BE" w:rsidRDefault="009E12FC" w:rsidP="009E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9C4735" w:rsidRPr="009644F5" w:rsidTr="00C23F3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</w:t>
            </w:r>
          </w:p>
          <w:p w:rsidR="009C4735" w:rsidRPr="007E1E4A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E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7E1E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F827BE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4735" w:rsidRPr="009644F5" w:rsidTr="00C23F34">
        <w:trPr>
          <w:trHeight w:val="150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9C4735" w:rsidRPr="007E1E4A" w:rsidRDefault="009C4735" w:rsidP="00C23F34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1E4A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налоговых обязательств и судебных решений по владению и пользованию земельными участками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9C4735" w:rsidRPr="009644F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F827BE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555,2</w:t>
            </w:r>
          </w:p>
        </w:tc>
      </w:tr>
    </w:tbl>
    <w:p w:rsidR="009C4735" w:rsidRDefault="009C4735" w:rsidP="009C4735"/>
    <w:p w:rsidR="009C4735" w:rsidRDefault="009C4735" w:rsidP="009C4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9C4735" w:rsidSect="00C23F34">
          <w:pgSz w:w="11906" w:h="16838"/>
          <w:pgMar w:top="851" w:right="794" w:bottom="567" w:left="1134" w:header="709" w:footer="709" w:gutter="0"/>
          <w:cols w:space="708"/>
          <w:docGrid w:linePitch="360"/>
        </w:sectPr>
      </w:pPr>
    </w:p>
    <w:p w:rsidR="009C4735" w:rsidRPr="00DC698A" w:rsidRDefault="009C4735" w:rsidP="009C4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9C4735" w:rsidRPr="00DC698A" w:rsidRDefault="009C4735" w:rsidP="009C4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</w:p>
    <w:p w:rsidR="009C4735" w:rsidRPr="00BD19D3" w:rsidRDefault="009C4735" w:rsidP="009C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D3">
        <w:rPr>
          <w:rFonts w:ascii="Times New Roman" w:hAnsi="Times New Roman" w:cs="Times New Roman"/>
          <w:b/>
          <w:sz w:val="24"/>
          <w:szCs w:val="24"/>
        </w:rPr>
        <w:t xml:space="preserve">«Муниципальная собственность и земельные правоотношения» на 2020 – 2025 годы </w:t>
      </w:r>
    </w:p>
    <w:p w:rsidR="009C4735" w:rsidRPr="00B0576D" w:rsidRDefault="009C4735" w:rsidP="009C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9E12F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E12F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4"/>
        <w:tblW w:w="0" w:type="auto"/>
        <w:tblLayout w:type="fixed"/>
        <w:tblLook w:val="04A0"/>
      </w:tblPr>
      <w:tblGrid>
        <w:gridCol w:w="618"/>
        <w:gridCol w:w="2042"/>
        <w:gridCol w:w="1276"/>
        <w:gridCol w:w="1275"/>
        <w:gridCol w:w="1276"/>
        <w:gridCol w:w="1418"/>
        <w:gridCol w:w="1417"/>
        <w:gridCol w:w="1559"/>
        <w:gridCol w:w="1134"/>
        <w:gridCol w:w="1276"/>
        <w:gridCol w:w="1701"/>
      </w:tblGrid>
      <w:tr w:rsidR="009C4735" w:rsidTr="00C23F34">
        <w:tc>
          <w:tcPr>
            <w:tcW w:w="618" w:type="dxa"/>
          </w:tcPr>
          <w:p w:rsidR="009C4735" w:rsidRPr="00B9217D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42" w:type="dxa"/>
          </w:tcPr>
          <w:p w:rsidR="009C4735" w:rsidRPr="00B9217D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1276" w:type="dxa"/>
          </w:tcPr>
          <w:p w:rsidR="009C4735" w:rsidRPr="00B9217D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Ответствен-ный</w:t>
            </w:r>
            <w:proofErr w:type="spellEnd"/>
            <w:proofErr w:type="gram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C4735" w:rsidRPr="00B9217D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Соис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полни-</w:t>
            </w: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proofErr w:type="gram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C4735" w:rsidRPr="00B9217D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275" w:type="dxa"/>
          </w:tcPr>
          <w:p w:rsidR="009C4735" w:rsidRPr="00B9217D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1276" w:type="dxa"/>
          </w:tcPr>
          <w:p w:rsidR="009C4735" w:rsidRPr="00B9217D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8" w:type="dxa"/>
          </w:tcPr>
          <w:p w:rsidR="009C4735" w:rsidRPr="00B9217D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предус-мотренный</w:t>
            </w:r>
            <w:proofErr w:type="spell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 на 2020 год </w:t>
            </w:r>
          </w:p>
          <w:p w:rsidR="009C4735" w:rsidRPr="00B9217D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17" w:type="dxa"/>
          </w:tcPr>
          <w:p w:rsidR="009C4735" w:rsidRPr="00B9217D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Профинансировано</w:t>
            </w:r>
          </w:p>
          <w:p w:rsidR="009C4735" w:rsidRPr="00B9217D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период, </w:t>
            </w:r>
          </w:p>
          <w:p w:rsidR="009C4735" w:rsidRPr="00B9217D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объема мероприятия, </w:t>
            </w:r>
          </w:p>
          <w:p w:rsidR="009C4735" w:rsidRPr="00B9217D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1134" w:type="dxa"/>
          </w:tcPr>
          <w:p w:rsidR="009C4735" w:rsidRPr="00B9217D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Плановое значение показателя </w:t>
            </w:r>
            <w:proofErr w:type="spell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мер-ия</w:t>
            </w:r>
            <w:proofErr w:type="spell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4735" w:rsidRPr="00B9217D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на 2020</w:t>
            </w:r>
          </w:p>
          <w:p w:rsidR="009C4735" w:rsidRPr="00B9217D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9C4735" w:rsidRPr="00B9217D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показателя мероприятия</w:t>
            </w:r>
          </w:p>
        </w:tc>
        <w:tc>
          <w:tcPr>
            <w:tcW w:w="1701" w:type="dxa"/>
          </w:tcPr>
          <w:p w:rsidR="009C4735" w:rsidRPr="00B9217D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  <w:p w:rsidR="009C4735" w:rsidRPr="00B9217D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причин отклонения (при наличии)</w:t>
            </w:r>
          </w:p>
        </w:tc>
      </w:tr>
      <w:tr w:rsidR="009C4735" w:rsidRPr="00CC57B2" w:rsidTr="00C23F34">
        <w:tc>
          <w:tcPr>
            <w:tcW w:w="618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74" w:type="dxa"/>
            <w:gridSpan w:val="10"/>
          </w:tcPr>
          <w:p w:rsidR="009C4735" w:rsidRPr="00CC57B2" w:rsidRDefault="009C4735" w:rsidP="00C23F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«Совершенствование управления и распоряжения муниципальным имуществом муниципального образования </w:t>
            </w:r>
            <w:proofErr w:type="gramStart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</w:t>
            </w:r>
          </w:p>
        </w:tc>
      </w:tr>
      <w:tr w:rsidR="009C4735" w:rsidRPr="00CC57B2" w:rsidTr="00C23F34">
        <w:tc>
          <w:tcPr>
            <w:tcW w:w="6487" w:type="dxa"/>
            <w:gridSpan w:val="5"/>
          </w:tcPr>
          <w:p w:rsidR="009C4735" w:rsidRPr="00CC57B2" w:rsidRDefault="009C4735" w:rsidP="00C23F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418" w:type="dxa"/>
          </w:tcPr>
          <w:p w:rsidR="009C4735" w:rsidRPr="00CC57B2" w:rsidRDefault="009C4735" w:rsidP="00C23F34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3 544,3</w:t>
            </w:r>
          </w:p>
        </w:tc>
        <w:tc>
          <w:tcPr>
            <w:tcW w:w="1417" w:type="dxa"/>
          </w:tcPr>
          <w:p w:rsidR="009C4735" w:rsidRPr="00CC57B2" w:rsidRDefault="009E12FC" w:rsidP="009E12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3 282,1</w:t>
            </w:r>
          </w:p>
        </w:tc>
        <w:tc>
          <w:tcPr>
            <w:tcW w:w="1559" w:type="dxa"/>
          </w:tcPr>
          <w:p w:rsidR="009C4735" w:rsidRPr="00CC57B2" w:rsidRDefault="009C4735" w:rsidP="00C23F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4735" w:rsidRPr="00CC57B2" w:rsidRDefault="009C4735" w:rsidP="00C23F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4735" w:rsidRPr="00CC57B2" w:rsidRDefault="009C4735" w:rsidP="00C23F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4735" w:rsidRPr="00CC57B2" w:rsidRDefault="009C4735" w:rsidP="00C23F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735" w:rsidRPr="00CC57B2" w:rsidTr="00C23F34">
        <w:tc>
          <w:tcPr>
            <w:tcW w:w="618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042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</w:t>
            </w:r>
          </w:p>
          <w:p w:rsidR="009C4735" w:rsidRPr="00CC57B2" w:rsidRDefault="009C4735" w:rsidP="00C23F3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процесса управления и распоряжения муниципальным имуществом</w:t>
            </w:r>
          </w:p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г</w:t>
            </w:r>
            <w:proofErr w:type="gramStart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одайбо и района </w:t>
            </w:r>
            <w:proofErr w:type="spellStart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ОУМИиЗО</w:t>
            </w:r>
            <w:proofErr w:type="spellEnd"/>
          </w:p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418" w:type="dxa"/>
          </w:tcPr>
          <w:p w:rsidR="009C4735" w:rsidRPr="00CC57B2" w:rsidRDefault="009C4735" w:rsidP="00C23F34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3 544,3</w:t>
            </w:r>
          </w:p>
        </w:tc>
        <w:tc>
          <w:tcPr>
            <w:tcW w:w="1417" w:type="dxa"/>
          </w:tcPr>
          <w:p w:rsidR="009C4735" w:rsidRPr="00CC57B2" w:rsidRDefault="009E12FC" w:rsidP="009E12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3 282,1</w:t>
            </w:r>
          </w:p>
        </w:tc>
        <w:tc>
          <w:tcPr>
            <w:tcW w:w="1559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735" w:rsidRPr="00CC57B2" w:rsidTr="00C23F34">
        <w:tc>
          <w:tcPr>
            <w:tcW w:w="618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042" w:type="dxa"/>
          </w:tcPr>
          <w:p w:rsidR="009C4735" w:rsidRPr="00CC57B2" w:rsidRDefault="009C4735" w:rsidP="00C23F3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C57B2">
              <w:rPr>
                <w:color w:val="000000"/>
                <w:sz w:val="18"/>
                <w:szCs w:val="18"/>
              </w:rPr>
              <w:t>Проведение технической инвентаризации и паспортизации объектов муниципального имущества, постановка их на государственный кадастровый учет, регистрация права собственности на объекты муниципального имущества</w:t>
            </w:r>
          </w:p>
        </w:tc>
        <w:tc>
          <w:tcPr>
            <w:tcW w:w="1276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1417" w:type="dxa"/>
          </w:tcPr>
          <w:p w:rsidR="009C4735" w:rsidRPr="00CC57B2" w:rsidRDefault="009E12FC" w:rsidP="009E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1559" w:type="dxa"/>
          </w:tcPr>
          <w:p w:rsidR="009C4735" w:rsidRPr="002A5D01" w:rsidRDefault="002A5D01" w:rsidP="00C23F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D01">
              <w:rPr>
                <w:rFonts w:ascii="Times New Roman" w:hAnsi="Times New Roman" w:cs="Times New Roman"/>
                <w:sz w:val="18"/>
                <w:szCs w:val="18"/>
              </w:rPr>
              <w:t>Доля объектов недвижимости, на которые зарегистрировано право собственности муниципального района в общем количестве объектов недвижимости, учитываемых в реестре муниципальной собственности и подлежащих регистрации</w:t>
            </w:r>
          </w:p>
        </w:tc>
        <w:tc>
          <w:tcPr>
            <w:tcW w:w="1134" w:type="dxa"/>
          </w:tcPr>
          <w:p w:rsidR="009C4735" w:rsidRPr="00CC57B2" w:rsidRDefault="009C4735" w:rsidP="00C23F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A5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5D0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729F4" w:rsidRPr="00CC57B2" w:rsidTr="00C23F34">
        <w:tc>
          <w:tcPr>
            <w:tcW w:w="618" w:type="dxa"/>
            <w:vMerge w:val="restart"/>
          </w:tcPr>
          <w:p w:rsidR="00A729F4" w:rsidRPr="00CC57B2" w:rsidRDefault="00A729F4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042" w:type="dxa"/>
            <w:vMerge w:val="restart"/>
          </w:tcPr>
          <w:p w:rsidR="00A729F4" w:rsidRPr="00CC57B2" w:rsidRDefault="00A729F4" w:rsidP="00C23F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рыночной оценки </w:t>
            </w:r>
            <w:proofErr w:type="spellStart"/>
            <w:proofErr w:type="gram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приватизиру-емого</w:t>
            </w:r>
            <w:proofErr w:type="spellEnd"/>
            <w:proofErr w:type="gramEnd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предостав-ляяемого</w:t>
            </w:r>
            <w:proofErr w:type="spellEnd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муниципального имущества</w:t>
            </w:r>
          </w:p>
        </w:tc>
        <w:tc>
          <w:tcPr>
            <w:tcW w:w="1276" w:type="dxa"/>
            <w:vMerge w:val="restart"/>
          </w:tcPr>
          <w:p w:rsidR="00A729F4" w:rsidRPr="00CC57B2" w:rsidRDefault="00A729F4" w:rsidP="00C23F34">
            <w:pPr>
              <w:jc w:val="center"/>
              <w:rPr>
                <w:sz w:val="18"/>
                <w:szCs w:val="18"/>
              </w:rPr>
            </w:pP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  <w:vMerge w:val="restart"/>
          </w:tcPr>
          <w:p w:rsidR="00A729F4" w:rsidRPr="00CC57B2" w:rsidRDefault="00A729F4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  <w:vMerge w:val="restart"/>
          </w:tcPr>
          <w:p w:rsidR="00A729F4" w:rsidRPr="00CC57B2" w:rsidRDefault="00A729F4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  <w:vMerge w:val="restart"/>
          </w:tcPr>
          <w:p w:rsidR="00A729F4" w:rsidRPr="00CC57B2" w:rsidRDefault="00A729F4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417" w:type="dxa"/>
            <w:vMerge w:val="restart"/>
          </w:tcPr>
          <w:p w:rsidR="00A729F4" w:rsidRPr="00CC57B2" w:rsidRDefault="00A729F4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559" w:type="dxa"/>
          </w:tcPr>
          <w:p w:rsidR="00A729F4" w:rsidRPr="00CC57B2" w:rsidRDefault="00A729F4" w:rsidP="00A729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Исполнение плановых показателей по доходам от использования муниципального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729F4" w:rsidRPr="00CC57B2" w:rsidRDefault="00A729F4" w:rsidP="00C23F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A729F4" w:rsidRPr="00587438" w:rsidRDefault="00A729F4" w:rsidP="002A5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Pr="0058743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A729F4" w:rsidRPr="00D40081" w:rsidRDefault="00A729F4" w:rsidP="0022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29F4" w:rsidRPr="00CC57B2" w:rsidTr="00C23F34">
        <w:tc>
          <w:tcPr>
            <w:tcW w:w="618" w:type="dxa"/>
            <w:vMerge/>
          </w:tcPr>
          <w:p w:rsidR="00A729F4" w:rsidRPr="00CC57B2" w:rsidRDefault="00A729F4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:rsidR="00A729F4" w:rsidRPr="00CC57B2" w:rsidRDefault="00A729F4" w:rsidP="00C23F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29F4" w:rsidRPr="00CC57B2" w:rsidRDefault="00A729F4" w:rsidP="00C23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29F4" w:rsidRPr="00CC57B2" w:rsidRDefault="00A729F4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29F4" w:rsidRPr="00CC57B2" w:rsidRDefault="00A729F4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729F4" w:rsidRPr="00CC57B2" w:rsidRDefault="00A729F4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29F4" w:rsidRDefault="00A729F4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29F4" w:rsidRPr="00CD7524" w:rsidRDefault="00A729F4" w:rsidP="007A7C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A5D01">
              <w:rPr>
                <w:rFonts w:ascii="Times New Roman" w:hAnsi="Times New Roman" w:cs="Times New Roman"/>
                <w:sz w:val="18"/>
                <w:szCs w:val="18"/>
              </w:rPr>
              <w:t xml:space="preserve">сполнение прогнозного </w:t>
            </w:r>
            <w:r w:rsidRPr="002A5D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плана приватизации </w:t>
            </w:r>
            <w:r w:rsidR="007A7CD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5D01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proofErr w:type="spellStart"/>
            <w:proofErr w:type="gramStart"/>
            <w:r w:rsidRPr="002A5D01">
              <w:rPr>
                <w:rFonts w:ascii="Times New Roman" w:hAnsi="Times New Roman" w:cs="Times New Roman"/>
                <w:sz w:val="18"/>
                <w:szCs w:val="18"/>
              </w:rPr>
              <w:t>соответствую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A5D01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proofErr w:type="gramEnd"/>
            <w:r w:rsidRPr="002A5D0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A729F4" w:rsidRPr="00CC57B2" w:rsidRDefault="00DC528E" w:rsidP="00C23F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76" w:type="dxa"/>
            <w:shd w:val="clear" w:color="auto" w:fill="auto"/>
          </w:tcPr>
          <w:p w:rsidR="00A729F4" w:rsidRDefault="00DC528E" w:rsidP="002A5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100% - исполнение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доходной части</w:t>
            </w:r>
          </w:p>
          <w:p w:rsidR="00DC528E" w:rsidRDefault="00DC528E" w:rsidP="002A5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 - исполнение количественного значения</w:t>
            </w:r>
          </w:p>
        </w:tc>
        <w:tc>
          <w:tcPr>
            <w:tcW w:w="1701" w:type="dxa"/>
            <w:shd w:val="clear" w:color="auto" w:fill="auto"/>
          </w:tcPr>
          <w:p w:rsidR="00A729F4" w:rsidRPr="00DC528E" w:rsidRDefault="00DC528E" w:rsidP="00F0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2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Электронные аукционы, </w:t>
            </w:r>
            <w:r w:rsidRPr="00DC52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объявленные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2020 году</w:t>
            </w:r>
            <w:r w:rsidRPr="00DC528E">
              <w:rPr>
                <w:rFonts w:ascii="Times New Roman" w:hAnsi="Times New Roman" w:cs="Times New Roman"/>
                <w:sz w:val="18"/>
                <w:szCs w:val="18"/>
              </w:rPr>
              <w:t xml:space="preserve">, не состоялись, в связи с отсутствием претендентов и в связи с подачей одной заявки. Электронный аукцион без объявления цены, объявленный 07.12.2020 состоялся  14.01.2021. Что не позволило достичь </w:t>
            </w:r>
            <w:r w:rsidR="00F0214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количественного значения </w:t>
            </w:r>
            <w:r w:rsidRPr="00DC528E">
              <w:rPr>
                <w:rFonts w:ascii="Times New Roman" w:hAnsi="Times New Roman" w:cs="Times New Roman"/>
                <w:sz w:val="18"/>
                <w:szCs w:val="18"/>
              </w:rPr>
              <w:t>целев</w:t>
            </w:r>
            <w:r w:rsidR="00F02140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DC528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</w:t>
            </w:r>
            <w:r w:rsidR="00F0214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C52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C4735" w:rsidRPr="00CC57B2" w:rsidTr="00C23F34">
        <w:tc>
          <w:tcPr>
            <w:tcW w:w="618" w:type="dxa"/>
          </w:tcPr>
          <w:p w:rsidR="009C4735" w:rsidRPr="00CC57B2" w:rsidRDefault="009C4735" w:rsidP="0022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</w:t>
            </w:r>
            <w:r w:rsidR="00222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2" w:type="dxa"/>
          </w:tcPr>
          <w:p w:rsidR="009C4735" w:rsidRPr="00CC57B2" w:rsidRDefault="009C4735" w:rsidP="00C23F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Содержание объектов муниципальной собственности муниципального образования г</w:t>
            </w:r>
            <w:proofErr w:type="gram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одайбо и района, включая  оплату взносов на капитальный ремонт общего имущества в многоквартирных домах, и</w:t>
            </w:r>
            <w:r w:rsidRPr="00CC5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сполнение налоговых </w:t>
            </w:r>
            <w:proofErr w:type="spellStart"/>
            <w:r w:rsidRPr="00CC5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обяза-тельств</w:t>
            </w:r>
            <w:proofErr w:type="spellEnd"/>
            <w:r w:rsidRPr="00CC5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судебных решений по владению и пользованию муниципальным имуществом</w:t>
            </w: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г. Бодайбо и района</w:t>
            </w:r>
          </w:p>
        </w:tc>
        <w:tc>
          <w:tcPr>
            <w:tcW w:w="1276" w:type="dxa"/>
          </w:tcPr>
          <w:p w:rsidR="009C4735" w:rsidRPr="00CC57B2" w:rsidRDefault="009C4735" w:rsidP="00C23F34">
            <w:pPr>
              <w:jc w:val="center"/>
              <w:rPr>
                <w:sz w:val="18"/>
                <w:szCs w:val="18"/>
              </w:rPr>
            </w:pP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3 398,9</w:t>
            </w:r>
          </w:p>
        </w:tc>
        <w:tc>
          <w:tcPr>
            <w:tcW w:w="1417" w:type="dxa"/>
          </w:tcPr>
          <w:p w:rsidR="009C4735" w:rsidRPr="00CC57B2" w:rsidRDefault="009E12FC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3 162,7</w:t>
            </w:r>
          </w:p>
        </w:tc>
        <w:tc>
          <w:tcPr>
            <w:tcW w:w="1559" w:type="dxa"/>
          </w:tcPr>
          <w:p w:rsidR="009C4735" w:rsidRPr="00CC57B2" w:rsidRDefault="009C4735" w:rsidP="00C23F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Отсутствие задолженности по </w:t>
            </w:r>
            <w:proofErr w:type="spellStart"/>
            <w:proofErr w:type="gramStart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транспорт-ному</w:t>
            </w:r>
            <w:proofErr w:type="spellEnd"/>
            <w:proofErr w:type="gramEnd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налогу за муниципальный транспорт</w:t>
            </w:r>
          </w:p>
        </w:tc>
        <w:tc>
          <w:tcPr>
            <w:tcW w:w="1134" w:type="dxa"/>
          </w:tcPr>
          <w:p w:rsidR="009C4735" w:rsidRPr="00CC57B2" w:rsidRDefault="009C4735" w:rsidP="00C23F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C4735" w:rsidRPr="00DC528E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4735" w:rsidRPr="00CC57B2" w:rsidTr="00C23F34">
        <w:tc>
          <w:tcPr>
            <w:tcW w:w="618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2042" w:type="dxa"/>
          </w:tcPr>
          <w:p w:rsidR="009C4735" w:rsidRPr="00CC57B2" w:rsidRDefault="009C4735" w:rsidP="00C23F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работы по ликвидации муниципальных учреждений муниципального образования </w:t>
            </w:r>
            <w:proofErr w:type="gram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9C4735" w:rsidRPr="00CC57B2" w:rsidRDefault="009C4735" w:rsidP="00C23F34">
            <w:pPr>
              <w:jc w:val="center"/>
              <w:rPr>
                <w:sz w:val="18"/>
                <w:szCs w:val="18"/>
              </w:rPr>
            </w:pP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417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559" w:type="dxa"/>
          </w:tcPr>
          <w:p w:rsidR="009C4735" w:rsidRPr="00CC57B2" w:rsidRDefault="00981E8A" w:rsidP="00981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4735" w:rsidRPr="00CC57B2" w:rsidRDefault="009C4735" w:rsidP="00C23F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C4735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C4735" w:rsidRPr="00CC57B2" w:rsidRDefault="009C4735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366" w:rsidRPr="00CC57B2" w:rsidTr="00944FA0">
        <w:tc>
          <w:tcPr>
            <w:tcW w:w="6487" w:type="dxa"/>
            <w:gridSpan w:val="5"/>
          </w:tcPr>
          <w:p w:rsidR="00297366" w:rsidRPr="00297366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73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8" w:type="dxa"/>
          </w:tcPr>
          <w:p w:rsidR="00297366" w:rsidRPr="00CC57B2" w:rsidRDefault="00297366" w:rsidP="00231CF0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3 544,3</w:t>
            </w:r>
          </w:p>
        </w:tc>
        <w:tc>
          <w:tcPr>
            <w:tcW w:w="1417" w:type="dxa"/>
          </w:tcPr>
          <w:p w:rsidR="00297366" w:rsidRPr="00CC57B2" w:rsidRDefault="00297366" w:rsidP="00231C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3 282,1</w:t>
            </w:r>
          </w:p>
        </w:tc>
        <w:tc>
          <w:tcPr>
            <w:tcW w:w="1559" w:type="dxa"/>
          </w:tcPr>
          <w:p w:rsidR="00297366" w:rsidRDefault="00297366" w:rsidP="00981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7366" w:rsidRPr="00CC57B2" w:rsidRDefault="00297366" w:rsidP="00C23F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7366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7366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366" w:rsidRPr="00CC57B2" w:rsidTr="00C23F34">
        <w:tc>
          <w:tcPr>
            <w:tcW w:w="618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374" w:type="dxa"/>
            <w:gridSpan w:val="10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2 </w:t>
            </w:r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«Повышение эффективности использования земельных участков, расположенных на территории муниципального образования  </w:t>
            </w:r>
            <w:proofErr w:type="gramStart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Бодайбо и района»  </w:t>
            </w:r>
          </w:p>
        </w:tc>
      </w:tr>
      <w:tr w:rsidR="00297366" w:rsidRPr="00CC57B2" w:rsidTr="00C23F34">
        <w:tc>
          <w:tcPr>
            <w:tcW w:w="6487" w:type="dxa"/>
            <w:gridSpan w:val="5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1418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605,9</w:t>
            </w:r>
          </w:p>
        </w:tc>
        <w:tc>
          <w:tcPr>
            <w:tcW w:w="1417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586,9</w:t>
            </w:r>
          </w:p>
        </w:tc>
        <w:tc>
          <w:tcPr>
            <w:tcW w:w="1559" w:type="dxa"/>
          </w:tcPr>
          <w:p w:rsidR="00297366" w:rsidRPr="00CC57B2" w:rsidRDefault="00297366" w:rsidP="00C23F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366" w:rsidRPr="00CC57B2" w:rsidTr="00C23F34">
        <w:tc>
          <w:tcPr>
            <w:tcW w:w="618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2.1. </w:t>
            </w:r>
          </w:p>
        </w:tc>
        <w:tc>
          <w:tcPr>
            <w:tcW w:w="2042" w:type="dxa"/>
          </w:tcPr>
          <w:p w:rsidR="00297366" w:rsidRPr="00CC57B2" w:rsidRDefault="00297366" w:rsidP="00C23F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</w:p>
          <w:p w:rsidR="00297366" w:rsidRPr="00CC57B2" w:rsidRDefault="00297366" w:rsidP="00C23F3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CC57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рганизация процесса управления и распоряжения  земельными участками</w:t>
            </w:r>
          </w:p>
          <w:p w:rsidR="00297366" w:rsidRPr="00CC57B2" w:rsidRDefault="00297366" w:rsidP="00C23F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97366" w:rsidRPr="00CC57B2" w:rsidRDefault="00297366" w:rsidP="00C23F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г</w:t>
            </w:r>
            <w:proofErr w:type="gramStart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одайбо и района </w:t>
            </w:r>
            <w:proofErr w:type="spellStart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ОУМИиЗО</w:t>
            </w:r>
            <w:proofErr w:type="spellEnd"/>
          </w:p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418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605,9</w:t>
            </w:r>
          </w:p>
        </w:tc>
        <w:tc>
          <w:tcPr>
            <w:tcW w:w="1417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586,9</w:t>
            </w:r>
          </w:p>
        </w:tc>
        <w:tc>
          <w:tcPr>
            <w:tcW w:w="1559" w:type="dxa"/>
          </w:tcPr>
          <w:p w:rsidR="00297366" w:rsidRPr="00CC57B2" w:rsidRDefault="00297366" w:rsidP="00C23F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366" w:rsidRPr="00CC57B2" w:rsidTr="00C23F34">
        <w:tc>
          <w:tcPr>
            <w:tcW w:w="618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042" w:type="dxa"/>
          </w:tcPr>
          <w:p w:rsidR="00297366" w:rsidRPr="00CC57B2" w:rsidRDefault="00297366" w:rsidP="00C23F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C5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ежевание земельных участков, постановка их на государственный кадастровый учет, регистрация права собственности на земельные участки</w:t>
            </w:r>
          </w:p>
        </w:tc>
        <w:tc>
          <w:tcPr>
            <w:tcW w:w="1276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1417" w:type="dxa"/>
          </w:tcPr>
          <w:p w:rsidR="00297366" w:rsidRPr="00CC57B2" w:rsidRDefault="00297366" w:rsidP="009E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1559" w:type="dxa"/>
          </w:tcPr>
          <w:p w:rsidR="00297366" w:rsidRPr="00CC57B2" w:rsidRDefault="00297366" w:rsidP="00C23F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задолженности по земельному налогу за земельные участки, находящиеся в муниципальной казне МО г</w:t>
            </w:r>
            <w:proofErr w:type="gramStart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</w:t>
            </w:r>
          </w:p>
        </w:tc>
        <w:tc>
          <w:tcPr>
            <w:tcW w:w="1134" w:type="dxa"/>
          </w:tcPr>
          <w:p w:rsidR="00297366" w:rsidRPr="00CC57B2" w:rsidRDefault="00297366" w:rsidP="00C23F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97366" w:rsidRPr="00A4672E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366" w:rsidRPr="00CC57B2" w:rsidTr="00C23F34">
        <w:tc>
          <w:tcPr>
            <w:tcW w:w="618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2042" w:type="dxa"/>
          </w:tcPr>
          <w:p w:rsidR="00297366" w:rsidRPr="00CC57B2" w:rsidRDefault="00297366" w:rsidP="00C23F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C5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роведение рыночной оценки </w:t>
            </w:r>
            <w:proofErr w:type="spellStart"/>
            <w:proofErr w:type="gramStart"/>
            <w:r w:rsidRPr="00CC5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приватизиру-емых</w:t>
            </w:r>
            <w:proofErr w:type="spellEnd"/>
            <w:proofErr w:type="gramEnd"/>
            <w:r w:rsidRPr="00CC5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</w:t>
            </w:r>
            <w:proofErr w:type="spellStart"/>
            <w:r w:rsidRPr="00CC5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предостав-ляяемых</w:t>
            </w:r>
            <w:proofErr w:type="spellEnd"/>
            <w:r w:rsidRPr="00CC5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аренду земельных участков</w:t>
            </w:r>
          </w:p>
        </w:tc>
        <w:tc>
          <w:tcPr>
            <w:tcW w:w="1276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417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97366" w:rsidRPr="00723348" w:rsidRDefault="00297366" w:rsidP="00723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плановых показателей по доходам от использования земельных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находящимися в муниципальной собственности муниципального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одайбо и района, а также государственной собственности на которые не разграничена, расположенных в границах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134" w:type="dxa"/>
          </w:tcPr>
          <w:p w:rsidR="00297366" w:rsidRPr="00CC57B2" w:rsidRDefault="00297366" w:rsidP="00C23F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98,1%</w:t>
            </w:r>
          </w:p>
        </w:tc>
        <w:tc>
          <w:tcPr>
            <w:tcW w:w="1701" w:type="dxa"/>
          </w:tcPr>
          <w:p w:rsidR="00297366" w:rsidRPr="00A4672E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F015C">
              <w:rPr>
                <w:rFonts w:ascii="Times New Roman" w:hAnsi="Times New Roman" w:cs="Times New Roman"/>
                <w:sz w:val="18"/>
                <w:szCs w:val="18"/>
              </w:rPr>
              <w:t>Расторжение договоров аренды</w:t>
            </w:r>
          </w:p>
        </w:tc>
      </w:tr>
      <w:tr w:rsidR="00297366" w:rsidRPr="00CC57B2" w:rsidTr="00C23F34">
        <w:tc>
          <w:tcPr>
            <w:tcW w:w="618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2042" w:type="dxa"/>
          </w:tcPr>
          <w:p w:rsidR="00297366" w:rsidRPr="00CC57B2" w:rsidRDefault="00297366" w:rsidP="00C23F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C5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сполнение налоговых обязательств и судебных решений по владению и пользованию земельными участками</w:t>
            </w:r>
          </w:p>
        </w:tc>
        <w:tc>
          <w:tcPr>
            <w:tcW w:w="1276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proofErr w:type="gram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Центра-лизованная</w:t>
            </w:r>
            <w:proofErr w:type="spellEnd"/>
            <w:proofErr w:type="gramEnd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бухгалтерия администрац</w:t>
            </w:r>
            <w:r w:rsidRPr="00CC57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 МО г. Бодайбо и района</w:t>
            </w:r>
          </w:p>
        </w:tc>
        <w:tc>
          <w:tcPr>
            <w:tcW w:w="1275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январь-декабрь</w:t>
            </w:r>
          </w:p>
        </w:tc>
        <w:tc>
          <w:tcPr>
            <w:tcW w:w="1276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565,7</w:t>
            </w:r>
          </w:p>
        </w:tc>
        <w:tc>
          <w:tcPr>
            <w:tcW w:w="1417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555,2</w:t>
            </w:r>
          </w:p>
        </w:tc>
        <w:tc>
          <w:tcPr>
            <w:tcW w:w="1559" w:type="dxa"/>
          </w:tcPr>
          <w:p w:rsidR="00297366" w:rsidRPr="00CC57B2" w:rsidRDefault="000B0D99" w:rsidP="000B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97366" w:rsidRPr="00CC57B2" w:rsidRDefault="00297366" w:rsidP="00C23F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366" w:rsidRPr="00CC57B2" w:rsidTr="00180FB5">
        <w:tc>
          <w:tcPr>
            <w:tcW w:w="6487" w:type="dxa"/>
            <w:gridSpan w:val="5"/>
          </w:tcPr>
          <w:p w:rsidR="00297366" w:rsidRPr="00297366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73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418" w:type="dxa"/>
          </w:tcPr>
          <w:p w:rsidR="00297366" w:rsidRPr="00CC57B2" w:rsidRDefault="00297366" w:rsidP="002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605,9</w:t>
            </w:r>
          </w:p>
        </w:tc>
        <w:tc>
          <w:tcPr>
            <w:tcW w:w="1417" w:type="dxa"/>
          </w:tcPr>
          <w:p w:rsidR="00297366" w:rsidRPr="00CC57B2" w:rsidRDefault="00297366" w:rsidP="002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586,9</w:t>
            </w:r>
          </w:p>
        </w:tc>
        <w:tc>
          <w:tcPr>
            <w:tcW w:w="1559" w:type="dxa"/>
          </w:tcPr>
          <w:p w:rsidR="00297366" w:rsidRPr="00CC57B2" w:rsidRDefault="00297366" w:rsidP="00C23F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7366" w:rsidRPr="00CC57B2" w:rsidRDefault="00297366" w:rsidP="00C23F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366" w:rsidRPr="00CC57B2" w:rsidTr="005905F5">
        <w:tc>
          <w:tcPr>
            <w:tcW w:w="6487" w:type="dxa"/>
            <w:gridSpan w:val="5"/>
          </w:tcPr>
          <w:p w:rsidR="00297366" w:rsidRPr="00297366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73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:rsidR="00297366" w:rsidRPr="00297366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366">
              <w:rPr>
                <w:rFonts w:ascii="Times New Roman" w:hAnsi="Times New Roman" w:cs="Times New Roman"/>
                <w:b/>
                <w:sz w:val="18"/>
                <w:szCs w:val="18"/>
              </w:rPr>
              <w:t>4 150,2</w:t>
            </w:r>
          </w:p>
        </w:tc>
        <w:tc>
          <w:tcPr>
            <w:tcW w:w="1417" w:type="dxa"/>
          </w:tcPr>
          <w:p w:rsidR="00297366" w:rsidRPr="00297366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366">
              <w:rPr>
                <w:rFonts w:ascii="Times New Roman" w:hAnsi="Times New Roman" w:cs="Times New Roman"/>
                <w:b/>
                <w:sz w:val="18"/>
                <w:szCs w:val="18"/>
              </w:rPr>
              <w:t>3 869,0</w:t>
            </w:r>
          </w:p>
        </w:tc>
        <w:tc>
          <w:tcPr>
            <w:tcW w:w="1559" w:type="dxa"/>
          </w:tcPr>
          <w:p w:rsidR="00297366" w:rsidRPr="00CC57B2" w:rsidRDefault="00297366" w:rsidP="00C23F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7366" w:rsidRPr="00CC57B2" w:rsidRDefault="00297366" w:rsidP="00C23F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7366" w:rsidRPr="00CC57B2" w:rsidRDefault="00297366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4735" w:rsidRPr="00CC57B2" w:rsidRDefault="009C4735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1002"/>
      <w:bookmarkStart w:id="1" w:name="Par1004"/>
      <w:bookmarkEnd w:id="0"/>
      <w:bookmarkEnd w:id="1"/>
    </w:p>
    <w:p w:rsidR="009C4735" w:rsidRPr="00CC57B2" w:rsidRDefault="009C4735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C4735" w:rsidRDefault="009C4735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E0807" w:rsidRDefault="00AE0807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E0807" w:rsidRDefault="00AE0807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E0807" w:rsidRDefault="00AE0807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E0807" w:rsidRDefault="00AE0807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E0807" w:rsidRDefault="00AE0807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E0807" w:rsidRDefault="00AE0807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E0807" w:rsidRDefault="00AE0807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E0807" w:rsidRDefault="00AE0807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E0807" w:rsidRDefault="00AE0807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E0807" w:rsidRDefault="00AE0807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1DE6" w:rsidRDefault="00201DE6" w:rsidP="009C47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C4735" w:rsidRPr="00240AE0" w:rsidRDefault="009C4735" w:rsidP="009C4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AE0">
        <w:rPr>
          <w:rFonts w:ascii="Times New Roman" w:hAnsi="Times New Roman" w:cs="Times New Roman"/>
          <w:sz w:val="24"/>
          <w:szCs w:val="24"/>
        </w:rPr>
        <w:lastRenderedPageBreak/>
        <w:t>ОТЧЕТ</w:t>
      </w:r>
      <w:r w:rsidR="00391B67" w:rsidRPr="00240AE0">
        <w:rPr>
          <w:rFonts w:ascii="Times New Roman" w:hAnsi="Times New Roman" w:cs="Times New Roman"/>
          <w:sz w:val="24"/>
          <w:szCs w:val="24"/>
        </w:rPr>
        <w:t xml:space="preserve"> </w:t>
      </w:r>
      <w:r w:rsidRPr="00240AE0">
        <w:rPr>
          <w:rFonts w:ascii="Times New Roman" w:hAnsi="Times New Roman" w:cs="Times New Roman"/>
          <w:sz w:val="24"/>
          <w:szCs w:val="24"/>
        </w:rPr>
        <w:t>ОБ ИСПОЛНЕНИИ ЦЕЛЕВЫХ ПОКАЗАТЕЛЕЙ ПРОГРАММЫ</w:t>
      </w:r>
    </w:p>
    <w:p w:rsidR="009C4735" w:rsidRDefault="009C4735" w:rsidP="0039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AE0">
        <w:rPr>
          <w:rFonts w:ascii="Times New Roman" w:hAnsi="Times New Roman" w:cs="Times New Roman"/>
          <w:b/>
          <w:sz w:val="24"/>
          <w:szCs w:val="24"/>
        </w:rPr>
        <w:t xml:space="preserve">«Муниципальная собственность и земельные правоотношения» на 2020 – 2025 годы </w:t>
      </w:r>
      <w:r w:rsidR="00391B67" w:rsidRPr="00240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AE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32570C" w:rsidRPr="00240AE0">
        <w:rPr>
          <w:rFonts w:ascii="Times New Roman" w:hAnsi="Times New Roman" w:cs="Times New Roman"/>
          <w:sz w:val="24"/>
          <w:szCs w:val="24"/>
        </w:rPr>
        <w:t>01</w:t>
      </w:r>
      <w:r w:rsidRPr="00240AE0">
        <w:rPr>
          <w:rFonts w:ascii="Times New Roman" w:hAnsi="Times New Roman" w:cs="Times New Roman"/>
          <w:sz w:val="24"/>
          <w:szCs w:val="24"/>
        </w:rPr>
        <w:t>.202</w:t>
      </w:r>
      <w:r w:rsidR="0032570C" w:rsidRPr="00240AE0">
        <w:rPr>
          <w:rFonts w:ascii="Times New Roman" w:hAnsi="Times New Roman" w:cs="Times New Roman"/>
          <w:sz w:val="24"/>
          <w:szCs w:val="24"/>
        </w:rPr>
        <w:t>1</w:t>
      </w:r>
    </w:p>
    <w:p w:rsidR="00240AE0" w:rsidRPr="00240AE0" w:rsidRDefault="00240AE0" w:rsidP="0039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6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6"/>
        <w:gridCol w:w="5365"/>
        <w:gridCol w:w="25"/>
        <w:gridCol w:w="822"/>
        <w:gridCol w:w="28"/>
        <w:gridCol w:w="960"/>
        <w:gridCol w:w="32"/>
        <w:gridCol w:w="1097"/>
        <w:gridCol w:w="37"/>
        <w:gridCol w:w="952"/>
        <w:gridCol w:w="41"/>
        <w:gridCol w:w="1089"/>
        <w:gridCol w:w="45"/>
        <w:gridCol w:w="3767"/>
      </w:tblGrid>
      <w:tr w:rsidR="009C4735" w:rsidRPr="00A80214" w:rsidTr="00C23F34">
        <w:trPr>
          <w:trHeight w:val="69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9C4735" w:rsidRPr="00A80214" w:rsidTr="00C23F34">
        <w:trPr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35" w:rsidRPr="00A80214" w:rsidRDefault="009C4735" w:rsidP="00C23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35" w:rsidRPr="00A80214" w:rsidRDefault="009C4735" w:rsidP="00C23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35" w:rsidRPr="00A80214" w:rsidRDefault="009C4735" w:rsidP="00C23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35" w:rsidRPr="00A80214" w:rsidRDefault="009C4735" w:rsidP="00C23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35" w:rsidRPr="00A80214" w:rsidRDefault="009C4735" w:rsidP="00C23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35" w:rsidRPr="00A80214" w:rsidRDefault="009C4735" w:rsidP="00C23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735" w:rsidRPr="00A80214" w:rsidTr="00C23F34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C4735" w:rsidRPr="00A80214" w:rsidTr="00391B67">
        <w:trPr>
          <w:trHeight w:val="275"/>
        </w:trPr>
        <w:tc>
          <w:tcPr>
            <w:tcW w:w="14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391B67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6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391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«Муниципальная собственность и земельные правоотношения» на 2020 – 2025 годы </w:t>
            </w:r>
          </w:p>
        </w:tc>
      </w:tr>
      <w:tr w:rsidR="00AA616A" w:rsidRPr="00A80214" w:rsidTr="00AA616A">
        <w:trPr>
          <w:trHeight w:val="27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6A" w:rsidRPr="00491C31" w:rsidRDefault="00491C31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C31">
              <w:rPr>
                <w:rFonts w:ascii="Times New Roman" w:hAnsi="Times New Roman" w:cs="Times New Roman"/>
                <w:sz w:val="18"/>
                <w:szCs w:val="18"/>
              </w:rPr>
              <w:t>Степень качества управления муниципальным имуществом и земельными участками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A" w:rsidRPr="00491C31" w:rsidRDefault="00491C31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C31">
              <w:rPr>
                <w:rFonts w:ascii="Times New Roman" w:hAnsi="Times New Roman" w:cs="Times New Roman"/>
                <w:sz w:val="18"/>
                <w:szCs w:val="18"/>
              </w:rPr>
              <w:t>степень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A" w:rsidRPr="00491C31" w:rsidRDefault="00491C31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A" w:rsidRPr="00391B67" w:rsidRDefault="00491C31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A" w:rsidRPr="00391B67" w:rsidRDefault="00491C31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A" w:rsidRPr="00391B67" w:rsidRDefault="00491C31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A" w:rsidRPr="00391B67" w:rsidRDefault="00491C31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4735" w:rsidRPr="00A80214" w:rsidTr="00C23F34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0B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«Совершенствование управления и распоряжения муниципальным имуществом муниципального образования </w:t>
            </w:r>
            <w:proofErr w:type="gramStart"/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</w:t>
            </w: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4735" w:rsidRPr="00A80214" w:rsidTr="00C23F34">
        <w:tc>
          <w:tcPr>
            <w:tcW w:w="14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735" w:rsidRPr="00A80214" w:rsidTr="00C23F34">
        <w:trPr>
          <w:trHeight w:val="4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CD7524" w:rsidRDefault="009C4735" w:rsidP="00C23F3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Доля объектов недвижимости, на которые зарегистрировано право собственности муниципального района в общем количестве объектов недвижимости, учитываемых в реестре муниципальной собственности и подлежащих регистрации.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CD7524" w:rsidRDefault="009C4735" w:rsidP="00C23F3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3B3664" w:rsidRDefault="00B50F48" w:rsidP="00B5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73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3B366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023B59" w:rsidRDefault="0051492E" w:rsidP="00B5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50F48" w:rsidRPr="005149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4735" w:rsidRPr="00A80214" w:rsidTr="00C23F34">
        <w:trPr>
          <w:trHeight w:val="8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5" w:rsidRPr="00CD7524" w:rsidRDefault="009C4735" w:rsidP="00C23F3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Исполнение плановых показателей по доходам от использования муниципального имущества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CD7524" w:rsidRDefault="009C4735" w:rsidP="00C23F3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A8021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3B3664" w:rsidRDefault="0032570C" w:rsidP="00F02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02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3B3664" w:rsidRDefault="009C4735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023B59" w:rsidRDefault="00B50F48" w:rsidP="00F02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4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492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23B59" w:rsidRPr="005149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5" w:rsidRPr="00623FB5" w:rsidRDefault="0032570C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140" w:rsidRPr="00A80214" w:rsidTr="00240AE0">
        <w:trPr>
          <w:trHeight w:val="18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0" w:rsidRPr="00A80214" w:rsidRDefault="00F02140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0" w:rsidRPr="00CD7524" w:rsidRDefault="00F02140" w:rsidP="007A7C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A5D01">
              <w:rPr>
                <w:rFonts w:ascii="Times New Roman" w:hAnsi="Times New Roman" w:cs="Times New Roman"/>
                <w:sz w:val="18"/>
                <w:szCs w:val="18"/>
              </w:rPr>
              <w:t xml:space="preserve">сполнение прогнозного плана приватизации </w:t>
            </w:r>
            <w:r w:rsidR="007A7CD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2A5D01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 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CD7524" w:rsidRDefault="00F02140" w:rsidP="00C23F3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Default="00F02140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Default="00F02140" w:rsidP="00F02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3B3664" w:rsidRDefault="00F02140" w:rsidP="00F02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023B59" w:rsidRDefault="00023B59" w:rsidP="00B50F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1492E">
              <w:rPr>
                <w:rFonts w:ascii="Times New Roman" w:hAnsi="Times New Roman" w:cs="Times New Roman"/>
                <w:sz w:val="18"/>
                <w:szCs w:val="18"/>
              </w:rPr>
              <w:t>-100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Default="00F02140" w:rsidP="00F0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28E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Электронные аукционы, объявленные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2020 году</w:t>
            </w:r>
            <w:r w:rsidRPr="00DC528E">
              <w:rPr>
                <w:rFonts w:ascii="Times New Roman" w:hAnsi="Times New Roman" w:cs="Times New Roman"/>
                <w:sz w:val="18"/>
                <w:szCs w:val="18"/>
              </w:rPr>
              <w:t xml:space="preserve">, не состоялись, в связи с отсутствием претендентов и в связи с подачей одной заявки. Электронный аукцион без объявления цены, объявленный 07.12.2020 состоялся  14.01.2021. Что не позволило достичь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количественного значения </w:t>
            </w:r>
            <w:r w:rsidRPr="00DC528E">
              <w:rPr>
                <w:rFonts w:ascii="Times New Roman" w:hAnsi="Times New Roman" w:cs="Times New Roman"/>
                <w:sz w:val="18"/>
                <w:szCs w:val="18"/>
              </w:rPr>
              <w:t>целев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DC528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я.</w:t>
            </w:r>
          </w:p>
        </w:tc>
      </w:tr>
      <w:tr w:rsidR="00F02140" w:rsidRPr="00A80214" w:rsidTr="00C23F34">
        <w:trPr>
          <w:trHeight w:val="6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0" w:rsidRDefault="00F02140" w:rsidP="00F02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0" w:rsidRPr="00CD7524" w:rsidRDefault="00F02140" w:rsidP="00C23F3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Отсутствие задолженности по транспортному налогу за  муниципальный транспорт.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3B3664" w:rsidRDefault="00F02140" w:rsidP="00C23F3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>Отсутст-вует</w:t>
            </w:r>
            <w:proofErr w:type="spellEnd"/>
            <w:proofErr w:type="gramEnd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>задолжен-ность</w:t>
            </w:r>
            <w:proofErr w:type="spellEnd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 xml:space="preserve">  -1;</w:t>
            </w:r>
          </w:p>
          <w:p w:rsidR="00F02140" w:rsidRPr="00CD7524" w:rsidRDefault="00F02140" w:rsidP="00C23F3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B3664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proofErr w:type="spellStart"/>
            <w:proofErr w:type="gramStart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>задолжен-ности</w:t>
            </w:r>
            <w:proofErr w:type="spellEnd"/>
            <w:proofErr w:type="gramEnd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 xml:space="preserve"> -0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A80214" w:rsidRDefault="00F02140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550EA6" w:rsidRDefault="00F02140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3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3B3664" w:rsidRDefault="00F02140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3B3664" w:rsidRDefault="00F02140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623FB5" w:rsidRDefault="00F02140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140" w:rsidRPr="00A80214" w:rsidTr="00C23F34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0" w:rsidRPr="00A80214" w:rsidRDefault="00F02140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0" w:rsidRPr="00A80214" w:rsidRDefault="00F02140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«Повышение эффективности использования земельных участков, расположенных на территории муниципального образования  </w:t>
            </w:r>
            <w:proofErr w:type="gramStart"/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Бодайбо и района»  </w:t>
            </w:r>
          </w:p>
        </w:tc>
      </w:tr>
      <w:tr w:rsidR="00F02140" w:rsidRPr="00A80214" w:rsidTr="00C23F34">
        <w:trPr>
          <w:trHeight w:val="6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0" w:rsidRPr="00A80214" w:rsidRDefault="00F02140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0" w:rsidRPr="00CD7524" w:rsidRDefault="00F02140" w:rsidP="00C23F3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Отсутствие задолженности по земельному налогу за земельные участки, находящиеся в муниципальной казне муниципального образования г</w:t>
            </w:r>
            <w:proofErr w:type="gramStart"/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3B3664" w:rsidRDefault="00F02140" w:rsidP="00C23F3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>Отсутст-вует</w:t>
            </w:r>
            <w:proofErr w:type="spellEnd"/>
            <w:proofErr w:type="gramEnd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>задолжен-ность</w:t>
            </w:r>
            <w:proofErr w:type="spellEnd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 xml:space="preserve">  -1;</w:t>
            </w:r>
          </w:p>
          <w:p w:rsidR="00F02140" w:rsidRPr="00CD7524" w:rsidRDefault="00F02140" w:rsidP="00C23F3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B3664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proofErr w:type="spellStart"/>
            <w:proofErr w:type="gramStart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>задолжен-ности</w:t>
            </w:r>
            <w:proofErr w:type="spellEnd"/>
            <w:proofErr w:type="gramEnd"/>
            <w:r w:rsidRPr="003B3664">
              <w:rPr>
                <w:rFonts w:ascii="Times New Roman" w:hAnsi="Times New Roman" w:cs="Times New Roman"/>
                <w:sz w:val="16"/>
                <w:szCs w:val="16"/>
              </w:rPr>
              <w:t xml:space="preserve"> -0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A80214" w:rsidRDefault="00F02140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A80214" w:rsidRDefault="00F02140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3B3664" w:rsidRDefault="00F02140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3B3664" w:rsidRDefault="00F02140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623FB5" w:rsidRDefault="00F02140" w:rsidP="00C2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140" w:rsidRPr="00A80214" w:rsidTr="00391B67">
        <w:trPr>
          <w:trHeight w:val="2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0" w:rsidRPr="00A80214" w:rsidRDefault="00F02140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0" w:rsidRPr="00CD7524" w:rsidRDefault="00F02140" w:rsidP="00C23F34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/>
                <w:sz w:val="18"/>
                <w:szCs w:val="18"/>
              </w:rPr>
              <w:t xml:space="preserve">Исполнение плановых показателей по доходам от использования земельных участков, </w:t>
            </w:r>
            <w:r w:rsidRPr="00CD7524">
              <w:rPr>
                <w:rFonts w:ascii="Times New Roman" w:hAnsi="Times New Roman" w:cs="Times New Roman"/>
                <w:sz w:val="18"/>
                <w:szCs w:val="18"/>
              </w:rPr>
              <w:t xml:space="preserve">находящимися в муниципальной </w:t>
            </w:r>
            <w:proofErr w:type="spellStart"/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собствен-</w:t>
            </w:r>
            <w:r w:rsidRPr="00CD75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ности</w:t>
            </w:r>
            <w:proofErr w:type="spellEnd"/>
            <w:r w:rsidRPr="00CD75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г</w:t>
            </w:r>
            <w:proofErr w:type="gramStart"/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D7524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района, а также государственная собственность на которые  не разграничена, расположенных в границах </w:t>
            </w:r>
            <w:proofErr w:type="spellStart"/>
            <w:r w:rsidRPr="00CD7524">
              <w:rPr>
                <w:rFonts w:ascii="Times New Roman" w:hAnsi="Times New Roman" w:cs="Times New Roman"/>
                <w:sz w:val="18"/>
                <w:szCs w:val="18"/>
              </w:rPr>
              <w:t>Жуинского</w:t>
            </w:r>
            <w:proofErr w:type="spellEnd"/>
            <w:r w:rsidRPr="00CD752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CD7524" w:rsidRDefault="00F02140" w:rsidP="00C23F3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A80214" w:rsidRDefault="00F02140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3B3664" w:rsidRDefault="00F02140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3B3664" w:rsidRDefault="00F02140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3B3664" w:rsidRDefault="0051492E" w:rsidP="00C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-1,9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0" w:rsidRPr="0015151B" w:rsidRDefault="00F02140" w:rsidP="00391B6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5C">
              <w:rPr>
                <w:rFonts w:ascii="Times New Roman" w:hAnsi="Times New Roman" w:cs="Times New Roman"/>
                <w:sz w:val="18"/>
                <w:szCs w:val="18"/>
              </w:rPr>
              <w:t>Расторжение договоров аренды</w:t>
            </w:r>
          </w:p>
        </w:tc>
      </w:tr>
    </w:tbl>
    <w:p w:rsidR="009C4735" w:rsidRDefault="009C4735" w:rsidP="009C4735"/>
    <w:p w:rsidR="00C23F34" w:rsidRDefault="00C23F34"/>
    <w:sectPr w:rsidR="00C23F34" w:rsidSect="00C23F34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150B"/>
    <w:multiLevelType w:val="hybridMultilevel"/>
    <w:tmpl w:val="3A66B82E"/>
    <w:lvl w:ilvl="0" w:tplc="48184B0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4EE6F9C"/>
    <w:multiLevelType w:val="hybridMultilevel"/>
    <w:tmpl w:val="C2FE1BC4"/>
    <w:lvl w:ilvl="0" w:tplc="7D8CEDF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EC32E3"/>
    <w:multiLevelType w:val="hybridMultilevel"/>
    <w:tmpl w:val="CCCE84AC"/>
    <w:lvl w:ilvl="0" w:tplc="7AD22C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4735"/>
    <w:rsid w:val="00020FBD"/>
    <w:rsid w:val="00023B59"/>
    <w:rsid w:val="000B0D99"/>
    <w:rsid w:val="00126626"/>
    <w:rsid w:val="00137433"/>
    <w:rsid w:val="00151872"/>
    <w:rsid w:val="0017142C"/>
    <w:rsid w:val="001756BD"/>
    <w:rsid w:val="00201DE6"/>
    <w:rsid w:val="0022298A"/>
    <w:rsid w:val="00240AE0"/>
    <w:rsid w:val="0028216F"/>
    <w:rsid w:val="00297366"/>
    <w:rsid w:val="002A5D01"/>
    <w:rsid w:val="002E665A"/>
    <w:rsid w:val="0032570C"/>
    <w:rsid w:val="00391B67"/>
    <w:rsid w:val="00392349"/>
    <w:rsid w:val="003C3B66"/>
    <w:rsid w:val="00444C72"/>
    <w:rsid w:val="00471C7A"/>
    <w:rsid w:val="00491C31"/>
    <w:rsid w:val="004A7F44"/>
    <w:rsid w:val="004B4C4F"/>
    <w:rsid w:val="0051492E"/>
    <w:rsid w:val="00550483"/>
    <w:rsid w:val="00576E30"/>
    <w:rsid w:val="005E4B6B"/>
    <w:rsid w:val="006055AF"/>
    <w:rsid w:val="00664DD2"/>
    <w:rsid w:val="00681AB3"/>
    <w:rsid w:val="00723348"/>
    <w:rsid w:val="007235E7"/>
    <w:rsid w:val="007A7CDE"/>
    <w:rsid w:val="008256B3"/>
    <w:rsid w:val="00885850"/>
    <w:rsid w:val="00892042"/>
    <w:rsid w:val="0089245D"/>
    <w:rsid w:val="00894478"/>
    <w:rsid w:val="00895240"/>
    <w:rsid w:val="008F015C"/>
    <w:rsid w:val="009044E2"/>
    <w:rsid w:val="00924919"/>
    <w:rsid w:val="00981E8A"/>
    <w:rsid w:val="0098621F"/>
    <w:rsid w:val="00992E1A"/>
    <w:rsid w:val="009B7269"/>
    <w:rsid w:val="009C4735"/>
    <w:rsid w:val="009E12FC"/>
    <w:rsid w:val="00A4672E"/>
    <w:rsid w:val="00A729F4"/>
    <w:rsid w:val="00AA616A"/>
    <w:rsid w:val="00AE0807"/>
    <w:rsid w:val="00B23F7A"/>
    <w:rsid w:val="00B50F48"/>
    <w:rsid w:val="00B91811"/>
    <w:rsid w:val="00C23F34"/>
    <w:rsid w:val="00CA07A1"/>
    <w:rsid w:val="00CE78A6"/>
    <w:rsid w:val="00D659E0"/>
    <w:rsid w:val="00DC528E"/>
    <w:rsid w:val="00E23DB2"/>
    <w:rsid w:val="00E30288"/>
    <w:rsid w:val="00E57860"/>
    <w:rsid w:val="00E87906"/>
    <w:rsid w:val="00EB60B7"/>
    <w:rsid w:val="00F02140"/>
    <w:rsid w:val="00F039E9"/>
    <w:rsid w:val="00F24C88"/>
    <w:rsid w:val="00FB6C26"/>
    <w:rsid w:val="00FC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4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4735"/>
    <w:pPr>
      <w:ind w:left="720"/>
      <w:contextualSpacing/>
    </w:pPr>
  </w:style>
  <w:style w:type="table" w:styleId="a4">
    <w:name w:val="Table Grid"/>
    <w:basedOn w:val="a1"/>
    <w:uiPriority w:val="59"/>
    <w:rsid w:val="009C4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C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C47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Богданова</cp:lastModifiedBy>
  <cp:revision>13</cp:revision>
  <cp:lastPrinted>2021-04-23T04:00:00Z</cp:lastPrinted>
  <dcterms:created xsi:type="dcterms:W3CDTF">2021-04-23T01:01:00Z</dcterms:created>
  <dcterms:modified xsi:type="dcterms:W3CDTF">2021-04-27T03:25:00Z</dcterms:modified>
</cp:coreProperties>
</file>