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3E" w:rsidRDefault="006155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Pr="00680CED" w:rsidRDefault="00EB333E" w:rsidP="00EB333E">
      <w:pPr>
        <w:jc w:val="center"/>
        <w:rPr>
          <w:b/>
          <w:bCs/>
          <w:sz w:val="26"/>
          <w:szCs w:val="26"/>
        </w:rPr>
      </w:pPr>
      <w:r w:rsidRPr="00680CED">
        <w:rPr>
          <w:b/>
          <w:bCs/>
          <w:sz w:val="26"/>
          <w:szCs w:val="26"/>
        </w:rPr>
        <w:t>РОССИЙСКАЯ ФЕДЕРАЦИЯ</w:t>
      </w:r>
    </w:p>
    <w:p w:rsidR="00EB333E" w:rsidRPr="00680CED" w:rsidRDefault="00EB333E" w:rsidP="00EB333E">
      <w:pPr>
        <w:jc w:val="center"/>
        <w:rPr>
          <w:b/>
          <w:bCs/>
          <w:sz w:val="26"/>
          <w:szCs w:val="26"/>
        </w:rPr>
      </w:pPr>
      <w:r w:rsidRPr="00680CED">
        <w:rPr>
          <w:b/>
          <w:bCs/>
          <w:sz w:val="26"/>
          <w:szCs w:val="26"/>
        </w:rPr>
        <w:t>ИРКУТСКАЯ ОБЛАСТЬ БОДАЙБИНСКИЙ РАЙОН</w:t>
      </w:r>
    </w:p>
    <w:p w:rsidR="00EB333E" w:rsidRPr="00680CED" w:rsidRDefault="00EB333E" w:rsidP="00EB333E">
      <w:pPr>
        <w:jc w:val="center"/>
        <w:rPr>
          <w:b/>
          <w:bCs/>
          <w:sz w:val="26"/>
          <w:szCs w:val="26"/>
        </w:rPr>
      </w:pPr>
      <w:r w:rsidRPr="00680CED">
        <w:rPr>
          <w:b/>
          <w:bCs/>
          <w:sz w:val="26"/>
          <w:szCs w:val="26"/>
        </w:rPr>
        <w:t>АДМИНИСТРАЦИЯ ГОРОДА БОДАЙБО И РАЙОНА</w:t>
      </w:r>
    </w:p>
    <w:p w:rsidR="00EB333E" w:rsidRPr="00680CED" w:rsidRDefault="00EB333E" w:rsidP="00EB333E">
      <w:pPr>
        <w:jc w:val="center"/>
        <w:rPr>
          <w:b/>
          <w:bCs/>
          <w:sz w:val="26"/>
          <w:szCs w:val="26"/>
        </w:rPr>
      </w:pPr>
      <w:proofErr w:type="gramStart"/>
      <w:r w:rsidRPr="00680CED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680CED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680CED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680CED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680CED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680CED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680CED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680CED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680CED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680CED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680CED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680CED"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 </w:t>
      </w:r>
      <w:r w:rsidRPr="00680CED">
        <w:rPr>
          <w:b/>
          <w:bCs/>
          <w:sz w:val="26"/>
          <w:szCs w:val="26"/>
        </w:rPr>
        <w:t>Е</w:t>
      </w:r>
    </w:p>
    <w:p w:rsidR="00EB333E" w:rsidRPr="00680CED" w:rsidRDefault="00EB333E" w:rsidP="00EB333E">
      <w:pPr>
        <w:jc w:val="center"/>
        <w:rPr>
          <w:b/>
          <w:bCs/>
          <w:sz w:val="26"/>
          <w:szCs w:val="26"/>
        </w:rPr>
      </w:pPr>
    </w:p>
    <w:p w:rsidR="00EB333E" w:rsidRPr="00680CED" w:rsidRDefault="00EB333E" w:rsidP="00EB333E">
      <w:pPr>
        <w:rPr>
          <w:sz w:val="26"/>
          <w:szCs w:val="26"/>
        </w:rPr>
      </w:pPr>
      <w:r>
        <w:rPr>
          <w:sz w:val="26"/>
          <w:szCs w:val="26"/>
        </w:rPr>
        <w:t xml:space="preserve"> 06.12.2019</w:t>
      </w:r>
      <w:r w:rsidRPr="00680CED">
        <w:rPr>
          <w:sz w:val="26"/>
          <w:szCs w:val="26"/>
        </w:rPr>
        <w:tab/>
      </w:r>
      <w:r w:rsidRPr="00680CED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  </w:t>
      </w:r>
      <w:r w:rsidRPr="00680CE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80C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80CED">
        <w:rPr>
          <w:sz w:val="26"/>
          <w:szCs w:val="26"/>
        </w:rPr>
        <w:t>Бодай</w:t>
      </w:r>
      <w:r>
        <w:rPr>
          <w:sz w:val="26"/>
          <w:szCs w:val="26"/>
        </w:rPr>
        <w:t>бо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               №  238-п</w:t>
      </w:r>
    </w:p>
    <w:p w:rsidR="00EB333E" w:rsidRPr="00680CED" w:rsidRDefault="00EB333E" w:rsidP="00EB333E">
      <w:pPr>
        <w:rPr>
          <w:sz w:val="26"/>
          <w:szCs w:val="26"/>
        </w:rPr>
      </w:pPr>
    </w:p>
    <w:p w:rsidR="00EB333E" w:rsidRDefault="00EB333E" w:rsidP="00EB333E">
      <w:pPr>
        <w:rPr>
          <w:sz w:val="26"/>
          <w:szCs w:val="26"/>
        </w:rPr>
      </w:pPr>
      <w:r w:rsidRPr="00680CED">
        <w:rPr>
          <w:sz w:val="26"/>
          <w:szCs w:val="26"/>
        </w:rPr>
        <w:t>О</w:t>
      </w:r>
      <w:r>
        <w:rPr>
          <w:sz w:val="26"/>
          <w:szCs w:val="26"/>
        </w:rPr>
        <w:t>б утверждении Положения об условиях</w:t>
      </w:r>
    </w:p>
    <w:p w:rsidR="00EB333E" w:rsidRDefault="00EB333E" w:rsidP="00EB333E">
      <w:pPr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 предоставления субсидии (гранта)</w:t>
      </w:r>
    </w:p>
    <w:p w:rsidR="00EB333E" w:rsidRDefault="00EB333E" w:rsidP="00EB333E">
      <w:pPr>
        <w:rPr>
          <w:sz w:val="26"/>
          <w:szCs w:val="26"/>
        </w:rPr>
      </w:pPr>
      <w:r>
        <w:rPr>
          <w:sz w:val="26"/>
          <w:szCs w:val="26"/>
        </w:rPr>
        <w:t xml:space="preserve">субъектам малого предпринимательства </w:t>
      </w:r>
      <w:proofErr w:type="gramStart"/>
      <w:r>
        <w:rPr>
          <w:sz w:val="26"/>
          <w:szCs w:val="26"/>
        </w:rPr>
        <w:t>на</w:t>
      </w:r>
      <w:proofErr w:type="gramEnd"/>
    </w:p>
    <w:p w:rsidR="00EB333E" w:rsidRDefault="00EB333E" w:rsidP="00EB333E">
      <w:pPr>
        <w:rPr>
          <w:sz w:val="26"/>
          <w:szCs w:val="26"/>
        </w:rPr>
      </w:pPr>
      <w:r>
        <w:rPr>
          <w:sz w:val="26"/>
          <w:szCs w:val="26"/>
        </w:rPr>
        <w:t>территории муниципального образования</w:t>
      </w:r>
    </w:p>
    <w:p w:rsidR="00EB333E" w:rsidRDefault="00EB333E" w:rsidP="00EB333E">
      <w:pPr>
        <w:rPr>
          <w:sz w:val="26"/>
          <w:szCs w:val="26"/>
        </w:rPr>
      </w:pPr>
      <w:r>
        <w:rPr>
          <w:sz w:val="26"/>
          <w:szCs w:val="26"/>
        </w:rPr>
        <w:t>г. Бодайбо и района на создание и развитие</w:t>
      </w:r>
    </w:p>
    <w:p w:rsidR="00EB333E" w:rsidRDefault="00EB333E" w:rsidP="00EB333E">
      <w:pPr>
        <w:rPr>
          <w:sz w:val="26"/>
          <w:szCs w:val="26"/>
        </w:rPr>
      </w:pPr>
      <w:r>
        <w:rPr>
          <w:sz w:val="26"/>
          <w:szCs w:val="26"/>
        </w:rPr>
        <w:t xml:space="preserve">собственного бизнеса </w:t>
      </w:r>
    </w:p>
    <w:p w:rsidR="00EB333E" w:rsidRDefault="00EB333E" w:rsidP="00EB333E">
      <w:pPr>
        <w:rPr>
          <w:sz w:val="26"/>
          <w:szCs w:val="26"/>
        </w:rPr>
      </w:pPr>
    </w:p>
    <w:p w:rsidR="00EB333E" w:rsidRPr="00680CED" w:rsidRDefault="00EB333E" w:rsidP="00EB333E">
      <w:pPr>
        <w:rPr>
          <w:sz w:val="26"/>
          <w:szCs w:val="26"/>
        </w:rPr>
      </w:pPr>
    </w:p>
    <w:p w:rsidR="00EB333E" w:rsidRPr="00680CED" w:rsidRDefault="00EB333E" w:rsidP="00EB333E">
      <w:pPr>
        <w:jc w:val="both"/>
        <w:rPr>
          <w:sz w:val="26"/>
          <w:szCs w:val="26"/>
        </w:rPr>
      </w:pPr>
      <w:r w:rsidRPr="00680CED">
        <w:rPr>
          <w:sz w:val="26"/>
          <w:szCs w:val="26"/>
        </w:rPr>
        <w:tab/>
        <w:t xml:space="preserve"> </w:t>
      </w:r>
      <w:proofErr w:type="gramStart"/>
      <w:r w:rsidRPr="00680CED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со ст. 78 Бюджетного кодекса Российской Федерации</w:t>
      </w:r>
      <w:r w:rsidRPr="00680CED">
        <w:rPr>
          <w:sz w:val="26"/>
          <w:szCs w:val="26"/>
        </w:rPr>
        <w:t>,</w:t>
      </w:r>
      <w:r>
        <w:rPr>
          <w:sz w:val="26"/>
          <w:szCs w:val="26"/>
        </w:rPr>
        <w:t xml:space="preserve"> в целях реализации Федерального закона от 24.07.2007 № 209-ФЗ «О развитии малого и среднего предпринимательства в Российской Федерации», в рамках мероприятий подпрограммы «Содействие развитию малого и среднего предпринимательства в муниципальном образовании г. Бодайбо и района» на     2020-2025 годы муниципальной программы «Развитие территории муниципального образования г. Бодайбо и района» на 2020 – 2025 годы</w:t>
      </w:r>
      <w:proofErr w:type="gramEnd"/>
      <w:r>
        <w:rPr>
          <w:sz w:val="26"/>
          <w:szCs w:val="26"/>
        </w:rPr>
        <w:t xml:space="preserve">, утвержденной постановлением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Бодайбо и района от </w:t>
      </w:r>
      <w:r w:rsidRPr="0016159B">
        <w:rPr>
          <w:sz w:val="26"/>
          <w:szCs w:val="26"/>
        </w:rPr>
        <w:t>14.11.2019 № 226-пп,</w:t>
      </w:r>
      <w:r w:rsidRPr="00680CED">
        <w:rPr>
          <w:sz w:val="26"/>
          <w:szCs w:val="26"/>
        </w:rPr>
        <w:t xml:space="preserve"> руководствуясь статьей 31 Устава муниципального образования г. Бодайбо и района,</w:t>
      </w:r>
    </w:p>
    <w:p w:rsidR="00EB333E" w:rsidRPr="00680CED" w:rsidRDefault="00EB333E" w:rsidP="00EB333E">
      <w:pPr>
        <w:jc w:val="both"/>
        <w:rPr>
          <w:sz w:val="26"/>
          <w:szCs w:val="26"/>
        </w:rPr>
      </w:pPr>
      <w:r w:rsidRPr="00680CED">
        <w:rPr>
          <w:sz w:val="26"/>
          <w:szCs w:val="26"/>
        </w:rPr>
        <w:tab/>
      </w:r>
      <w:r w:rsidRPr="00680CED">
        <w:rPr>
          <w:b/>
          <w:sz w:val="26"/>
          <w:szCs w:val="26"/>
        </w:rPr>
        <w:t>ПОСТАНОВЛЯЕТ:</w:t>
      </w:r>
    </w:p>
    <w:p w:rsidR="00EB333E" w:rsidRPr="00622441" w:rsidRDefault="00EB333E" w:rsidP="00EB333E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22441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Положение об условиях и порядке  предоставления субсидии (гранта) субъектам малого предпринимательства на территории муниципального образования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Бодайбо и района на создание и развитие собственного бизнеса </w:t>
      </w:r>
      <w:r w:rsidRPr="00622441">
        <w:rPr>
          <w:sz w:val="26"/>
          <w:szCs w:val="26"/>
        </w:rPr>
        <w:t>(прилагается).</w:t>
      </w:r>
    </w:p>
    <w:p w:rsidR="00EB333E" w:rsidRDefault="00EB333E" w:rsidP="00EB33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2.Признать утратившими силу с 01 января 2020 года:</w:t>
      </w:r>
    </w:p>
    <w:p w:rsidR="00EB333E" w:rsidRDefault="00EB333E" w:rsidP="00EB33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постановление</w:t>
      </w:r>
      <w:r w:rsidRPr="00B9647C">
        <w:rPr>
          <w:sz w:val="26"/>
          <w:szCs w:val="26"/>
        </w:rPr>
        <w:t xml:space="preserve">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Бодайбо и района от 28.10.2014              № 490</w:t>
      </w:r>
      <w:r w:rsidRPr="00B9647C">
        <w:rPr>
          <w:sz w:val="26"/>
          <w:szCs w:val="26"/>
        </w:rPr>
        <w:t xml:space="preserve">-п «Об утверждении </w:t>
      </w:r>
      <w:r>
        <w:rPr>
          <w:sz w:val="26"/>
          <w:szCs w:val="26"/>
        </w:rPr>
        <w:t>Положения о предоставлении начинающим субъектам малого и среднего предпринимательства финансовой поддержки в виде субсидии (гранта) из местного бюджета на создание собственного бизнеса»;</w:t>
      </w:r>
    </w:p>
    <w:p w:rsidR="00EB333E" w:rsidRDefault="00EB333E" w:rsidP="00EB33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B9647C">
        <w:rPr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sz w:val="26"/>
          <w:szCs w:val="26"/>
        </w:rPr>
        <w:t>г</w:t>
      </w:r>
      <w:proofErr w:type="gramEnd"/>
      <w:r w:rsidRPr="00B9647C">
        <w:rPr>
          <w:sz w:val="26"/>
          <w:szCs w:val="26"/>
        </w:rPr>
        <w:t>. Бод</w:t>
      </w:r>
      <w:r>
        <w:rPr>
          <w:sz w:val="26"/>
          <w:szCs w:val="26"/>
        </w:rPr>
        <w:t>айбо и района от 23.10.2015</w:t>
      </w:r>
      <w:r w:rsidRPr="00B964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B9647C">
        <w:rPr>
          <w:sz w:val="26"/>
          <w:szCs w:val="26"/>
        </w:rPr>
        <w:t xml:space="preserve"> № </w:t>
      </w:r>
      <w:r>
        <w:rPr>
          <w:sz w:val="26"/>
          <w:szCs w:val="26"/>
        </w:rPr>
        <w:t>205-п</w:t>
      </w:r>
      <w:r w:rsidRPr="00B9647C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постановление Администрации г. Бодайбо и района от 28.10. 2014 № 490-п»;</w:t>
      </w:r>
    </w:p>
    <w:p w:rsidR="00EB333E" w:rsidRDefault="00EB333E" w:rsidP="00EB33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B9647C">
        <w:rPr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sz w:val="26"/>
          <w:szCs w:val="26"/>
        </w:rPr>
        <w:t>г</w:t>
      </w:r>
      <w:proofErr w:type="gramEnd"/>
      <w:r w:rsidRPr="00B9647C">
        <w:rPr>
          <w:sz w:val="26"/>
          <w:szCs w:val="26"/>
        </w:rPr>
        <w:t>. Бод</w:t>
      </w:r>
      <w:r>
        <w:rPr>
          <w:sz w:val="26"/>
          <w:szCs w:val="26"/>
        </w:rPr>
        <w:t>айбо и района от 05.04.2016</w:t>
      </w:r>
      <w:r w:rsidRPr="00B964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B9647C">
        <w:rPr>
          <w:sz w:val="26"/>
          <w:szCs w:val="26"/>
        </w:rPr>
        <w:t xml:space="preserve"> № </w:t>
      </w:r>
      <w:r>
        <w:rPr>
          <w:sz w:val="26"/>
          <w:szCs w:val="26"/>
        </w:rPr>
        <w:t>57-пп</w:t>
      </w:r>
      <w:r w:rsidRPr="00B9647C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постановление Администрации г. Бодайбо и района от 28.10. 2014 № 490-п»;</w:t>
      </w:r>
    </w:p>
    <w:p w:rsidR="00EB333E" w:rsidRDefault="00EB333E" w:rsidP="00EB33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B9647C">
        <w:rPr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sz w:val="26"/>
          <w:szCs w:val="26"/>
        </w:rPr>
        <w:t>г</w:t>
      </w:r>
      <w:proofErr w:type="gramEnd"/>
      <w:r w:rsidRPr="00B9647C">
        <w:rPr>
          <w:sz w:val="26"/>
          <w:szCs w:val="26"/>
        </w:rPr>
        <w:t>. Бод</w:t>
      </w:r>
      <w:r>
        <w:rPr>
          <w:sz w:val="26"/>
          <w:szCs w:val="26"/>
        </w:rPr>
        <w:t>айбо и района от 18.05.2016</w:t>
      </w:r>
      <w:r w:rsidRPr="00B964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B9647C">
        <w:rPr>
          <w:sz w:val="26"/>
          <w:szCs w:val="26"/>
        </w:rPr>
        <w:t xml:space="preserve"> № </w:t>
      </w:r>
      <w:r>
        <w:rPr>
          <w:sz w:val="26"/>
          <w:szCs w:val="26"/>
        </w:rPr>
        <w:t>92-п</w:t>
      </w:r>
      <w:r w:rsidRPr="00B9647C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постановление Администрации г. Бодайбо и района от 28.10. 2014 № 490-п»;</w:t>
      </w:r>
    </w:p>
    <w:p w:rsidR="00EB333E" w:rsidRPr="00B9647C" w:rsidRDefault="00EB333E" w:rsidP="00EB33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B9647C">
        <w:rPr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sz w:val="26"/>
          <w:szCs w:val="26"/>
        </w:rPr>
        <w:t>г</w:t>
      </w:r>
      <w:proofErr w:type="gramEnd"/>
      <w:r w:rsidRPr="00B9647C">
        <w:rPr>
          <w:sz w:val="26"/>
          <w:szCs w:val="26"/>
        </w:rPr>
        <w:t>. Бод</w:t>
      </w:r>
      <w:r>
        <w:rPr>
          <w:sz w:val="26"/>
          <w:szCs w:val="26"/>
        </w:rPr>
        <w:t>айбо и района от 11.12.2018</w:t>
      </w:r>
      <w:r w:rsidRPr="00B964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B9647C">
        <w:rPr>
          <w:sz w:val="26"/>
          <w:szCs w:val="26"/>
        </w:rPr>
        <w:t xml:space="preserve"> № </w:t>
      </w:r>
      <w:r>
        <w:rPr>
          <w:sz w:val="26"/>
          <w:szCs w:val="26"/>
        </w:rPr>
        <w:t>251-п</w:t>
      </w:r>
      <w:r w:rsidRPr="00B9647C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постановление Администрации г. Бодайбо и района от 28.10. 2014 № 490-п»;</w:t>
      </w:r>
    </w:p>
    <w:p w:rsidR="00EB333E" w:rsidRDefault="00EB333E" w:rsidP="00EB333E">
      <w:pPr>
        <w:jc w:val="both"/>
        <w:rPr>
          <w:sz w:val="26"/>
          <w:szCs w:val="26"/>
        </w:rPr>
      </w:pPr>
      <w:r w:rsidRPr="00680CED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820737">
        <w:rPr>
          <w:sz w:val="26"/>
          <w:szCs w:val="26"/>
        </w:rPr>
        <w:t>.</w:t>
      </w:r>
      <w:r>
        <w:rPr>
          <w:sz w:val="26"/>
          <w:szCs w:val="26"/>
        </w:rPr>
        <w:t xml:space="preserve"> Начальнику отдела организационной работы Лыковой Н.Г.:</w:t>
      </w:r>
    </w:p>
    <w:p w:rsidR="00EB333E" w:rsidRDefault="00EB333E" w:rsidP="00EB333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3.1. опубликовать настоящее постановление в газете «Ленский шахтер»;</w:t>
      </w:r>
    </w:p>
    <w:p w:rsidR="00EB333E" w:rsidRDefault="00EB333E" w:rsidP="00EB333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3.2. разместить постановление на официальном сайте Администрации муниципального образования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Бодайбо и района в сети «Интернет». </w:t>
      </w:r>
    </w:p>
    <w:p w:rsidR="00EB333E" w:rsidRDefault="00EB333E" w:rsidP="00EB333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Действие настоящего постановления распространяется на </w:t>
      </w:r>
      <w:proofErr w:type="gramStart"/>
      <w:r>
        <w:rPr>
          <w:sz w:val="26"/>
          <w:szCs w:val="26"/>
        </w:rPr>
        <w:t>правоотношения</w:t>
      </w:r>
      <w:proofErr w:type="gramEnd"/>
      <w:r>
        <w:rPr>
          <w:sz w:val="26"/>
          <w:szCs w:val="26"/>
        </w:rPr>
        <w:t xml:space="preserve"> возникшие с 01.01.2020 года.</w:t>
      </w:r>
    </w:p>
    <w:p w:rsidR="00EB333E" w:rsidRPr="00FF1D79" w:rsidRDefault="00EB333E" w:rsidP="00EB333E">
      <w:pPr>
        <w:jc w:val="both"/>
        <w:rPr>
          <w:b/>
          <w:bCs/>
          <w:sz w:val="26"/>
          <w:szCs w:val="26"/>
        </w:rPr>
      </w:pPr>
    </w:p>
    <w:p w:rsidR="00EB333E" w:rsidRDefault="00EB333E" w:rsidP="00EB333E">
      <w:pPr>
        <w:jc w:val="both"/>
        <w:rPr>
          <w:b/>
          <w:bCs/>
          <w:sz w:val="26"/>
          <w:szCs w:val="26"/>
        </w:rPr>
      </w:pPr>
    </w:p>
    <w:p w:rsidR="00EB333E" w:rsidRDefault="00EB333E" w:rsidP="00EB333E">
      <w:pPr>
        <w:jc w:val="both"/>
        <w:rPr>
          <w:b/>
          <w:bCs/>
          <w:sz w:val="26"/>
          <w:szCs w:val="26"/>
        </w:rPr>
      </w:pPr>
    </w:p>
    <w:p w:rsidR="00EB333E" w:rsidRPr="00680CED" w:rsidRDefault="00EB333E" w:rsidP="00EB333E">
      <w:pPr>
        <w:jc w:val="both"/>
        <w:rPr>
          <w:b/>
          <w:bCs/>
          <w:sz w:val="26"/>
          <w:szCs w:val="26"/>
        </w:rPr>
      </w:pPr>
    </w:p>
    <w:p w:rsidR="00EB333E" w:rsidRDefault="00EB333E" w:rsidP="00EB333E">
      <w:pPr>
        <w:jc w:val="both"/>
        <w:rPr>
          <w:b/>
          <w:bCs/>
        </w:rPr>
      </w:pPr>
      <w:r>
        <w:rPr>
          <w:b/>
          <w:bCs/>
          <w:sz w:val="26"/>
          <w:szCs w:val="26"/>
        </w:rPr>
        <w:t xml:space="preserve">Мэр </w:t>
      </w:r>
      <w:proofErr w:type="gramStart"/>
      <w:r>
        <w:rPr>
          <w:b/>
          <w:bCs/>
          <w:sz w:val="26"/>
          <w:szCs w:val="26"/>
        </w:rPr>
        <w:t>г</w:t>
      </w:r>
      <w:proofErr w:type="gramEnd"/>
      <w:r>
        <w:rPr>
          <w:b/>
          <w:bCs/>
          <w:sz w:val="26"/>
          <w:szCs w:val="26"/>
        </w:rPr>
        <w:t>. Бодайбо и района                                                                    Е.Ю.Юмашев</w:t>
      </w:r>
    </w:p>
    <w:p w:rsidR="00EB333E" w:rsidRDefault="00EB333E" w:rsidP="00EB333E">
      <w:pPr>
        <w:jc w:val="both"/>
        <w:rPr>
          <w:b/>
          <w:bCs/>
        </w:rPr>
      </w:pPr>
    </w:p>
    <w:p w:rsidR="00EB333E" w:rsidRDefault="00EB333E" w:rsidP="00EB333E">
      <w:pPr>
        <w:jc w:val="both"/>
        <w:rPr>
          <w:b/>
          <w:bCs/>
        </w:rPr>
      </w:pPr>
    </w:p>
    <w:p w:rsidR="00EB333E" w:rsidRDefault="00EB333E" w:rsidP="00EB333E">
      <w:pPr>
        <w:jc w:val="both"/>
        <w:rPr>
          <w:b/>
          <w:bCs/>
        </w:rPr>
      </w:pPr>
    </w:p>
    <w:p w:rsidR="00EB333E" w:rsidRDefault="00EB333E" w:rsidP="00EB333E">
      <w:pPr>
        <w:jc w:val="both"/>
        <w:rPr>
          <w:b/>
          <w:bCs/>
        </w:rPr>
      </w:pPr>
    </w:p>
    <w:p w:rsidR="00EB333E" w:rsidRDefault="00EB333E" w:rsidP="00EB333E">
      <w:pPr>
        <w:jc w:val="both"/>
        <w:rPr>
          <w:b/>
          <w:bCs/>
        </w:rPr>
      </w:pPr>
    </w:p>
    <w:p w:rsidR="00EB333E" w:rsidRDefault="00EB333E" w:rsidP="00EB333E">
      <w:pPr>
        <w:jc w:val="both"/>
        <w:rPr>
          <w:b/>
          <w:bCs/>
        </w:rPr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EB333E" w:rsidRDefault="00EB33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0151B9" w:rsidRDefault="008F4F73" w:rsidP="00A14A23">
      <w:pPr>
        <w:tabs>
          <w:tab w:val="left" w:pos="5670"/>
          <w:tab w:val="left" w:pos="6800"/>
        </w:tabs>
        <w:autoSpaceDE w:val="0"/>
        <w:autoSpaceDN w:val="0"/>
        <w:adjustRightInd w:val="0"/>
        <w:ind w:left="5664" w:firstLine="6"/>
        <w:jc w:val="right"/>
        <w:outlineLvl w:val="0"/>
      </w:pPr>
      <w:r>
        <w:t>Приложение</w:t>
      </w:r>
    </w:p>
    <w:p w:rsidR="008F4F73" w:rsidRDefault="008F4F73" w:rsidP="00A14A23">
      <w:pPr>
        <w:tabs>
          <w:tab w:val="left" w:pos="5670"/>
          <w:tab w:val="left" w:pos="6800"/>
        </w:tabs>
        <w:autoSpaceDE w:val="0"/>
        <w:autoSpaceDN w:val="0"/>
        <w:adjustRightInd w:val="0"/>
        <w:ind w:left="5664" w:firstLine="6"/>
        <w:jc w:val="right"/>
        <w:outlineLvl w:val="0"/>
      </w:pPr>
      <w:r>
        <w:t xml:space="preserve">к постановлению </w:t>
      </w:r>
      <w:r w:rsidR="00A14A23">
        <w:t>А</w:t>
      </w:r>
      <w:r>
        <w:t>дминистрации</w:t>
      </w:r>
    </w:p>
    <w:p w:rsidR="008F4F73" w:rsidRDefault="008F4F73" w:rsidP="00A14A23">
      <w:pPr>
        <w:tabs>
          <w:tab w:val="left" w:pos="5670"/>
          <w:tab w:val="left" w:pos="6800"/>
        </w:tabs>
        <w:autoSpaceDE w:val="0"/>
        <w:autoSpaceDN w:val="0"/>
        <w:adjustRightInd w:val="0"/>
        <w:ind w:left="5664" w:firstLine="6"/>
        <w:jc w:val="right"/>
        <w:outlineLvl w:val="0"/>
      </w:pPr>
      <w:r>
        <w:t>г. Бодайбо и района</w:t>
      </w:r>
    </w:p>
    <w:p w:rsidR="000F3688" w:rsidRDefault="008F4F73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ind w:left="5664" w:firstLine="6"/>
        <w:jc w:val="right"/>
        <w:outlineLvl w:val="0"/>
      </w:pPr>
      <w:r>
        <w:t xml:space="preserve">от </w:t>
      </w:r>
      <w:r w:rsidR="00473E6B">
        <w:t>06.12.</w:t>
      </w:r>
      <w:r>
        <w:t>201</w:t>
      </w:r>
      <w:r w:rsidR="006A1509">
        <w:t>9</w:t>
      </w:r>
      <w:r>
        <w:t xml:space="preserve"> </w:t>
      </w:r>
      <w:r w:rsidR="00BB3106">
        <w:t xml:space="preserve"> </w:t>
      </w:r>
      <w:r>
        <w:t xml:space="preserve">№ </w:t>
      </w:r>
      <w:r w:rsidR="00473E6B">
        <w:t xml:space="preserve"> 238-п</w:t>
      </w:r>
    </w:p>
    <w:p w:rsidR="00752734" w:rsidRDefault="00752734" w:rsidP="000F3688">
      <w:pPr>
        <w:autoSpaceDE w:val="0"/>
        <w:autoSpaceDN w:val="0"/>
        <w:adjustRightInd w:val="0"/>
        <w:jc w:val="right"/>
      </w:pPr>
    </w:p>
    <w:p w:rsidR="00BF0A83" w:rsidRDefault="00BF0A83" w:rsidP="000F3688">
      <w:pPr>
        <w:autoSpaceDE w:val="0"/>
        <w:autoSpaceDN w:val="0"/>
        <w:adjustRightInd w:val="0"/>
        <w:jc w:val="right"/>
      </w:pPr>
    </w:p>
    <w:p w:rsidR="00752734" w:rsidRDefault="00752734" w:rsidP="000F3688">
      <w:pPr>
        <w:autoSpaceDE w:val="0"/>
        <w:autoSpaceDN w:val="0"/>
        <w:adjustRightInd w:val="0"/>
        <w:jc w:val="right"/>
      </w:pPr>
    </w:p>
    <w:p w:rsidR="00586BD3" w:rsidRDefault="00586BD3" w:rsidP="00586BD3">
      <w:pPr>
        <w:pStyle w:val="ConsPlusTitle"/>
        <w:widowControl/>
        <w:jc w:val="center"/>
      </w:pPr>
      <w:r>
        <w:t>ПОЛОЖЕНИЕ</w:t>
      </w:r>
    </w:p>
    <w:p w:rsidR="00552848" w:rsidRDefault="00586BD3" w:rsidP="00586BD3">
      <w:pPr>
        <w:pStyle w:val="ConsPlusTitle"/>
        <w:widowControl/>
        <w:jc w:val="center"/>
      </w:pPr>
      <w:r>
        <w:t xml:space="preserve">об условиях и  порядке </w:t>
      </w:r>
      <w:r w:rsidR="00552848">
        <w:t xml:space="preserve">предоставления </w:t>
      </w:r>
      <w:r w:rsidR="00953040">
        <w:t>субсидии</w:t>
      </w:r>
      <w:r w:rsidR="00046A8C">
        <w:t xml:space="preserve"> (гранта</w:t>
      </w:r>
      <w:r>
        <w:t>)</w:t>
      </w:r>
      <w:r w:rsidR="000F3688">
        <w:t xml:space="preserve"> субъектам малого предпринимательства на территории муниципального </w:t>
      </w:r>
      <w:r w:rsidR="00552848">
        <w:t xml:space="preserve">образования </w:t>
      </w:r>
      <w:proofErr w:type="gramStart"/>
      <w:r w:rsidR="00552848">
        <w:t>г</w:t>
      </w:r>
      <w:proofErr w:type="gramEnd"/>
      <w:r w:rsidR="00552848">
        <w:t xml:space="preserve">. Бодайбо </w:t>
      </w:r>
    </w:p>
    <w:p w:rsidR="000F3688" w:rsidRDefault="000F3688" w:rsidP="00552848">
      <w:pPr>
        <w:pStyle w:val="ConsPlusTitle"/>
        <w:widowControl/>
        <w:jc w:val="center"/>
      </w:pPr>
      <w:r>
        <w:t xml:space="preserve"> </w:t>
      </w:r>
      <w:r w:rsidR="007F675F">
        <w:t xml:space="preserve">и района </w:t>
      </w:r>
      <w:r>
        <w:t>на создание</w:t>
      </w:r>
      <w:r w:rsidR="00586BD3">
        <w:t xml:space="preserve"> и развитие</w:t>
      </w:r>
      <w:r>
        <w:t xml:space="preserve"> собственного бизнеса </w:t>
      </w:r>
    </w:p>
    <w:p w:rsidR="000F3688" w:rsidRDefault="000F3688" w:rsidP="000F3688">
      <w:pPr>
        <w:autoSpaceDE w:val="0"/>
        <w:autoSpaceDN w:val="0"/>
        <w:adjustRightInd w:val="0"/>
        <w:jc w:val="center"/>
      </w:pPr>
    </w:p>
    <w:p w:rsidR="00752734" w:rsidRPr="00BB3106" w:rsidRDefault="000F3688" w:rsidP="00830787">
      <w:pPr>
        <w:jc w:val="center"/>
        <w:outlineLvl w:val="0"/>
        <w:rPr>
          <w:b/>
        </w:rPr>
      </w:pPr>
      <w:r w:rsidRPr="00BB3106">
        <w:rPr>
          <w:b/>
        </w:rPr>
        <w:t xml:space="preserve">Глава 1. </w:t>
      </w:r>
    </w:p>
    <w:p w:rsidR="000F3688" w:rsidRPr="00BB3106" w:rsidRDefault="000F3688" w:rsidP="00830787">
      <w:pPr>
        <w:jc w:val="center"/>
        <w:outlineLvl w:val="0"/>
        <w:rPr>
          <w:b/>
        </w:rPr>
      </w:pPr>
      <w:r w:rsidRPr="00BB3106">
        <w:rPr>
          <w:b/>
        </w:rPr>
        <w:t>Общие положения</w:t>
      </w:r>
    </w:p>
    <w:p w:rsidR="00830787" w:rsidRDefault="00830787" w:rsidP="00830787">
      <w:pPr>
        <w:jc w:val="center"/>
        <w:outlineLvl w:val="0"/>
      </w:pPr>
    </w:p>
    <w:p w:rsidR="000F3688" w:rsidRDefault="00586BD3" w:rsidP="000F3688">
      <w:pPr>
        <w:autoSpaceDE w:val="0"/>
        <w:ind w:firstLine="567"/>
        <w:jc w:val="both"/>
      </w:pPr>
      <w:r>
        <w:t xml:space="preserve">1. </w:t>
      </w:r>
      <w:proofErr w:type="gramStart"/>
      <w:r>
        <w:t>Настоящее Положение об условиях и порядке</w:t>
      </w:r>
      <w:r w:rsidR="00552848">
        <w:t xml:space="preserve"> предоставления </w:t>
      </w:r>
      <w:r>
        <w:t>субсиди</w:t>
      </w:r>
      <w:r w:rsidR="00953040">
        <w:t>и</w:t>
      </w:r>
      <w:r>
        <w:t xml:space="preserve"> (</w:t>
      </w:r>
      <w:r w:rsidR="007E0175">
        <w:t>гранта</w:t>
      </w:r>
      <w:r>
        <w:t>)</w:t>
      </w:r>
      <w:r w:rsidR="00BB3106">
        <w:t xml:space="preserve"> субъектам малого </w:t>
      </w:r>
      <w:r w:rsidR="000F3688">
        <w:t xml:space="preserve"> предпринимательства на территории муниципального образования г. </w:t>
      </w:r>
      <w:r w:rsidR="00552848">
        <w:t xml:space="preserve">Бодайбо и района </w:t>
      </w:r>
      <w:r w:rsidR="000F3688">
        <w:t xml:space="preserve"> на создание</w:t>
      </w:r>
      <w:r>
        <w:t xml:space="preserve"> и развитие</w:t>
      </w:r>
      <w:r w:rsidR="000F3688">
        <w:t xml:space="preserve"> собстве</w:t>
      </w:r>
      <w:r>
        <w:t>нного бизнеса (далее – Положение</w:t>
      </w:r>
      <w:r w:rsidR="00552848">
        <w:t>) разработан</w:t>
      </w:r>
      <w:r w:rsidR="003266CC">
        <w:t>о</w:t>
      </w:r>
      <w:r w:rsidR="000F3688">
        <w:t xml:space="preserve"> 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 (далее - Федеральный закон № 209-ФЗ) и устанавливает порядок и</w:t>
      </w:r>
      <w:proofErr w:type="gramEnd"/>
      <w:r w:rsidR="000F3688">
        <w:t xml:space="preserve"> условия предоставления из бюджета муниципального </w:t>
      </w:r>
      <w:proofErr w:type="gramStart"/>
      <w:r w:rsidR="000F3688">
        <w:t>образования г. Бодайбо и района (д</w:t>
      </w:r>
      <w:r w:rsidR="00BB3106">
        <w:t xml:space="preserve">алее – бюджет МО </w:t>
      </w:r>
      <w:r w:rsidR="00552848">
        <w:t xml:space="preserve">г. Бодайбо и района) </w:t>
      </w:r>
      <w:r>
        <w:t>субсиди</w:t>
      </w:r>
      <w:r w:rsidR="00EF76F4">
        <w:t>ю</w:t>
      </w:r>
      <w:r>
        <w:t xml:space="preserve"> (</w:t>
      </w:r>
      <w:r w:rsidR="00953040">
        <w:t>грант</w:t>
      </w:r>
      <w:r>
        <w:t>)</w:t>
      </w:r>
      <w:r w:rsidR="00552848">
        <w:t xml:space="preserve"> на создание</w:t>
      </w:r>
      <w:r>
        <w:t xml:space="preserve"> и развитие</w:t>
      </w:r>
      <w:r w:rsidR="00552848">
        <w:t xml:space="preserve"> собственного бизнеса </w:t>
      </w:r>
      <w:r>
        <w:t xml:space="preserve">в рамках </w:t>
      </w:r>
      <w:r w:rsidR="000F3688">
        <w:t xml:space="preserve"> подпрограммы «Содействие развитию малого и среднего предпринимательства в муниципально</w:t>
      </w:r>
      <w:r w:rsidR="00BB3106">
        <w:t xml:space="preserve">м образовании </w:t>
      </w:r>
      <w:r w:rsidR="000F3688">
        <w:t xml:space="preserve"> г. Бодайбо и района» на </w:t>
      </w:r>
      <w:r w:rsidR="00552848">
        <w:t>2020-2025</w:t>
      </w:r>
      <w:r w:rsidR="000F3688">
        <w:t xml:space="preserve"> годы муниципальной программы «Развитие территории муниципального образования г. Бодайбо и района» на </w:t>
      </w:r>
      <w:r w:rsidR="00552848">
        <w:t>2020-2025</w:t>
      </w:r>
      <w:r w:rsidR="000F3688" w:rsidRPr="006F0988">
        <w:t xml:space="preserve"> годы</w:t>
      </w:r>
      <w:r w:rsidR="003266CC">
        <w:t xml:space="preserve">, </w:t>
      </w:r>
      <w:r w:rsidR="00552848">
        <w:t xml:space="preserve"> категории и критерии конкурсного отбора</w:t>
      </w:r>
      <w:r w:rsidR="000F3688">
        <w:t xml:space="preserve"> име</w:t>
      </w:r>
      <w:r w:rsidR="00552848">
        <w:t>ющих право на</w:t>
      </w:r>
      <w:proofErr w:type="gramEnd"/>
      <w:r w:rsidR="00552848">
        <w:t xml:space="preserve"> получение</w:t>
      </w:r>
      <w:r>
        <w:t xml:space="preserve"> субсидии</w:t>
      </w:r>
      <w:r w:rsidR="00552848">
        <w:t xml:space="preserve"> </w:t>
      </w:r>
      <w:r>
        <w:t>(гранта)</w:t>
      </w:r>
      <w:r w:rsidR="003266CC">
        <w:t xml:space="preserve">, </w:t>
      </w:r>
      <w:r w:rsidR="00EF76F4">
        <w:t xml:space="preserve"> </w:t>
      </w:r>
      <w:r w:rsidR="00552848">
        <w:t xml:space="preserve">порядок возврата </w:t>
      </w:r>
      <w:r>
        <w:t>субсидии (</w:t>
      </w:r>
      <w:r w:rsidR="00552848">
        <w:t>гранта</w:t>
      </w:r>
      <w:r>
        <w:t>)</w:t>
      </w:r>
      <w:r w:rsidR="000F3688">
        <w:t xml:space="preserve"> в случае нарушения условий, установленных при их предоставлении.</w:t>
      </w:r>
    </w:p>
    <w:p w:rsidR="00BF0A83" w:rsidRDefault="00BF0A83" w:rsidP="000F3688">
      <w:pPr>
        <w:autoSpaceDE w:val="0"/>
        <w:ind w:firstLine="567"/>
        <w:jc w:val="both"/>
      </w:pPr>
      <w:r>
        <w:t>Целью предоставления субсидии (гранта) субъектам малого предпринимательства (далее – СМП) является увеличение СМП, занимающихся в приоритетных сферах деятельности на территории МО г. Бодайбо и района.</w:t>
      </w:r>
    </w:p>
    <w:p w:rsidR="00552848" w:rsidRDefault="00552848" w:rsidP="000F3688">
      <w:pPr>
        <w:autoSpaceDE w:val="0"/>
        <w:ind w:firstLine="567"/>
        <w:jc w:val="both"/>
      </w:pPr>
      <w:r>
        <w:t xml:space="preserve">2. </w:t>
      </w:r>
      <w:r w:rsidR="00586BD3">
        <w:t>Субсидия (г</w:t>
      </w:r>
      <w:r>
        <w:t>рант</w:t>
      </w:r>
      <w:r w:rsidR="00586BD3">
        <w:t>)</w:t>
      </w:r>
      <w:r>
        <w:t xml:space="preserve"> -  средства </w:t>
      </w:r>
      <w:r w:rsidR="000F3688">
        <w:t xml:space="preserve"> бюджета МО г. Бодайбо и района</w:t>
      </w:r>
      <w:r w:rsidR="00586BD3">
        <w:t xml:space="preserve">, предоставляемые </w:t>
      </w:r>
      <w:r>
        <w:t>предпринимателям на создание</w:t>
      </w:r>
      <w:r w:rsidR="00586BD3">
        <w:t xml:space="preserve"> и развитие</w:t>
      </w:r>
      <w:r>
        <w:t xml:space="preserve"> собственного дела</w:t>
      </w:r>
      <w:r w:rsidR="007922A7">
        <w:t xml:space="preserve"> в форме единовременно, безвозмездно и безвозвратно в</w:t>
      </w:r>
      <w:r w:rsidR="00C85D6E">
        <w:t>ыплачиваемых денежных средств, на возмещение части затрат.</w:t>
      </w:r>
    </w:p>
    <w:p w:rsidR="000F3688" w:rsidRPr="00C85D6E" w:rsidRDefault="00C85D6E" w:rsidP="000F3688">
      <w:pPr>
        <w:autoSpaceDE w:val="0"/>
        <w:ind w:firstLine="567"/>
        <w:jc w:val="both"/>
      </w:pPr>
      <w:r>
        <w:t>3. Ответственным исполнителем</w:t>
      </w:r>
      <w:r w:rsidR="007922A7">
        <w:t xml:space="preserve"> по предоставлению </w:t>
      </w:r>
      <w:r>
        <w:t>субсиди</w:t>
      </w:r>
      <w:r w:rsidR="00953040">
        <w:t>и</w:t>
      </w:r>
      <w:r>
        <w:t xml:space="preserve"> (</w:t>
      </w:r>
      <w:r w:rsidR="00953040">
        <w:t>гранта</w:t>
      </w:r>
      <w:r>
        <w:t xml:space="preserve">) является Администрация МО г. Бодайбо и района (далее – Администрация) в лице отдела экономического анализа и прогнозирования. Адрес: 666904, Иркутская область, </w:t>
      </w:r>
      <w:proofErr w:type="gramStart"/>
      <w:r>
        <w:t>г</w:t>
      </w:r>
      <w:proofErr w:type="gramEnd"/>
      <w:r>
        <w:t xml:space="preserve">. Бодайбо, ул. Урицкого, д.33; контактные телефоны: (39561) 5-10-55; 5-15-00; адрес электронной почты: </w:t>
      </w:r>
      <w:proofErr w:type="spellStart"/>
      <w:r>
        <w:rPr>
          <w:u w:val="single"/>
          <w:lang w:val="en-US"/>
        </w:rPr>
        <w:t>bodaibo</w:t>
      </w:r>
      <w:proofErr w:type="spellEnd"/>
      <w:r w:rsidRPr="00C85D6E">
        <w:rPr>
          <w:u w:val="single"/>
        </w:rPr>
        <w:t>_</w:t>
      </w:r>
      <w:proofErr w:type="spellStart"/>
      <w:r>
        <w:rPr>
          <w:u w:val="single"/>
          <w:lang w:val="en-US"/>
        </w:rPr>
        <w:t>mer</w:t>
      </w:r>
      <w:proofErr w:type="spellEnd"/>
      <w:r w:rsidRPr="00C85D6E">
        <w:rPr>
          <w:u w:val="single"/>
        </w:rPr>
        <w:t>@</w:t>
      </w:r>
      <w:proofErr w:type="spellStart"/>
      <w:r>
        <w:rPr>
          <w:u w:val="single"/>
          <w:lang w:val="en-US"/>
        </w:rPr>
        <w:t>irmail</w:t>
      </w:r>
      <w:proofErr w:type="spellEnd"/>
      <w:r w:rsidRPr="00C85D6E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>.</w:t>
      </w:r>
    </w:p>
    <w:p w:rsidR="007922A7" w:rsidRPr="00D95FBB" w:rsidRDefault="00D95FBB" w:rsidP="00D95FBB">
      <w:pPr>
        <w:pStyle w:val="consnormal"/>
        <w:tabs>
          <w:tab w:val="left" w:pos="0"/>
        </w:tabs>
        <w:spacing w:before="0" w:beforeAutospacing="0" w:after="0" w:afterAutospacing="0"/>
        <w:jc w:val="both"/>
      </w:pPr>
      <w:r>
        <w:rPr>
          <w:b/>
        </w:rPr>
        <w:t xml:space="preserve">         </w:t>
      </w:r>
      <w:r>
        <w:t xml:space="preserve">4. </w:t>
      </w:r>
      <w:proofErr w:type="gramStart"/>
      <w:r w:rsidR="00C85D6E">
        <w:t>Субсидии (</w:t>
      </w:r>
      <w:r w:rsidR="003266CC">
        <w:t>грант</w:t>
      </w:r>
      <w:r w:rsidR="00C85D6E">
        <w:t>) – (далее грант)</w:t>
      </w:r>
      <w:r>
        <w:t xml:space="preserve">  предпринимателям пре</w:t>
      </w:r>
      <w:r w:rsidR="00EF76F4">
        <w:t>доставляются  в пределах утвержденных ассигнований</w:t>
      </w:r>
      <w:r>
        <w:t>, предусмотренных в местном бюджете на соответствующий финансовый год на реализацию подпрограммы «Содействие развитию малого и среднего предпринимательства в муниципальном образовании  г. Бодайбо и района» на 2020-2025 годы муниципальной программы «Развитие территории муниципального образования г. Бодайбо и района» на 2020-2025</w:t>
      </w:r>
      <w:r w:rsidRPr="006F0988">
        <w:t xml:space="preserve"> годы</w:t>
      </w:r>
      <w:r>
        <w:t xml:space="preserve"> (далее – Подпрограмма), утвержденной постановлением Администрации г. Бодайбо и района </w:t>
      </w:r>
      <w:r w:rsidR="00C84C3B" w:rsidRPr="00C84C3B">
        <w:t>от</w:t>
      </w:r>
      <w:proofErr w:type="gramEnd"/>
      <w:r w:rsidR="00C84C3B" w:rsidRPr="00C84C3B">
        <w:t xml:space="preserve"> </w:t>
      </w:r>
      <w:r w:rsidR="00C84C3B" w:rsidRPr="00E0439B">
        <w:t xml:space="preserve">14.11.2019 № </w:t>
      </w:r>
      <w:r w:rsidR="00E0439B" w:rsidRPr="00E0439B">
        <w:t xml:space="preserve"> 226-пп</w:t>
      </w:r>
      <w:r w:rsidR="00953040" w:rsidRPr="00E0439B">
        <w:t>.</w:t>
      </w:r>
    </w:p>
    <w:p w:rsidR="00376AE8" w:rsidRDefault="00376AE8" w:rsidP="00C84C3B">
      <w:pPr>
        <w:pStyle w:val="consnormal"/>
        <w:tabs>
          <w:tab w:val="left" w:pos="0"/>
        </w:tabs>
        <w:spacing w:before="0" w:beforeAutospacing="0" w:after="0" w:afterAutospacing="0"/>
        <w:rPr>
          <w:b/>
        </w:rPr>
      </w:pPr>
    </w:p>
    <w:p w:rsidR="00BF0A83" w:rsidRDefault="00BF0A83" w:rsidP="000F3688">
      <w:pPr>
        <w:pStyle w:val="consnormal"/>
        <w:tabs>
          <w:tab w:val="left" w:pos="0"/>
        </w:tabs>
        <w:spacing w:before="0" w:beforeAutospacing="0" w:after="0" w:afterAutospacing="0"/>
        <w:jc w:val="center"/>
        <w:rPr>
          <w:b/>
        </w:rPr>
      </w:pPr>
    </w:p>
    <w:p w:rsidR="00BF0A83" w:rsidRDefault="00BF0A83" w:rsidP="000F3688">
      <w:pPr>
        <w:pStyle w:val="consnormal"/>
        <w:tabs>
          <w:tab w:val="left" w:pos="0"/>
        </w:tabs>
        <w:spacing w:before="0" w:beforeAutospacing="0" w:after="0" w:afterAutospacing="0"/>
        <w:jc w:val="center"/>
        <w:rPr>
          <w:b/>
        </w:rPr>
      </w:pPr>
    </w:p>
    <w:p w:rsidR="000F3688" w:rsidRPr="00BB3106" w:rsidRDefault="000F3688" w:rsidP="000F3688">
      <w:pPr>
        <w:pStyle w:val="consnormal"/>
        <w:tabs>
          <w:tab w:val="left" w:pos="0"/>
        </w:tabs>
        <w:spacing w:before="0" w:beforeAutospacing="0" w:after="0" w:afterAutospacing="0"/>
        <w:jc w:val="center"/>
        <w:rPr>
          <w:b/>
        </w:rPr>
      </w:pPr>
      <w:r w:rsidRPr="00BB3106">
        <w:rPr>
          <w:b/>
        </w:rPr>
        <w:lastRenderedPageBreak/>
        <w:t xml:space="preserve">Глава 2. </w:t>
      </w:r>
    </w:p>
    <w:p w:rsidR="000F3688" w:rsidRPr="00BB3106" w:rsidRDefault="000F3688" w:rsidP="000F3688">
      <w:pPr>
        <w:pStyle w:val="consnormal"/>
        <w:tabs>
          <w:tab w:val="left" w:pos="0"/>
        </w:tabs>
        <w:spacing w:before="0" w:beforeAutospacing="0" w:after="0" w:afterAutospacing="0"/>
        <w:jc w:val="center"/>
        <w:rPr>
          <w:b/>
        </w:rPr>
      </w:pPr>
      <w:r w:rsidRPr="00BB3106">
        <w:rPr>
          <w:b/>
        </w:rPr>
        <w:t>Категории и критерии отбора лиц, имеющих право на получение субсиди</w:t>
      </w:r>
      <w:r w:rsidR="00046A8C">
        <w:rPr>
          <w:b/>
        </w:rPr>
        <w:t>и (гранта</w:t>
      </w:r>
      <w:r w:rsidR="00376AE8">
        <w:rPr>
          <w:b/>
        </w:rPr>
        <w:t>)</w:t>
      </w:r>
      <w:r w:rsidRPr="00BB3106">
        <w:rPr>
          <w:b/>
        </w:rPr>
        <w:t xml:space="preserve">, </w:t>
      </w:r>
    </w:p>
    <w:p w:rsidR="000F3688" w:rsidRPr="00BB3106" w:rsidRDefault="00376AE8" w:rsidP="000F3688">
      <w:pPr>
        <w:pStyle w:val="consnormal"/>
        <w:tabs>
          <w:tab w:val="left" w:pos="0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у</w:t>
      </w:r>
      <w:r w:rsidR="000F3688" w:rsidRPr="00BB3106">
        <w:rPr>
          <w:b/>
        </w:rPr>
        <w:t>словия</w:t>
      </w:r>
      <w:r>
        <w:rPr>
          <w:b/>
        </w:rPr>
        <w:t xml:space="preserve"> их предоставления </w:t>
      </w:r>
    </w:p>
    <w:p w:rsidR="000F3688" w:rsidRDefault="000F3688" w:rsidP="000F3688">
      <w:pPr>
        <w:pStyle w:val="consnormal"/>
        <w:tabs>
          <w:tab w:val="left" w:pos="0"/>
        </w:tabs>
        <w:spacing w:before="0" w:beforeAutospacing="0" w:after="0" w:afterAutospacing="0"/>
        <w:jc w:val="center"/>
      </w:pPr>
    </w:p>
    <w:p w:rsidR="0060316A" w:rsidRDefault="00D95FBB" w:rsidP="00D514EB">
      <w:pPr>
        <w:autoSpaceDE w:val="0"/>
        <w:ind w:firstLine="567"/>
        <w:jc w:val="both"/>
      </w:pPr>
      <w:r>
        <w:t>5</w:t>
      </w:r>
      <w:r w:rsidR="007922A7">
        <w:t xml:space="preserve">. </w:t>
      </w:r>
      <w:proofErr w:type="gramStart"/>
      <w:r w:rsidR="007922A7">
        <w:t xml:space="preserve">Право на получение </w:t>
      </w:r>
      <w:r w:rsidR="00376AE8">
        <w:t xml:space="preserve"> гранта</w:t>
      </w:r>
      <w:r w:rsidR="000F3688">
        <w:t xml:space="preserve"> имеют</w:t>
      </w:r>
      <w:r w:rsidR="00D514EB">
        <w:t xml:space="preserve"> внесенные в ед</w:t>
      </w:r>
      <w:r w:rsidR="00BF0A83">
        <w:t>иный государственный реестр СМП</w:t>
      </w:r>
      <w:r w:rsidR="00D514EB">
        <w:t>, осуществляющие свою деятельность на территории муниципального образования г. Бодайбо и района</w:t>
      </w:r>
      <w:r w:rsidR="000F3688">
        <w:t xml:space="preserve"> </w:t>
      </w:r>
      <w:r w:rsidR="00D514EB">
        <w:t xml:space="preserve"> юридические лица (за исключением государственных (муниципальных) учреждений), </w:t>
      </w:r>
      <w:r w:rsidR="000F3688">
        <w:t xml:space="preserve">индивидуальные предприниматели - производители товаров, работ, услуг (далее при совместном упоминании – участники конкурса), являющиеся субъектами малого предпринимательства в соответствии со </w:t>
      </w:r>
      <w:hyperlink r:id="rId8" w:history="1">
        <w:r w:rsidR="000F3688" w:rsidRPr="000151B9">
          <w:rPr>
            <w:rStyle w:val="a3"/>
            <w:color w:val="auto"/>
            <w:u w:val="none"/>
          </w:rPr>
          <w:t>статьей 4</w:t>
        </w:r>
      </w:hyperlink>
      <w:r w:rsidR="000F3688" w:rsidRPr="000151B9">
        <w:t xml:space="preserve"> </w:t>
      </w:r>
      <w:r w:rsidR="00D514EB">
        <w:t>Федерального закона № 209-ФЗ и соответствующие критериям отбора, установленным настоящим Положением.</w:t>
      </w:r>
      <w:proofErr w:type="gramEnd"/>
    </w:p>
    <w:p w:rsidR="000F3688" w:rsidRDefault="00D95FBB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</w:pPr>
      <w:r>
        <w:t>6</w:t>
      </w:r>
      <w:r w:rsidR="000F3688">
        <w:t xml:space="preserve">. </w:t>
      </w:r>
      <w:r w:rsidR="007922A7">
        <w:rPr>
          <w:bCs/>
        </w:rPr>
        <w:t>Гранты</w:t>
      </w:r>
      <w:r w:rsidR="000F3688">
        <w:rPr>
          <w:bCs/>
        </w:rPr>
        <w:t xml:space="preserve"> предоставляются</w:t>
      </w:r>
      <w:r w:rsidR="006172FC">
        <w:rPr>
          <w:bCs/>
        </w:rPr>
        <w:t xml:space="preserve"> </w:t>
      </w:r>
      <w:r w:rsidR="006172FC" w:rsidRPr="00D514EB">
        <w:rPr>
          <w:bCs/>
        </w:rPr>
        <w:t>субъектам малого предприни</w:t>
      </w:r>
      <w:r w:rsidR="00CB049E" w:rsidRPr="00D514EB">
        <w:rPr>
          <w:bCs/>
        </w:rPr>
        <w:t>м</w:t>
      </w:r>
      <w:r w:rsidR="006172FC" w:rsidRPr="00D514EB">
        <w:rPr>
          <w:bCs/>
        </w:rPr>
        <w:t>ательства</w:t>
      </w:r>
      <w:r w:rsidR="000F3688">
        <w:rPr>
          <w:bCs/>
        </w:rPr>
        <w:t xml:space="preserve"> при соблюдении участниками конкурса </w:t>
      </w:r>
      <w:r w:rsidR="000F3688">
        <w:t>следующих условий:</w:t>
      </w:r>
    </w:p>
    <w:p w:rsidR="000F3688" w:rsidRDefault="000F3688" w:rsidP="000F3688">
      <w:pPr>
        <w:pStyle w:val="consnormal"/>
        <w:spacing w:before="0" w:beforeAutospacing="0" w:after="0" w:afterAutospacing="0"/>
        <w:ind w:firstLine="567"/>
        <w:jc w:val="both"/>
      </w:pPr>
      <w:r>
        <w:t>1) участник конкурса не имеет задолженности по платежам</w:t>
      </w:r>
      <w:r w:rsidR="006172FC">
        <w:t xml:space="preserve"> </w:t>
      </w:r>
      <w:r w:rsidR="006172FC" w:rsidRPr="00D514EB">
        <w:t>и уплате налогов</w:t>
      </w:r>
      <w:r>
        <w:t xml:space="preserve"> в бюджеты всех уровней бюджетной системы Российской Федерации и государственные внебюджетные фонды;</w:t>
      </w:r>
    </w:p>
    <w:p w:rsidR="000F3688" w:rsidRDefault="000F3688" w:rsidP="000F3688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участник конкурса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</w:t>
      </w:r>
      <w:r w:rsidR="003266CC">
        <w:rPr>
          <w:sz w:val="24"/>
          <w:szCs w:val="24"/>
        </w:rPr>
        <w:t>или реорганизации, не признан</w:t>
      </w:r>
      <w:r>
        <w:rPr>
          <w:sz w:val="24"/>
          <w:szCs w:val="24"/>
        </w:rPr>
        <w:t xml:space="preserve"> в устано</w:t>
      </w:r>
      <w:r w:rsidR="003266CC">
        <w:rPr>
          <w:sz w:val="24"/>
          <w:szCs w:val="24"/>
        </w:rPr>
        <w:t>вленном порядке несостоятельным (банкротом</w:t>
      </w:r>
      <w:r>
        <w:rPr>
          <w:sz w:val="24"/>
          <w:szCs w:val="24"/>
        </w:rPr>
        <w:t>);</w:t>
      </w:r>
    </w:p>
    <w:p w:rsidR="000F3688" w:rsidRPr="00D514EB" w:rsidRDefault="000F3688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</w:pPr>
      <w:r>
        <w:t>3) участник конкурса не является производителем и (или) продавцом подакцизных товаров, а также не добывает и (или) не реализует полезные ископаемые (за исключением общераспро</w:t>
      </w:r>
      <w:r w:rsidR="00CB049E">
        <w:t xml:space="preserve">страненных полезных ископаемых), </w:t>
      </w:r>
      <w:r w:rsidR="00CB049E" w:rsidRPr="00D514EB">
        <w:t>а также указанные виды деятельности отсутствуют в выписке из Единого государственного реестра юридических лиц (индивидуальных предпринимателей) в качестве основного или дополнительного вида экономической деятельности;</w:t>
      </w:r>
    </w:p>
    <w:p w:rsidR="000F3688" w:rsidRDefault="000F3688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</w:pPr>
      <w:r>
        <w:t>4) участник конкурса не является участником соглашения о разделе продукции;</w:t>
      </w:r>
    </w:p>
    <w:p w:rsidR="000F3688" w:rsidRDefault="000F3688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</w:pPr>
      <w:r>
        <w:t>5) участник конкурса является резидентом Российской Федерации;</w:t>
      </w:r>
    </w:p>
    <w:p w:rsidR="000F3688" w:rsidRDefault="000F3688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</w:pPr>
      <w:r>
        <w:t>6) участник конкурса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F3688" w:rsidRDefault="000F3688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</w:pPr>
      <w:r>
        <w:t xml:space="preserve">7) </w:t>
      </w:r>
      <w:r w:rsidR="003266CC">
        <w:t>участник конкурса зарегистрирован</w:t>
      </w:r>
      <w:r>
        <w:t xml:space="preserve"> и осуществля</w:t>
      </w:r>
      <w:r w:rsidR="003266CC">
        <w:t>ет</w:t>
      </w:r>
      <w:r>
        <w:t xml:space="preserve"> деятельность на территории муниципального образования </w:t>
      </w:r>
      <w:proofErr w:type="gramStart"/>
      <w:r>
        <w:t>г</w:t>
      </w:r>
      <w:proofErr w:type="gramEnd"/>
      <w:r>
        <w:t>. Бодайбо и района</w:t>
      </w:r>
      <w:r w:rsidR="00376AE8">
        <w:t>;</w:t>
      </w:r>
      <w:r>
        <w:t xml:space="preserve"> </w:t>
      </w:r>
    </w:p>
    <w:p w:rsidR="000F3688" w:rsidRPr="00D514EB" w:rsidRDefault="007922A7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</w:pPr>
      <w:r>
        <w:t>8</w:t>
      </w:r>
      <w:r w:rsidR="00CB049E" w:rsidRPr="00D514EB">
        <w:t xml:space="preserve">) </w:t>
      </w:r>
      <w:proofErr w:type="spellStart"/>
      <w:r w:rsidR="00CB049E" w:rsidRPr="00D514EB">
        <w:t>софинансирование</w:t>
      </w:r>
      <w:proofErr w:type="spellEnd"/>
      <w:r w:rsidR="00CB049E" w:rsidRPr="00D514EB">
        <w:t xml:space="preserve"> расходов на реализацию проекта в размере не</w:t>
      </w:r>
      <w:r w:rsidR="003266CC">
        <w:t xml:space="preserve"> менее 15% от размера получаемого</w:t>
      </w:r>
      <w:r w:rsidR="00417D3F" w:rsidRPr="00D514EB">
        <w:t xml:space="preserve"> </w:t>
      </w:r>
      <w:r w:rsidR="003266CC">
        <w:t>гранта</w:t>
      </w:r>
      <w:r w:rsidR="00417D3F" w:rsidRPr="00D514EB">
        <w:t>;</w:t>
      </w:r>
    </w:p>
    <w:p w:rsidR="000063EA" w:rsidRPr="00D514EB" w:rsidRDefault="00A21FD6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</w:pPr>
      <w:r>
        <w:t>9</w:t>
      </w:r>
      <w:r w:rsidR="007922A7">
        <w:t>) гранты</w:t>
      </w:r>
      <w:r w:rsidR="000063EA" w:rsidRPr="00D514EB">
        <w:t xml:space="preserve"> субъектам малого предпринимательства, осуществляющим розничную и оптовую торговлю, должны составлять не б</w:t>
      </w:r>
      <w:r w:rsidR="003266CC">
        <w:t>олее 50% от общей суммы гранта</w:t>
      </w:r>
      <w:r w:rsidR="000063EA" w:rsidRPr="00D514EB">
        <w:t>;</w:t>
      </w:r>
    </w:p>
    <w:p w:rsidR="000063EA" w:rsidRPr="00D514EB" w:rsidRDefault="000063EA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</w:pPr>
      <w:r w:rsidRPr="00D514EB">
        <w:t>1</w:t>
      </w:r>
      <w:r w:rsidR="00A21FD6">
        <w:t>0</w:t>
      </w:r>
      <w:r w:rsidRPr="00D514EB">
        <w:t>)</w:t>
      </w:r>
      <w:r w:rsidR="007922A7">
        <w:t xml:space="preserve"> </w:t>
      </w:r>
      <w:r w:rsidRPr="00D514EB">
        <w:t>наличие докуме</w:t>
      </w:r>
      <w:r w:rsidR="007922A7">
        <w:t xml:space="preserve">нтов, </w:t>
      </w:r>
      <w:r w:rsidR="007922A7" w:rsidRPr="00DB3C68">
        <w:t xml:space="preserve">установленных пунктом </w:t>
      </w:r>
      <w:r w:rsidR="00D95FBB" w:rsidRPr="00DB3C68">
        <w:t>9</w:t>
      </w:r>
      <w:r w:rsidR="00376AE8" w:rsidRPr="00DB3C68">
        <w:t xml:space="preserve"> настоящего</w:t>
      </w:r>
      <w:r w:rsidR="00376AE8">
        <w:t xml:space="preserve"> Положения</w:t>
      </w:r>
      <w:r w:rsidRPr="00D514EB">
        <w:t>.</w:t>
      </w:r>
    </w:p>
    <w:p w:rsidR="000F3688" w:rsidRPr="000151B9" w:rsidRDefault="00D95FBB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</w:pPr>
      <w:r>
        <w:t>7</w:t>
      </w:r>
      <w:r w:rsidR="007922A7">
        <w:t>. Гранты</w:t>
      </w:r>
      <w:r w:rsidR="000F3688" w:rsidRPr="000151B9">
        <w:t xml:space="preserve"> предоставляются участникам конкурса, признанным победителями по результатам конкурс</w:t>
      </w:r>
      <w:r>
        <w:t>а (далее – получатели). Грант</w:t>
      </w:r>
      <w:r w:rsidR="000F3688" w:rsidRPr="000151B9">
        <w:t xml:space="preserve"> предоставляется в установленном законодательством порядке путем перечисления с лицевого счета Администрации на расчетный счет получателя, открытый в кредитной организации (банке), после подписания согл</w:t>
      </w:r>
      <w:r w:rsidR="00832DEB">
        <w:t>ашения о предоставлении гранта</w:t>
      </w:r>
      <w:r w:rsidR="000F3688" w:rsidRPr="000151B9">
        <w:t>.</w:t>
      </w:r>
    </w:p>
    <w:p w:rsidR="000F3688" w:rsidRPr="000151B9" w:rsidRDefault="00A21FD6" w:rsidP="000F3688">
      <w:pPr>
        <w:widowControl w:val="0"/>
        <w:autoSpaceDE w:val="0"/>
        <w:autoSpaceDN w:val="0"/>
        <w:adjustRightInd w:val="0"/>
        <w:ind w:firstLine="540"/>
        <w:jc w:val="both"/>
      </w:pPr>
      <w:r>
        <w:t>Гранты</w:t>
      </w:r>
      <w:r w:rsidR="000F3688" w:rsidRPr="000151B9">
        <w:t xml:space="preserve"> предоставляются на создание </w:t>
      </w:r>
      <w:r w:rsidR="00DA5E26">
        <w:t xml:space="preserve">и развитие </w:t>
      </w:r>
      <w:r w:rsidR="000F3688" w:rsidRPr="000151B9">
        <w:t>собственного бизнеса, за исключением:</w:t>
      </w:r>
    </w:p>
    <w:p w:rsidR="000F3688" w:rsidRPr="000151B9" w:rsidRDefault="000F3688" w:rsidP="000F3688">
      <w:pPr>
        <w:widowControl w:val="0"/>
        <w:autoSpaceDE w:val="0"/>
        <w:autoSpaceDN w:val="0"/>
        <w:adjustRightInd w:val="0"/>
        <w:ind w:firstLine="540"/>
        <w:jc w:val="both"/>
      </w:pPr>
      <w:r w:rsidRPr="000151B9">
        <w:t xml:space="preserve">- расходов на оплату труда работников, иных социальных и компенсационных выплат; </w:t>
      </w:r>
    </w:p>
    <w:p w:rsidR="000F3688" w:rsidRPr="000151B9" w:rsidRDefault="000F3688" w:rsidP="000F3688">
      <w:pPr>
        <w:widowControl w:val="0"/>
        <w:autoSpaceDE w:val="0"/>
        <w:autoSpaceDN w:val="0"/>
        <w:adjustRightInd w:val="0"/>
        <w:ind w:firstLine="540"/>
        <w:jc w:val="both"/>
      </w:pPr>
      <w:r w:rsidRPr="000151B9">
        <w:t>- налогов, сборов, пеней и пошлин в бюджеты всех уровней и государственные внебюджетные фонды;</w:t>
      </w:r>
    </w:p>
    <w:p w:rsidR="000F3688" w:rsidRPr="000151B9" w:rsidRDefault="000F3688" w:rsidP="000F3688">
      <w:pPr>
        <w:widowControl w:val="0"/>
        <w:autoSpaceDE w:val="0"/>
        <w:autoSpaceDN w:val="0"/>
        <w:adjustRightInd w:val="0"/>
        <w:ind w:firstLine="540"/>
        <w:jc w:val="both"/>
      </w:pPr>
      <w:r w:rsidRPr="000151B9">
        <w:t>- на оплату арендных платежей, по договорам аренды объектов движимого и недвижимого имущества;</w:t>
      </w:r>
    </w:p>
    <w:p w:rsidR="000F3688" w:rsidRPr="000151B9" w:rsidRDefault="000F3688" w:rsidP="000151B9">
      <w:pPr>
        <w:widowControl w:val="0"/>
        <w:tabs>
          <w:tab w:val="left" w:pos="5790"/>
        </w:tabs>
        <w:autoSpaceDE w:val="0"/>
        <w:autoSpaceDN w:val="0"/>
        <w:adjustRightInd w:val="0"/>
        <w:ind w:firstLine="540"/>
        <w:jc w:val="both"/>
      </w:pPr>
      <w:r w:rsidRPr="000151B9">
        <w:t xml:space="preserve">- </w:t>
      </w:r>
      <w:r w:rsidR="003266CC">
        <w:t xml:space="preserve">на </w:t>
      </w:r>
      <w:r w:rsidRPr="000151B9">
        <w:t>уплат</w:t>
      </w:r>
      <w:r w:rsidR="003266CC">
        <w:t>у кредитов, займов и  процентов</w:t>
      </w:r>
      <w:r w:rsidRPr="000151B9">
        <w:t xml:space="preserve"> по ним;</w:t>
      </w:r>
      <w:r w:rsidR="000151B9" w:rsidRPr="000151B9">
        <w:tab/>
      </w:r>
    </w:p>
    <w:p w:rsidR="000F3688" w:rsidRPr="000151B9" w:rsidRDefault="003266CC" w:rsidP="000F368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затрат</w:t>
      </w:r>
      <w:r w:rsidR="000F3688" w:rsidRPr="000151B9">
        <w:t xml:space="preserve"> на рекламу;</w:t>
      </w:r>
    </w:p>
    <w:p w:rsidR="000F3688" w:rsidRDefault="00A21FD6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</w:pPr>
      <w:r>
        <w:t xml:space="preserve">- </w:t>
      </w:r>
      <w:r w:rsidR="000F3688" w:rsidRPr="000151B9">
        <w:t>затрат</w:t>
      </w:r>
      <w:r w:rsidR="003266CC">
        <w:t xml:space="preserve"> связанных</w:t>
      </w:r>
      <w:r w:rsidR="000F3688" w:rsidRPr="000151B9">
        <w:t xml:space="preserve"> с пов</w:t>
      </w:r>
      <w:r w:rsidR="003266CC">
        <w:t>ышением квалификации, стажировками и семинарами</w:t>
      </w:r>
      <w:r w:rsidR="000F3688" w:rsidRPr="000151B9">
        <w:t xml:space="preserve"> по вопросам ведения п</w:t>
      </w:r>
      <w:r w:rsidR="00397EC9">
        <w:t>редпринимательской деятельности;</w:t>
      </w:r>
    </w:p>
    <w:p w:rsidR="00397EC9" w:rsidRPr="00D514EB" w:rsidRDefault="00397EC9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</w:pPr>
      <w:r w:rsidRPr="00D514EB">
        <w:t>- расходов на услуги по ведению бухгалтерского учета, оказываемые сторонними организациями или индивидуальными предпринимателями;</w:t>
      </w:r>
    </w:p>
    <w:p w:rsidR="00397EC9" w:rsidRPr="00D514EB" w:rsidRDefault="00397EC9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</w:pPr>
      <w:r w:rsidRPr="00D514EB">
        <w:t>- расходов на приобретение имущества у физических лиц, не являющихся индивидуальными предприни</w:t>
      </w:r>
      <w:r w:rsidR="00D514EB" w:rsidRPr="00D514EB">
        <w:t>м</w:t>
      </w:r>
      <w:r w:rsidRPr="00D514EB">
        <w:t>ателями.</w:t>
      </w:r>
    </w:p>
    <w:p w:rsidR="000F3688" w:rsidRDefault="00D95FBB" w:rsidP="000F3688">
      <w:pPr>
        <w:autoSpaceDE w:val="0"/>
        <w:ind w:firstLine="567"/>
        <w:jc w:val="both"/>
      </w:pPr>
      <w:r>
        <w:t>8</w:t>
      </w:r>
      <w:r w:rsidR="000F3688" w:rsidRPr="000151B9">
        <w:t xml:space="preserve">. Основаниями для </w:t>
      </w:r>
      <w:r w:rsidR="00DA5E26">
        <w:t>отказа в предоставлении гранта</w:t>
      </w:r>
      <w:r w:rsidR="000F3688" w:rsidRPr="000151B9">
        <w:t xml:space="preserve"> являются:</w:t>
      </w:r>
    </w:p>
    <w:p w:rsidR="000F3688" w:rsidRDefault="000F3688" w:rsidP="000F36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участник конкурса не соответствует требованиям, установленным пунктом 5</w:t>
      </w:r>
      <w:r w:rsidR="008165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F3688" w:rsidRDefault="000F3688" w:rsidP="000F3688">
      <w:pPr>
        <w:tabs>
          <w:tab w:val="left" w:pos="964"/>
        </w:tabs>
        <w:ind w:firstLine="567"/>
        <w:jc w:val="both"/>
      </w:pPr>
      <w:r>
        <w:t>2) несоблюдение участником конкурса условий, ус</w:t>
      </w:r>
      <w:r w:rsidR="003266CC">
        <w:t>тановленных настоящим Положением</w:t>
      </w:r>
      <w:r>
        <w:t>;</w:t>
      </w:r>
    </w:p>
    <w:p w:rsidR="000F3688" w:rsidRDefault="00D95FBB" w:rsidP="000F36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3688">
        <w:rPr>
          <w:rFonts w:ascii="Times New Roman" w:hAnsi="Times New Roman" w:cs="Times New Roman"/>
          <w:sz w:val="24"/>
          <w:szCs w:val="24"/>
        </w:rPr>
        <w:t>. Участники конкурса представляют следующие документы (далее – конкурсная заявка):</w:t>
      </w:r>
    </w:p>
    <w:p w:rsidR="000F3688" w:rsidRDefault="000F3688" w:rsidP="000F3688">
      <w:pPr>
        <w:autoSpaceDE w:val="0"/>
        <w:ind w:firstLine="567"/>
        <w:jc w:val="both"/>
      </w:pPr>
      <w:r>
        <w:t>1) опись представленных документов, оформленная в произвольной форме в двух экземплярах;</w:t>
      </w:r>
    </w:p>
    <w:p w:rsidR="00633C2A" w:rsidRDefault="00633C2A" w:rsidP="00633C2A">
      <w:pPr>
        <w:pStyle w:val="3"/>
        <w:tabs>
          <w:tab w:val="left" w:pos="-540"/>
          <w:tab w:val="left" w:pos="3827"/>
        </w:tabs>
        <w:spacing w:after="0" w:line="240" w:lineRule="auto"/>
        <w:ind w:left="0" w:right="-6" w:firstLine="567"/>
        <w:contextualSpacing/>
        <w:jc w:val="both"/>
      </w:pPr>
      <w:r>
        <w:t xml:space="preserve">2) заявление </w:t>
      </w:r>
      <w:r w:rsidR="00A21FD6">
        <w:t>на получение гранта</w:t>
      </w:r>
      <w:r w:rsidR="000F3688" w:rsidRPr="00D514EB">
        <w:t xml:space="preserve"> по форме в соответствии с прил</w:t>
      </w:r>
      <w:r>
        <w:t>ожением 1 к настоящему Положению</w:t>
      </w:r>
      <w:r w:rsidR="000F3688" w:rsidRPr="00D514EB">
        <w:t>;</w:t>
      </w:r>
    </w:p>
    <w:p w:rsidR="000F3688" w:rsidRDefault="000F3688" w:rsidP="00633C2A">
      <w:pPr>
        <w:pStyle w:val="3"/>
        <w:tabs>
          <w:tab w:val="left" w:pos="-540"/>
          <w:tab w:val="left" w:pos="3827"/>
        </w:tabs>
        <w:spacing w:after="0" w:line="240" w:lineRule="auto"/>
        <w:ind w:left="0" w:right="-6" w:firstLine="567"/>
        <w:contextualSpacing/>
        <w:jc w:val="both"/>
      </w:pPr>
      <w:r>
        <w:t>3) бизнес-план по форме в соответствии с приложением 2 к настоящему Положению;</w:t>
      </w:r>
    </w:p>
    <w:p w:rsidR="000F3688" w:rsidRDefault="000F3688" w:rsidP="000F3688">
      <w:pPr>
        <w:pStyle w:val="3"/>
        <w:tabs>
          <w:tab w:val="left" w:pos="-540"/>
          <w:tab w:val="left" w:pos="3827"/>
        </w:tabs>
        <w:spacing w:after="0" w:line="240" w:lineRule="auto"/>
        <w:ind w:left="0" w:right="-6" w:firstLine="567"/>
        <w:contextualSpacing/>
        <w:jc w:val="both"/>
      </w:pPr>
      <w:proofErr w:type="gramStart"/>
      <w:r>
        <w:t xml:space="preserve">4) смета затрат, оформленная в соответствии с приложением 3 к настоящему Положению, с приложением копий документов, подтверждающих произведенные затраты (договор, счет, </w:t>
      </w:r>
      <w:r w:rsidRPr="000151B9">
        <w:t>платежные документы, платежное поручение, платежное требование, кассовый, товарный чек, счета-фактуры), документы, подтверждающие получение/изготовление/выполнение работ, /оказание услуг – товарные (товарно-транспортные) накладные, акты приема передачи выполненных работ, оказанных услуг);</w:t>
      </w:r>
      <w:proofErr w:type="gramEnd"/>
    </w:p>
    <w:p w:rsidR="000F3688" w:rsidRDefault="00A21FD6" w:rsidP="00A21FD6">
      <w:pPr>
        <w:ind w:right="-6" w:firstLine="567"/>
        <w:contextualSpacing/>
        <w:jc w:val="both"/>
      </w:pPr>
      <w:r>
        <w:t>5</w:t>
      </w:r>
      <w:r w:rsidR="000F3688">
        <w:t>) перечень расходов, оформленны</w:t>
      </w:r>
      <w:r w:rsidR="009438B3">
        <w:t xml:space="preserve">й в соответствии </w:t>
      </w:r>
      <w:r w:rsidR="009438B3" w:rsidRPr="00D514EB">
        <w:t>с приложением 4</w:t>
      </w:r>
      <w:r w:rsidR="000F3688" w:rsidRPr="00D514EB">
        <w:t xml:space="preserve"> к</w:t>
      </w:r>
      <w:r w:rsidR="00633C2A">
        <w:t xml:space="preserve"> настоящему Положению</w:t>
      </w:r>
      <w:r w:rsidR="000F3688">
        <w:t xml:space="preserve">, с приложением копий документов, подтверждающих затраты в связи с реализацией мероприятий, направленных на поддержку и развитие </w:t>
      </w:r>
      <w:r w:rsidR="00891E26">
        <w:t xml:space="preserve">малого </w:t>
      </w:r>
      <w:r w:rsidR="000F3688">
        <w:t xml:space="preserve"> предпринимательства, в соо</w:t>
      </w:r>
      <w:r w:rsidR="00633C2A">
        <w:t>тветствии с настоящим Положением</w:t>
      </w:r>
      <w:r w:rsidR="000F3688">
        <w:t>, заверенных участником</w:t>
      </w:r>
      <w:r w:rsidR="00832DEB">
        <w:t>;</w:t>
      </w:r>
      <w:r w:rsidR="000F3688">
        <w:t xml:space="preserve"> </w:t>
      </w:r>
    </w:p>
    <w:p w:rsidR="00653297" w:rsidRPr="0034689A" w:rsidRDefault="00633C2A" w:rsidP="000F3688">
      <w:pPr>
        <w:ind w:right="-6" w:firstLine="567"/>
        <w:contextualSpacing/>
        <w:jc w:val="both"/>
      </w:pPr>
      <w:r>
        <w:t>6</w:t>
      </w:r>
      <w:r w:rsidR="00653297" w:rsidRPr="0034689A">
        <w:t>) документы, подтверждающие полномочия участника конкурса подписать и подать конкурсную заявку:</w:t>
      </w:r>
    </w:p>
    <w:p w:rsidR="00653297" w:rsidRPr="0034689A" w:rsidRDefault="007F6D92" w:rsidP="000F3688">
      <w:pPr>
        <w:ind w:right="-6" w:firstLine="567"/>
        <w:contextualSpacing/>
        <w:jc w:val="both"/>
      </w:pPr>
      <w:r w:rsidRPr="0034689A">
        <w:t>- решение об избрании, протокол общего собрания, приказ о назначении на должность руководителя (для юридических лиц);</w:t>
      </w:r>
    </w:p>
    <w:p w:rsidR="007F6D92" w:rsidRPr="0034689A" w:rsidRDefault="007F6D92" w:rsidP="000F3688">
      <w:pPr>
        <w:ind w:right="-6" w:firstLine="567"/>
        <w:contextualSpacing/>
        <w:jc w:val="both"/>
      </w:pPr>
      <w:r w:rsidRPr="0034689A">
        <w:t>- документ,  удостоверяющий личность;</w:t>
      </w:r>
    </w:p>
    <w:p w:rsidR="007F6D92" w:rsidRPr="0034689A" w:rsidRDefault="007F6D92" w:rsidP="000F3688">
      <w:pPr>
        <w:ind w:right="-6" w:firstLine="567"/>
        <w:contextualSpacing/>
        <w:jc w:val="both"/>
      </w:pPr>
      <w:r w:rsidRPr="0034689A">
        <w:t xml:space="preserve">- свидетельство о государственной регистрации юридического лица (индивидуального предпринимателя); </w:t>
      </w:r>
    </w:p>
    <w:p w:rsidR="009438B3" w:rsidRPr="000E45CB" w:rsidRDefault="00633C2A" w:rsidP="000F3688">
      <w:pPr>
        <w:autoSpaceDE w:val="0"/>
        <w:ind w:firstLine="567"/>
        <w:jc w:val="both"/>
      </w:pPr>
      <w:r>
        <w:t>7</w:t>
      </w:r>
      <w:r w:rsidR="009438B3" w:rsidRPr="000E45CB">
        <w:t>)  согласие заявителя на обработку персональных данных согласно приложению 5 к настоящему Положению.</w:t>
      </w:r>
    </w:p>
    <w:p w:rsidR="000F3688" w:rsidRPr="0034689A" w:rsidRDefault="0093204E" w:rsidP="000F36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689A">
        <w:rPr>
          <w:rFonts w:ascii="Times New Roman" w:hAnsi="Times New Roman" w:cs="Times New Roman"/>
          <w:sz w:val="24"/>
          <w:szCs w:val="24"/>
        </w:rPr>
        <w:t>Администрация самостоятельно запрашивает</w:t>
      </w:r>
      <w:r w:rsidR="000F3688" w:rsidRPr="0034689A">
        <w:rPr>
          <w:rFonts w:ascii="Times New Roman" w:hAnsi="Times New Roman" w:cs="Times New Roman"/>
          <w:sz w:val="24"/>
          <w:szCs w:val="24"/>
        </w:rPr>
        <w:t xml:space="preserve"> док</w:t>
      </w:r>
      <w:r w:rsidR="003266CC">
        <w:rPr>
          <w:rFonts w:ascii="Times New Roman" w:hAnsi="Times New Roman" w:cs="Times New Roman"/>
          <w:sz w:val="24"/>
          <w:szCs w:val="24"/>
        </w:rPr>
        <w:t>ументы в рамках межведомственного взаимодействия</w:t>
      </w:r>
      <w:r w:rsidR="000F3688" w:rsidRPr="0034689A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27.07.2010 № 210-ФЗ "Об организации предоставления государ</w:t>
      </w:r>
      <w:r w:rsidR="00FE69CF" w:rsidRPr="0034689A">
        <w:rPr>
          <w:rFonts w:ascii="Times New Roman" w:hAnsi="Times New Roman" w:cs="Times New Roman"/>
          <w:sz w:val="24"/>
          <w:szCs w:val="24"/>
        </w:rPr>
        <w:t>ственных и муниципальных услуг":</w:t>
      </w:r>
    </w:p>
    <w:p w:rsidR="00FE69CF" w:rsidRPr="0034689A" w:rsidRDefault="00FE69CF" w:rsidP="000F36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3040">
        <w:rPr>
          <w:rFonts w:ascii="Times New Roman" w:hAnsi="Times New Roman" w:cs="Times New Roman"/>
          <w:sz w:val="24"/>
          <w:szCs w:val="24"/>
        </w:rPr>
        <w:t>-</w:t>
      </w:r>
      <w:r w:rsidRPr="0034689A">
        <w:rPr>
          <w:rFonts w:ascii="Times New Roman" w:hAnsi="Times New Roman" w:cs="Times New Roman"/>
          <w:sz w:val="24"/>
          <w:szCs w:val="24"/>
        </w:rPr>
        <w:t xml:space="preserve"> копии лицензий и (или) разрешений для осуществления деятельности,  заверенные участником конкурса;</w:t>
      </w:r>
    </w:p>
    <w:p w:rsidR="00FE69CF" w:rsidRPr="0034689A" w:rsidRDefault="00FE69CF" w:rsidP="000F36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689A">
        <w:rPr>
          <w:rFonts w:ascii="Times New Roman" w:hAnsi="Times New Roman" w:cs="Times New Roman"/>
          <w:sz w:val="24"/>
          <w:szCs w:val="24"/>
        </w:rPr>
        <w:t>- справку о состоянии расчетов по налогам, сборам, пен</w:t>
      </w:r>
      <w:r w:rsidR="00A21FD6">
        <w:rPr>
          <w:rFonts w:ascii="Times New Roman" w:hAnsi="Times New Roman" w:cs="Times New Roman"/>
          <w:sz w:val="24"/>
          <w:szCs w:val="24"/>
        </w:rPr>
        <w:t>ям, штрафам, процентам, выданную</w:t>
      </w:r>
      <w:r w:rsidRPr="0034689A">
        <w:rPr>
          <w:rFonts w:ascii="Times New Roman" w:hAnsi="Times New Roman" w:cs="Times New Roman"/>
          <w:sz w:val="24"/>
          <w:szCs w:val="24"/>
        </w:rPr>
        <w:t xml:space="preserve"> территориальным органом Федеральной налоговой службы не ранее чем за 30 календарных дней до дня подачи конкурсной заявки;</w:t>
      </w:r>
    </w:p>
    <w:p w:rsidR="00FE69CF" w:rsidRPr="0034689A" w:rsidRDefault="00FE69CF" w:rsidP="000F36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689A">
        <w:rPr>
          <w:rFonts w:ascii="Times New Roman" w:hAnsi="Times New Roman" w:cs="Times New Roman"/>
          <w:sz w:val="24"/>
          <w:szCs w:val="24"/>
        </w:rPr>
        <w:t>-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заявки;</w:t>
      </w:r>
    </w:p>
    <w:p w:rsidR="00FE69CF" w:rsidRPr="00FE69CF" w:rsidRDefault="00FE69CF" w:rsidP="000F368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689A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(индивидуал</w:t>
      </w:r>
      <w:r w:rsidR="00A21FD6">
        <w:rPr>
          <w:rFonts w:ascii="Times New Roman" w:hAnsi="Times New Roman" w:cs="Times New Roman"/>
          <w:sz w:val="24"/>
          <w:szCs w:val="24"/>
        </w:rPr>
        <w:t>ьных предпринимателей), выданную</w:t>
      </w:r>
      <w:r w:rsidRPr="0034689A">
        <w:rPr>
          <w:rFonts w:ascii="Times New Roman" w:hAnsi="Times New Roman" w:cs="Times New Roman"/>
          <w:sz w:val="24"/>
          <w:szCs w:val="24"/>
        </w:rPr>
        <w:t xml:space="preserve"> не ранее чем за 30 дней до дня подачи </w:t>
      </w:r>
      <w:r w:rsidRPr="0034689A">
        <w:rPr>
          <w:rFonts w:ascii="Times New Roman" w:hAnsi="Times New Roman" w:cs="Times New Roman"/>
          <w:sz w:val="24"/>
          <w:szCs w:val="24"/>
        </w:rPr>
        <w:lastRenderedPageBreak/>
        <w:t>конкурсной заявки.</w:t>
      </w:r>
    </w:p>
    <w:p w:rsidR="00633C2A" w:rsidRDefault="000F3688" w:rsidP="002B173A">
      <w:pPr>
        <w:autoSpaceDE w:val="0"/>
        <w:ind w:firstLine="567"/>
        <w:jc w:val="both"/>
      </w:pPr>
      <w:r w:rsidRPr="0034689A">
        <w:t xml:space="preserve">10. </w:t>
      </w:r>
      <w:r w:rsidR="002B173A" w:rsidRPr="0034689A">
        <w:t>Участникам конкурса – юридическим лицам, индивидуальным предпринимателям гранты пред</w:t>
      </w:r>
      <w:r w:rsidR="00A21FD6">
        <w:t xml:space="preserve">оставляются в размере не более </w:t>
      </w:r>
      <w:r w:rsidR="00A21FD6" w:rsidRPr="00832DEB">
        <w:rPr>
          <w:b/>
        </w:rPr>
        <w:t>300,0</w:t>
      </w:r>
      <w:r w:rsidR="00A21FD6">
        <w:t xml:space="preserve"> (триста</w:t>
      </w:r>
      <w:r w:rsidR="002B173A" w:rsidRPr="0034689A">
        <w:t>) тысяч  рубл</w:t>
      </w:r>
      <w:r w:rsidR="00633C2A">
        <w:t>ей на одного участника конкурса, в целях возмещения части затрат, связанных с предпринимательской деятельностью – приобретение материалов, оборудования, программного обеспечения, специализированной техники.</w:t>
      </w:r>
      <w:r w:rsidR="002B173A" w:rsidRPr="0034689A">
        <w:t xml:space="preserve"> </w:t>
      </w:r>
    </w:p>
    <w:p w:rsidR="002B173A" w:rsidRPr="0034689A" w:rsidRDefault="002B173A" w:rsidP="002B173A">
      <w:pPr>
        <w:autoSpaceDE w:val="0"/>
        <w:ind w:firstLine="567"/>
        <w:jc w:val="both"/>
      </w:pPr>
      <w:r w:rsidRPr="0034689A">
        <w:t>К приоритетной целевой группе относятся участники конкурса:</w:t>
      </w:r>
    </w:p>
    <w:p w:rsidR="009B70F2" w:rsidRPr="002B173A" w:rsidRDefault="000F3688" w:rsidP="000F3688">
      <w:pPr>
        <w:autoSpaceDE w:val="0"/>
        <w:autoSpaceDN w:val="0"/>
        <w:adjustRightInd w:val="0"/>
        <w:ind w:firstLine="567"/>
        <w:jc w:val="both"/>
      </w:pPr>
      <w:r w:rsidRPr="002B173A">
        <w:t>1) зарегистрированные безработные</w:t>
      </w:r>
      <w:r w:rsidR="009B70F2" w:rsidRPr="002B173A">
        <w:t>;</w:t>
      </w:r>
      <w:r w:rsidRPr="002B173A">
        <w:t xml:space="preserve"> </w:t>
      </w:r>
    </w:p>
    <w:p w:rsidR="000F3688" w:rsidRPr="009B70F2" w:rsidRDefault="009B70F2" w:rsidP="000F3688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2B173A">
        <w:t xml:space="preserve">2) </w:t>
      </w:r>
      <w:r w:rsidR="000F3688" w:rsidRPr="002B173A"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0F3688" w:rsidRDefault="00EF76F4" w:rsidP="000F3688">
      <w:pPr>
        <w:autoSpaceDE w:val="0"/>
        <w:autoSpaceDN w:val="0"/>
        <w:adjustRightInd w:val="0"/>
        <w:ind w:firstLine="567"/>
        <w:jc w:val="both"/>
      </w:pPr>
      <w:r>
        <w:t>3</w:t>
      </w:r>
      <w:r w:rsidR="000F3688">
        <w:t>) военнослужащие, уволенные в запас в связи с сокращением Вооруженных Сил Российской Федерации;</w:t>
      </w:r>
    </w:p>
    <w:p w:rsidR="000F3688" w:rsidRDefault="00EF76F4" w:rsidP="000F3688">
      <w:pPr>
        <w:autoSpaceDE w:val="0"/>
        <w:autoSpaceDN w:val="0"/>
        <w:adjustRightInd w:val="0"/>
        <w:ind w:firstLine="567"/>
        <w:jc w:val="both"/>
      </w:pPr>
      <w:r>
        <w:t>4</w:t>
      </w:r>
      <w:r w:rsidR="000F3688">
        <w:t xml:space="preserve">) субъекты малого предпринимательства, относящиеся к социальному предпринимательству. </w:t>
      </w:r>
    </w:p>
    <w:p w:rsidR="000F3688" w:rsidRDefault="000F3688" w:rsidP="000F3688">
      <w:pPr>
        <w:autoSpaceDE w:val="0"/>
        <w:autoSpaceDN w:val="0"/>
        <w:adjustRightInd w:val="0"/>
        <w:ind w:firstLine="567"/>
        <w:jc w:val="both"/>
      </w:pPr>
      <w:r>
        <w:t>Социальное предпринимательство - социально ответственная деятельность субъектов малого предпринимательства, направленная на решение социальных проблем, обеспечивающих выполнение следующих условий:</w:t>
      </w:r>
    </w:p>
    <w:p w:rsidR="000F3688" w:rsidRDefault="00832DEB" w:rsidP="00891E26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0F3688">
        <w:t>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  <w:proofErr w:type="gramEnd"/>
    </w:p>
    <w:p w:rsidR="000F3688" w:rsidRDefault="000F3688" w:rsidP="000F3688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832DEB">
        <w:t xml:space="preserve">- </w:t>
      </w:r>
      <w:r>
        <w:t>предоставление услуг (производство товаров) в следующих сферах деятельности:</w:t>
      </w:r>
    </w:p>
    <w:p w:rsidR="000F3688" w:rsidRDefault="000F3688" w:rsidP="000F3688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832DEB">
        <w:t xml:space="preserve">- </w:t>
      </w:r>
      <w:r>
        <w:t xml:space="preserve">содействие профессиональной ориентации и трудоустройству, включая содействие </w:t>
      </w:r>
      <w:proofErr w:type="spellStart"/>
      <w:r>
        <w:t>самозанятости</w:t>
      </w:r>
      <w:proofErr w:type="spellEnd"/>
      <w:r>
        <w:t>;</w:t>
      </w:r>
    </w:p>
    <w:p w:rsidR="000F3688" w:rsidRDefault="000F3688" w:rsidP="000F3688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832DEB">
        <w:t xml:space="preserve">- </w:t>
      </w:r>
      <w:r>
        <w:t xml:space="preserve"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 </w:t>
      </w:r>
    </w:p>
    <w:p w:rsidR="000F3688" w:rsidRDefault="000F3688" w:rsidP="000F3688">
      <w:pPr>
        <w:autoSpaceDE w:val="0"/>
        <w:autoSpaceDN w:val="0"/>
        <w:adjustRightInd w:val="0"/>
        <w:ind w:firstLine="567"/>
        <w:jc w:val="both"/>
      </w:pPr>
      <w:r>
        <w:t xml:space="preserve">  </w:t>
      </w:r>
      <w:r w:rsidR="00832DEB">
        <w:t xml:space="preserve">- </w:t>
      </w:r>
      <w: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0F3688" w:rsidRDefault="000F3688" w:rsidP="000F3688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832DEB">
        <w:t xml:space="preserve">- </w:t>
      </w:r>
      <w: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0F3688" w:rsidRDefault="000F3688" w:rsidP="000F3688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832DEB">
        <w:t xml:space="preserve">- </w:t>
      </w:r>
      <w:r>
        <w:t>предоставление образовательных услуг группам граждан, имеющим ограниченный доступ к образовательным услугам;</w:t>
      </w:r>
    </w:p>
    <w:p w:rsidR="000F3688" w:rsidRDefault="000F3688" w:rsidP="000F3688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832DEB">
        <w:t xml:space="preserve">- </w:t>
      </w:r>
      <w: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</w:t>
      </w:r>
      <w:r w:rsidR="003266CC">
        <w:t>е люди</w:t>
      </w:r>
      <w:r>
        <w:t>, люди, страдающие наркоманией и алкоголизмом);</w:t>
      </w:r>
    </w:p>
    <w:p w:rsidR="009B70F2" w:rsidRDefault="000F3688" w:rsidP="009B70F2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832DEB">
        <w:t xml:space="preserve">- </w:t>
      </w:r>
      <w:r>
        <w:t>выпуск периодических печатных изданий, а также книжной продукции, связанной с образованием, наукой и культурой.</w:t>
      </w:r>
    </w:p>
    <w:p w:rsidR="0081343C" w:rsidRDefault="000F3688" w:rsidP="00633C2A">
      <w:pPr>
        <w:autoSpaceDE w:val="0"/>
        <w:ind w:firstLine="567"/>
        <w:jc w:val="both"/>
      </w:pPr>
      <w:r>
        <w:t>11. Критерии оценки участников конкурса:</w:t>
      </w:r>
    </w:p>
    <w:p w:rsidR="0081343C" w:rsidRDefault="0081343C" w:rsidP="0081343C">
      <w:pPr>
        <w:pStyle w:val="af"/>
        <w:numPr>
          <w:ilvl w:val="0"/>
          <w:numId w:val="6"/>
        </w:numPr>
        <w:autoSpaceDE w:val="0"/>
        <w:jc w:val="both"/>
      </w:pPr>
      <w:r>
        <w:t>Создание новых рабочих мест в текущем финансовом году:</w:t>
      </w:r>
    </w:p>
    <w:p w:rsidR="0081343C" w:rsidRDefault="0081343C" w:rsidP="0081343C">
      <w:pPr>
        <w:pStyle w:val="af"/>
        <w:autoSpaceDE w:val="0"/>
        <w:ind w:left="927"/>
        <w:jc w:val="both"/>
      </w:pPr>
      <w:r>
        <w:t>- пять и более рабочих мест – 25 баллов;</w:t>
      </w:r>
    </w:p>
    <w:p w:rsidR="0081343C" w:rsidRDefault="0081343C" w:rsidP="0081343C">
      <w:pPr>
        <w:pStyle w:val="af"/>
        <w:autoSpaceDE w:val="0"/>
        <w:ind w:left="927"/>
        <w:jc w:val="both"/>
      </w:pPr>
      <w:r>
        <w:t>- три рабочих места – 20 баллов;</w:t>
      </w:r>
    </w:p>
    <w:p w:rsidR="0081343C" w:rsidRDefault="0081343C" w:rsidP="0081343C">
      <w:pPr>
        <w:pStyle w:val="af"/>
        <w:autoSpaceDE w:val="0"/>
        <w:ind w:left="927"/>
        <w:jc w:val="both"/>
      </w:pPr>
      <w:r>
        <w:t>- два рабочих места – 15 баллов;</w:t>
      </w:r>
    </w:p>
    <w:p w:rsidR="0081343C" w:rsidRDefault="0081343C" w:rsidP="0081343C">
      <w:pPr>
        <w:pStyle w:val="af"/>
        <w:autoSpaceDE w:val="0"/>
        <w:ind w:left="927"/>
        <w:jc w:val="both"/>
      </w:pPr>
      <w:r>
        <w:t>- одно рабочее место – 10 баллов;</w:t>
      </w:r>
    </w:p>
    <w:p w:rsidR="0081343C" w:rsidRDefault="0081343C" w:rsidP="0081343C">
      <w:pPr>
        <w:pStyle w:val="af"/>
        <w:autoSpaceDE w:val="0"/>
        <w:ind w:left="927"/>
        <w:jc w:val="both"/>
      </w:pPr>
      <w:r>
        <w:t>- нет работников (</w:t>
      </w:r>
      <w:proofErr w:type="spellStart"/>
      <w:r>
        <w:t>самозанятость</w:t>
      </w:r>
      <w:proofErr w:type="spellEnd"/>
      <w:r>
        <w:t>) – 5 баллов.</w:t>
      </w:r>
    </w:p>
    <w:p w:rsidR="0081343C" w:rsidRDefault="0081343C" w:rsidP="0081343C">
      <w:pPr>
        <w:autoSpaceDE w:val="0"/>
        <w:jc w:val="both"/>
        <w:rPr>
          <w:lang w:eastAsia="en-US"/>
        </w:rPr>
      </w:pPr>
      <w:r>
        <w:t xml:space="preserve">         2)</w:t>
      </w:r>
      <w:r w:rsidR="00965E21">
        <w:t xml:space="preserve">  </w:t>
      </w:r>
      <w:r w:rsidR="00F55431">
        <w:t>Значимость</w:t>
      </w:r>
      <w:r w:rsidR="00F55431" w:rsidRPr="00F55431">
        <w:rPr>
          <w:lang w:eastAsia="en-US"/>
        </w:rPr>
        <w:t xml:space="preserve"> </w:t>
      </w:r>
      <w:r w:rsidR="00F55431">
        <w:rPr>
          <w:lang w:eastAsia="en-US"/>
        </w:rPr>
        <w:t xml:space="preserve">вида экономической деятельности для муниципального образования </w:t>
      </w:r>
      <w:proofErr w:type="gramStart"/>
      <w:r w:rsidR="00F55431">
        <w:rPr>
          <w:lang w:eastAsia="en-US"/>
        </w:rPr>
        <w:t>г</w:t>
      </w:r>
      <w:proofErr w:type="gramEnd"/>
      <w:r w:rsidR="00F55431">
        <w:rPr>
          <w:lang w:eastAsia="en-US"/>
        </w:rPr>
        <w:t>. Бодайбо и района, на территории которого осуществляется деятельность начинающего предпринимателя:</w:t>
      </w:r>
    </w:p>
    <w:p w:rsidR="00F55431" w:rsidRDefault="00F55431" w:rsidP="0081343C">
      <w:pPr>
        <w:autoSpaceDE w:val="0"/>
        <w:jc w:val="both"/>
        <w:rPr>
          <w:lang w:eastAsia="en-US"/>
        </w:rPr>
      </w:pPr>
      <w:r>
        <w:rPr>
          <w:lang w:eastAsia="en-US"/>
        </w:rPr>
        <w:t xml:space="preserve">               - не развит вид деятельности и (или) социальная направленность – 25 баллов;</w:t>
      </w:r>
    </w:p>
    <w:p w:rsidR="00F55431" w:rsidRDefault="00F55431" w:rsidP="0081343C">
      <w:pPr>
        <w:autoSpaceDE w:val="0"/>
        <w:jc w:val="both"/>
        <w:rPr>
          <w:lang w:eastAsia="en-US"/>
        </w:rPr>
      </w:pPr>
      <w:r>
        <w:rPr>
          <w:lang w:eastAsia="en-US"/>
        </w:rPr>
        <w:lastRenderedPageBreak/>
        <w:t xml:space="preserve">               - низкий уровень развития вида деятельности – 20 баллов;</w:t>
      </w:r>
    </w:p>
    <w:p w:rsidR="00F55431" w:rsidRDefault="00F55431" w:rsidP="0081343C">
      <w:pPr>
        <w:autoSpaceDE w:val="0"/>
        <w:jc w:val="both"/>
        <w:rPr>
          <w:lang w:eastAsia="en-US"/>
        </w:rPr>
      </w:pPr>
      <w:r>
        <w:rPr>
          <w:lang w:eastAsia="en-US"/>
        </w:rPr>
        <w:t xml:space="preserve">               - средний уровень развития вида деятельности – 15 баллов;</w:t>
      </w:r>
    </w:p>
    <w:p w:rsidR="00F55431" w:rsidRDefault="00F55431" w:rsidP="0081343C">
      <w:pPr>
        <w:autoSpaceDE w:val="0"/>
        <w:jc w:val="both"/>
        <w:rPr>
          <w:lang w:eastAsia="en-US"/>
        </w:rPr>
      </w:pPr>
      <w:r>
        <w:rPr>
          <w:lang w:eastAsia="en-US"/>
        </w:rPr>
        <w:t xml:space="preserve">               - высокий уровень</w:t>
      </w:r>
      <w:r w:rsidR="003266CC">
        <w:rPr>
          <w:lang w:eastAsia="en-US"/>
        </w:rPr>
        <w:t xml:space="preserve"> развития</w:t>
      </w:r>
      <w:r>
        <w:rPr>
          <w:lang w:eastAsia="en-US"/>
        </w:rPr>
        <w:t xml:space="preserve"> вида деятельности – 10 баллов;</w:t>
      </w:r>
    </w:p>
    <w:p w:rsidR="00F55431" w:rsidRDefault="00F55431" w:rsidP="0081343C">
      <w:pPr>
        <w:autoSpaceDE w:val="0"/>
        <w:jc w:val="both"/>
        <w:rPr>
          <w:lang w:eastAsia="en-US"/>
        </w:rPr>
      </w:pPr>
      <w:r>
        <w:rPr>
          <w:lang w:eastAsia="en-US"/>
        </w:rPr>
        <w:t xml:space="preserve">               - не востребованный вид деятельности - 5 баллов.</w:t>
      </w:r>
    </w:p>
    <w:p w:rsidR="00F55431" w:rsidRDefault="00F55431" w:rsidP="0081343C">
      <w:pPr>
        <w:autoSpaceDE w:val="0"/>
        <w:jc w:val="both"/>
        <w:rPr>
          <w:lang w:eastAsia="en-US"/>
        </w:rPr>
      </w:pPr>
      <w:r>
        <w:rPr>
          <w:lang w:eastAsia="en-US"/>
        </w:rPr>
        <w:tab/>
        <w:t>3)  Цель использования запрашиваемого гранта:</w:t>
      </w:r>
    </w:p>
    <w:p w:rsidR="00F55431" w:rsidRDefault="00F55431" w:rsidP="0081343C">
      <w:pPr>
        <w:autoSpaceDE w:val="0"/>
        <w:jc w:val="both"/>
        <w:rPr>
          <w:lang w:eastAsia="en-US"/>
        </w:rPr>
      </w:pPr>
      <w:r>
        <w:rPr>
          <w:lang w:eastAsia="en-US"/>
        </w:rPr>
        <w:t xml:space="preserve">               - приобретение дорогостоящих основных средств (свыше 200,0 тыс. руб.) – 25 баллов;</w:t>
      </w:r>
    </w:p>
    <w:p w:rsidR="00F55431" w:rsidRDefault="00F55431" w:rsidP="00F55431">
      <w:pPr>
        <w:autoSpaceDE w:val="0"/>
        <w:jc w:val="both"/>
        <w:rPr>
          <w:lang w:eastAsia="en-US"/>
        </w:rPr>
      </w:pPr>
      <w:r>
        <w:rPr>
          <w:lang w:eastAsia="en-US"/>
        </w:rPr>
        <w:t xml:space="preserve">               - приобретение  основных средств (от 100,0 до  200,0 тыс. руб.) – 20 баллов;</w:t>
      </w:r>
    </w:p>
    <w:p w:rsidR="00F55431" w:rsidRDefault="00F55431" w:rsidP="0081343C">
      <w:pPr>
        <w:autoSpaceDE w:val="0"/>
        <w:jc w:val="both"/>
        <w:rPr>
          <w:lang w:eastAsia="en-US"/>
        </w:rPr>
      </w:pPr>
      <w:r>
        <w:t xml:space="preserve">               - </w:t>
      </w:r>
      <w:r>
        <w:rPr>
          <w:lang w:eastAsia="en-US"/>
        </w:rPr>
        <w:t>приобретение  основных средств (от 50,0 до  100,0 тыс. руб.) – 15 баллов</w:t>
      </w:r>
      <w:r w:rsidR="00633C2A">
        <w:rPr>
          <w:lang w:eastAsia="en-US"/>
        </w:rPr>
        <w:t>.</w:t>
      </w:r>
    </w:p>
    <w:p w:rsidR="00F55431" w:rsidRDefault="00F55431" w:rsidP="0081343C">
      <w:pPr>
        <w:autoSpaceDE w:val="0"/>
        <w:jc w:val="both"/>
        <w:rPr>
          <w:lang w:eastAsia="en-US"/>
        </w:rPr>
      </w:pPr>
      <w:r>
        <w:rPr>
          <w:lang w:eastAsia="en-US"/>
        </w:rPr>
        <w:tab/>
        <w:t>4)  Опыт работы и профильное образование руководителя:</w:t>
      </w:r>
    </w:p>
    <w:p w:rsidR="00F55431" w:rsidRDefault="00F55431" w:rsidP="0081343C">
      <w:pPr>
        <w:autoSpaceDE w:val="0"/>
        <w:jc w:val="both"/>
        <w:rPr>
          <w:lang w:eastAsia="en-US"/>
        </w:rPr>
      </w:pPr>
      <w:r>
        <w:rPr>
          <w:lang w:eastAsia="en-US"/>
        </w:rPr>
        <w:t xml:space="preserve">               - опыт работы по данному направлению более 5 лет и профильное образование – 25 баллов;</w:t>
      </w:r>
    </w:p>
    <w:p w:rsidR="00F55431" w:rsidRDefault="00F55431" w:rsidP="00F55431">
      <w:pPr>
        <w:autoSpaceDE w:val="0"/>
        <w:jc w:val="both"/>
        <w:rPr>
          <w:lang w:eastAsia="en-US"/>
        </w:rPr>
      </w:pPr>
      <w:r>
        <w:rPr>
          <w:lang w:eastAsia="en-US"/>
        </w:rPr>
        <w:t xml:space="preserve">               - опыт работы по данному направлению до 5 лет и </w:t>
      </w:r>
      <w:r w:rsidR="00C07FB6">
        <w:rPr>
          <w:lang w:eastAsia="en-US"/>
        </w:rPr>
        <w:t xml:space="preserve">отсутствие </w:t>
      </w:r>
      <w:r>
        <w:rPr>
          <w:lang w:eastAsia="en-US"/>
        </w:rPr>
        <w:t>профильно</w:t>
      </w:r>
      <w:r w:rsidR="00C07FB6">
        <w:rPr>
          <w:lang w:eastAsia="en-US"/>
        </w:rPr>
        <w:t>го образования</w:t>
      </w:r>
      <w:r>
        <w:rPr>
          <w:lang w:eastAsia="en-US"/>
        </w:rPr>
        <w:t xml:space="preserve"> – 20 баллов;</w:t>
      </w:r>
    </w:p>
    <w:p w:rsidR="00F55431" w:rsidRDefault="00F55431" w:rsidP="00F55431">
      <w:pPr>
        <w:autoSpaceDE w:val="0"/>
        <w:jc w:val="both"/>
        <w:rPr>
          <w:lang w:eastAsia="en-US"/>
        </w:rPr>
      </w:pPr>
      <w:r>
        <w:rPr>
          <w:lang w:eastAsia="en-US"/>
        </w:rPr>
        <w:tab/>
        <w:t xml:space="preserve">   - опыт работы по данному н</w:t>
      </w:r>
      <w:r w:rsidR="00C07FB6">
        <w:rPr>
          <w:lang w:eastAsia="en-US"/>
        </w:rPr>
        <w:t>аправлению менее</w:t>
      </w:r>
      <w:r>
        <w:rPr>
          <w:lang w:eastAsia="en-US"/>
        </w:rPr>
        <w:t xml:space="preserve"> 5 лет и</w:t>
      </w:r>
      <w:r w:rsidR="00C07FB6">
        <w:rPr>
          <w:lang w:eastAsia="en-US"/>
        </w:rPr>
        <w:t xml:space="preserve"> отсутствие </w:t>
      </w:r>
      <w:r>
        <w:rPr>
          <w:lang w:eastAsia="en-US"/>
        </w:rPr>
        <w:t xml:space="preserve"> профильно</w:t>
      </w:r>
      <w:r w:rsidR="00C07FB6">
        <w:rPr>
          <w:lang w:eastAsia="en-US"/>
        </w:rPr>
        <w:t>го</w:t>
      </w:r>
      <w:r>
        <w:rPr>
          <w:lang w:eastAsia="en-US"/>
        </w:rPr>
        <w:t xml:space="preserve"> образовани</w:t>
      </w:r>
      <w:r w:rsidR="00C07FB6">
        <w:rPr>
          <w:lang w:eastAsia="en-US"/>
        </w:rPr>
        <w:t>я</w:t>
      </w:r>
      <w:r>
        <w:rPr>
          <w:lang w:eastAsia="en-US"/>
        </w:rPr>
        <w:t xml:space="preserve"> –</w:t>
      </w:r>
      <w:r w:rsidR="00C07FB6">
        <w:rPr>
          <w:lang w:eastAsia="en-US"/>
        </w:rPr>
        <w:t xml:space="preserve"> 15</w:t>
      </w:r>
      <w:r>
        <w:rPr>
          <w:lang w:eastAsia="en-US"/>
        </w:rPr>
        <w:t xml:space="preserve"> баллов;</w:t>
      </w:r>
    </w:p>
    <w:p w:rsidR="00C07FB6" w:rsidRDefault="00C07FB6" w:rsidP="00F55431">
      <w:pPr>
        <w:autoSpaceDE w:val="0"/>
        <w:jc w:val="both"/>
        <w:rPr>
          <w:lang w:eastAsia="en-US"/>
        </w:rPr>
      </w:pPr>
      <w:r>
        <w:rPr>
          <w:lang w:eastAsia="en-US"/>
        </w:rPr>
        <w:tab/>
        <w:t xml:space="preserve">   - отсутствие опыта работы и отсутствие профильного образования – 10 баллов.</w:t>
      </w:r>
    </w:p>
    <w:p w:rsidR="00C07FB6" w:rsidRDefault="00C07FB6" w:rsidP="00F55431">
      <w:pPr>
        <w:autoSpaceDE w:val="0"/>
        <w:jc w:val="both"/>
        <w:rPr>
          <w:lang w:eastAsia="en-US"/>
        </w:rPr>
      </w:pPr>
      <w:r>
        <w:rPr>
          <w:lang w:eastAsia="en-US"/>
        </w:rPr>
        <w:tab/>
        <w:t>5) качество бизнес плана (качество описания преимуществ товаров работ, услуг  в сравнении с существующими аналогами конкурсантов; качество проработки маркетинговой и финансовой стратегии развития проекта начинающего предпринимателя):</w:t>
      </w:r>
    </w:p>
    <w:p w:rsidR="00C07FB6" w:rsidRDefault="00C07FB6" w:rsidP="00F55431">
      <w:pPr>
        <w:autoSpaceDE w:val="0"/>
        <w:jc w:val="both"/>
        <w:rPr>
          <w:lang w:eastAsia="en-US"/>
        </w:rPr>
      </w:pPr>
      <w:r>
        <w:rPr>
          <w:lang w:eastAsia="en-US"/>
        </w:rPr>
        <w:tab/>
        <w:t xml:space="preserve">   - высоко</w:t>
      </w:r>
      <w:r w:rsidR="003266CC">
        <w:rPr>
          <w:lang w:eastAsia="en-US"/>
        </w:rPr>
        <w:t>е</w:t>
      </w:r>
      <w:r>
        <w:rPr>
          <w:lang w:eastAsia="en-US"/>
        </w:rPr>
        <w:t xml:space="preserve"> качество – 25 баллов;</w:t>
      </w:r>
    </w:p>
    <w:p w:rsidR="00C07FB6" w:rsidRDefault="00C07FB6" w:rsidP="00F55431">
      <w:pPr>
        <w:autoSpaceDE w:val="0"/>
        <w:jc w:val="both"/>
        <w:rPr>
          <w:lang w:eastAsia="en-US"/>
        </w:rPr>
      </w:pPr>
      <w:r>
        <w:rPr>
          <w:lang w:eastAsia="en-US"/>
        </w:rPr>
        <w:tab/>
        <w:t xml:space="preserve">   - среднее качество – 20 баллов;</w:t>
      </w:r>
    </w:p>
    <w:p w:rsidR="00C07FB6" w:rsidRDefault="00C07FB6" w:rsidP="00F55431">
      <w:pPr>
        <w:autoSpaceDE w:val="0"/>
        <w:jc w:val="both"/>
        <w:rPr>
          <w:lang w:eastAsia="en-US"/>
        </w:rPr>
      </w:pPr>
      <w:r>
        <w:rPr>
          <w:lang w:eastAsia="en-US"/>
        </w:rPr>
        <w:tab/>
        <w:t xml:space="preserve">   - ниже среднего качество – 15 баллов;</w:t>
      </w:r>
    </w:p>
    <w:p w:rsidR="00C07FB6" w:rsidRDefault="00C07FB6" w:rsidP="00F55431">
      <w:pPr>
        <w:autoSpaceDE w:val="0"/>
        <w:jc w:val="both"/>
        <w:rPr>
          <w:lang w:eastAsia="en-US"/>
        </w:rPr>
      </w:pPr>
      <w:r>
        <w:rPr>
          <w:lang w:eastAsia="en-US"/>
        </w:rPr>
        <w:tab/>
        <w:t xml:space="preserve">   - низкое качество – 10 баллов;</w:t>
      </w:r>
    </w:p>
    <w:p w:rsidR="00C07FB6" w:rsidRDefault="00C07FB6" w:rsidP="00F55431">
      <w:pPr>
        <w:autoSpaceDE w:val="0"/>
        <w:jc w:val="both"/>
        <w:rPr>
          <w:lang w:eastAsia="en-US"/>
        </w:rPr>
      </w:pPr>
      <w:r>
        <w:rPr>
          <w:lang w:eastAsia="en-US"/>
        </w:rPr>
        <w:tab/>
        <w:t xml:space="preserve">   - не указаны какие-либо моменты в предпринимательском проекте – 5 баллов.</w:t>
      </w:r>
    </w:p>
    <w:p w:rsidR="00C07FB6" w:rsidRDefault="00C07FB6" w:rsidP="00F55431">
      <w:pPr>
        <w:autoSpaceDE w:val="0"/>
        <w:jc w:val="both"/>
        <w:rPr>
          <w:lang w:eastAsia="en-US"/>
        </w:rPr>
      </w:pPr>
      <w:r>
        <w:rPr>
          <w:lang w:eastAsia="en-US"/>
        </w:rPr>
        <w:tab/>
        <w:t xml:space="preserve">6)  </w:t>
      </w:r>
      <w:r w:rsidRPr="000151B9">
        <w:rPr>
          <w:lang w:eastAsia="en-US"/>
        </w:rPr>
        <w:t>Отношение к приоритетной целевой группе</w:t>
      </w:r>
      <w:r>
        <w:rPr>
          <w:lang w:eastAsia="en-US"/>
        </w:rPr>
        <w:t>:</w:t>
      </w:r>
    </w:p>
    <w:p w:rsidR="00C07FB6" w:rsidRDefault="00C07FB6" w:rsidP="00F55431">
      <w:pPr>
        <w:autoSpaceDE w:val="0"/>
        <w:jc w:val="both"/>
        <w:rPr>
          <w:lang w:eastAsia="en-US"/>
        </w:rPr>
      </w:pPr>
      <w:r>
        <w:rPr>
          <w:lang w:eastAsia="en-US"/>
        </w:rPr>
        <w:tab/>
        <w:t xml:space="preserve">   - да – 10 баллов;</w:t>
      </w:r>
    </w:p>
    <w:p w:rsidR="00C07FB6" w:rsidRDefault="00C07FB6" w:rsidP="00F55431">
      <w:pPr>
        <w:autoSpaceDE w:val="0"/>
        <w:jc w:val="both"/>
        <w:rPr>
          <w:lang w:eastAsia="en-US"/>
        </w:rPr>
      </w:pPr>
      <w:r>
        <w:rPr>
          <w:lang w:eastAsia="en-US"/>
        </w:rPr>
        <w:tab/>
        <w:t xml:space="preserve">   - нет – 5 баллов.</w:t>
      </w:r>
    </w:p>
    <w:p w:rsidR="000F3688" w:rsidRDefault="000F3688" w:rsidP="00C07FB6">
      <w:pPr>
        <w:rPr>
          <w:bCs/>
        </w:rPr>
      </w:pPr>
    </w:p>
    <w:p w:rsidR="000F3688" w:rsidRPr="009B70F2" w:rsidRDefault="000F3688" w:rsidP="000F3688">
      <w:pPr>
        <w:autoSpaceDE w:val="0"/>
        <w:jc w:val="center"/>
        <w:outlineLvl w:val="0"/>
        <w:rPr>
          <w:b/>
        </w:rPr>
      </w:pPr>
      <w:r w:rsidRPr="009B70F2">
        <w:rPr>
          <w:b/>
        </w:rPr>
        <w:t xml:space="preserve">Глава 3. </w:t>
      </w:r>
    </w:p>
    <w:p w:rsidR="000F3688" w:rsidRDefault="00C07FB6" w:rsidP="001843D4">
      <w:pPr>
        <w:autoSpaceDE w:val="0"/>
        <w:jc w:val="center"/>
        <w:outlineLvl w:val="0"/>
        <w:rPr>
          <w:b/>
        </w:rPr>
      </w:pPr>
      <w:r>
        <w:rPr>
          <w:b/>
        </w:rPr>
        <w:t xml:space="preserve">Порядок предоставления </w:t>
      </w:r>
      <w:r w:rsidR="003C61B9">
        <w:rPr>
          <w:b/>
        </w:rPr>
        <w:t>субсидии (</w:t>
      </w:r>
      <w:r>
        <w:rPr>
          <w:b/>
        </w:rPr>
        <w:t>гранта</w:t>
      </w:r>
      <w:r w:rsidR="003C61B9">
        <w:rPr>
          <w:b/>
        </w:rPr>
        <w:t>)</w:t>
      </w:r>
      <w:r w:rsidR="000F3688" w:rsidRPr="009B70F2">
        <w:rPr>
          <w:b/>
        </w:rPr>
        <w:t xml:space="preserve"> </w:t>
      </w:r>
    </w:p>
    <w:p w:rsidR="001843D4" w:rsidRPr="009B70F2" w:rsidRDefault="001843D4" w:rsidP="001843D4">
      <w:pPr>
        <w:autoSpaceDE w:val="0"/>
        <w:jc w:val="center"/>
        <w:outlineLvl w:val="0"/>
        <w:rPr>
          <w:b/>
        </w:rPr>
      </w:pPr>
    </w:p>
    <w:p w:rsidR="000F3688" w:rsidRDefault="000F3688" w:rsidP="008E3147">
      <w:pPr>
        <w:autoSpaceDE w:val="0"/>
        <w:ind w:firstLine="567"/>
        <w:jc w:val="both"/>
      </w:pPr>
      <w:r>
        <w:t>12. Изв</w:t>
      </w:r>
      <w:r w:rsidR="00C07FB6">
        <w:t>ещение о предоставлении гранта</w:t>
      </w:r>
      <w:r>
        <w:t xml:space="preserve"> (далее – извещение) размещается в информационно – телекоммуникационной сети «Интернет» на официальном сайте Администрации</w:t>
      </w:r>
      <w:r w:rsidR="00891E26">
        <w:t xml:space="preserve"> </w:t>
      </w:r>
      <w:proofErr w:type="gramStart"/>
      <w:r w:rsidR="00891E26">
        <w:t>г</w:t>
      </w:r>
      <w:proofErr w:type="gramEnd"/>
      <w:r w:rsidR="00891E26">
        <w:t>. Бодайбо и района</w:t>
      </w:r>
      <w:r w:rsidR="008E3147">
        <w:t xml:space="preserve"> </w:t>
      </w:r>
      <w:hyperlink r:id="rId9" w:history="1">
        <w:r w:rsidR="008E3147" w:rsidRPr="00523E34">
          <w:rPr>
            <w:rStyle w:val="a3"/>
            <w:lang w:val="en-US"/>
          </w:rPr>
          <w:t>www</w:t>
        </w:r>
        <w:r w:rsidR="008E3147" w:rsidRPr="00523E34">
          <w:rPr>
            <w:rStyle w:val="a3"/>
          </w:rPr>
          <w:t>.</w:t>
        </w:r>
        <w:proofErr w:type="spellStart"/>
        <w:r w:rsidR="008E3147" w:rsidRPr="00523E34">
          <w:rPr>
            <w:rStyle w:val="a3"/>
            <w:lang w:val="en-US"/>
          </w:rPr>
          <w:t>boday</w:t>
        </w:r>
        <w:r w:rsidR="008E3147" w:rsidRPr="00523E34">
          <w:rPr>
            <w:rStyle w:val="a3"/>
          </w:rPr>
          <w:t>b</w:t>
        </w:r>
        <w:proofErr w:type="spellEnd"/>
        <w:r w:rsidR="008E3147" w:rsidRPr="00523E34">
          <w:rPr>
            <w:rStyle w:val="a3"/>
            <w:lang w:val="en-US"/>
          </w:rPr>
          <w:t>o</w:t>
        </w:r>
        <w:r w:rsidR="008E3147" w:rsidRPr="000F463A">
          <w:rPr>
            <w:rStyle w:val="a3"/>
          </w:rPr>
          <w:t>38</w:t>
        </w:r>
        <w:r w:rsidR="008E3147" w:rsidRPr="00523E34">
          <w:rPr>
            <w:rStyle w:val="a3"/>
          </w:rPr>
          <w:t>.</w:t>
        </w:r>
        <w:proofErr w:type="spellStart"/>
        <w:r w:rsidR="008E3147" w:rsidRPr="00523E34">
          <w:rPr>
            <w:rStyle w:val="a3"/>
            <w:lang w:val="en-US"/>
          </w:rPr>
          <w:t>ru</w:t>
        </w:r>
        <w:proofErr w:type="spellEnd"/>
      </w:hyperlink>
      <w:r w:rsidR="008E3147" w:rsidRPr="00384D70">
        <w:t xml:space="preserve">. </w:t>
      </w:r>
      <w:r>
        <w:t xml:space="preserve"> и в газете «Ленский шахтер». </w:t>
      </w:r>
    </w:p>
    <w:p w:rsidR="000F3688" w:rsidRDefault="00C07FB6" w:rsidP="000F3688">
      <w:pPr>
        <w:tabs>
          <w:tab w:val="left" w:pos="720"/>
        </w:tabs>
        <w:autoSpaceDE w:val="0"/>
        <w:ind w:firstLine="567"/>
        <w:jc w:val="both"/>
      </w:pPr>
      <w:r>
        <w:t>13. Для получения гранта</w:t>
      </w:r>
      <w:r w:rsidR="000F3688">
        <w:t xml:space="preserve"> необходимо предоставить в отдел экономического анализа и прогнозирования  Администрации (далее - Организатору), конкурсную заявку до истечения срока, установленного в извещении.</w:t>
      </w:r>
    </w:p>
    <w:p w:rsidR="000F3688" w:rsidRDefault="000F3688" w:rsidP="000F3688">
      <w:pPr>
        <w:tabs>
          <w:tab w:val="left" w:pos="720"/>
        </w:tabs>
        <w:autoSpaceDE w:val="0"/>
        <w:ind w:firstLine="567"/>
        <w:jc w:val="both"/>
      </w:pPr>
      <w:r>
        <w:t>14. Участник конкурса представляет конкурсную заявку Организатору по адресу и до истечения срока, установленного в извещении.</w:t>
      </w:r>
    </w:p>
    <w:p w:rsidR="000F3688" w:rsidRDefault="000F3688" w:rsidP="000F3688">
      <w:pPr>
        <w:tabs>
          <w:tab w:val="left" w:pos="720"/>
        </w:tabs>
        <w:autoSpaceDE w:val="0"/>
        <w:ind w:firstLine="567"/>
        <w:jc w:val="both"/>
      </w:pPr>
      <w:r>
        <w:t>Срок, установленный в извещении для предоставления конкурсных заявок Организатору, не может быть менее 30 дней.</w:t>
      </w:r>
    </w:p>
    <w:p w:rsidR="000F3688" w:rsidRDefault="000F3688" w:rsidP="000F3688">
      <w:pPr>
        <w:autoSpaceDE w:val="0"/>
        <w:ind w:firstLine="567"/>
        <w:jc w:val="both"/>
      </w:pPr>
      <w:r>
        <w:t>15. Организатор регистрирует в день поступления</w:t>
      </w:r>
      <w:r w:rsidR="0063279B">
        <w:t>,</w:t>
      </w:r>
      <w:r>
        <w:t xml:space="preserve"> полученные конкурсные заявки в журнале регистрации с указанием даты.</w:t>
      </w:r>
    </w:p>
    <w:p w:rsidR="000F3688" w:rsidRDefault="000F3688" w:rsidP="000F3688">
      <w:pPr>
        <w:autoSpaceDE w:val="0"/>
        <w:ind w:firstLine="567"/>
        <w:jc w:val="both"/>
      </w:pPr>
      <w:r>
        <w:t>16. При принятии конкурсной заявки Организатор делает отметку на описи представленных документов, подтверждающую прием документов, с указанием даты, должности и фамилии сотрудника, принявшего документы. Экземпляр описи представленных документов с отметкой о приеме остается у участника конкурса.</w:t>
      </w:r>
    </w:p>
    <w:p w:rsidR="000F3688" w:rsidRDefault="000F3688" w:rsidP="000F3688">
      <w:pPr>
        <w:autoSpaceDE w:val="0"/>
        <w:ind w:firstLine="567"/>
        <w:jc w:val="both"/>
      </w:pPr>
      <w:r>
        <w:t xml:space="preserve">17. В течение 5 рабочих дней со дня истечения срока подачи конкурсной заявки, указанного в извещении, Организатор направляет запросы в рамках межведомственного информационного взаимодействия. </w:t>
      </w:r>
    </w:p>
    <w:p w:rsidR="000F3688" w:rsidRDefault="000F3688" w:rsidP="000F3688">
      <w:pPr>
        <w:autoSpaceDE w:val="0"/>
        <w:ind w:firstLine="567"/>
        <w:jc w:val="both"/>
      </w:pPr>
      <w:r>
        <w:lastRenderedPageBreak/>
        <w:t xml:space="preserve">18. После получения межведомственных ответов в течение 5 рабочих дней принимает решение о её соответствии (несоответствии) требованиям пунктов </w:t>
      </w:r>
      <w:r w:rsidRPr="00DB3C68">
        <w:t>5</w:t>
      </w:r>
      <w:r w:rsidR="003F3195" w:rsidRPr="00DB3C68">
        <w:t>.</w:t>
      </w:r>
      <w:r w:rsidRPr="00DB3C68">
        <w:t>, 6</w:t>
      </w:r>
      <w:r w:rsidR="003F3195" w:rsidRPr="00DB3C68">
        <w:t>.</w:t>
      </w:r>
      <w:r w:rsidRPr="00DB3C68">
        <w:t>, 9</w:t>
      </w:r>
      <w:r w:rsidR="003F3195" w:rsidRPr="00DB3C68">
        <w:t>.</w:t>
      </w:r>
      <w:r>
        <w:t xml:space="preserve"> настоящего Положения.</w:t>
      </w:r>
    </w:p>
    <w:p w:rsidR="000F3688" w:rsidRDefault="000F3688" w:rsidP="000F3688">
      <w:pPr>
        <w:autoSpaceDE w:val="0"/>
        <w:ind w:firstLine="567"/>
        <w:jc w:val="both"/>
      </w:pPr>
      <w:r>
        <w:t>19. В случае несоответствия конкурсной заявки требованиям настоящего Положения, Организатор в течение 5 рабочих дней со дня принятия такого решения направляет соответствующее уведомление участнику конкурса.</w:t>
      </w:r>
    </w:p>
    <w:p w:rsidR="000F463A" w:rsidRPr="0034689A" w:rsidRDefault="000F3688" w:rsidP="000F3688">
      <w:pPr>
        <w:autoSpaceDE w:val="0"/>
        <w:ind w:firstLine="567"/>
        <w:jc w:val="both"/>
      </w:pPr>
      <w:r w:rsidRPr="0034689A">
        <w:t xml:space="preserve">20. </w:t>
      </w:r>
      <w:r w:rsidR="000F463A" w:rsidRPr="0034689A">
        <w:t xml:space="preserve"> Конкурс считается не состоявшимся в том случае</w:t>
      </w:r>
      <w:r w:rsidR="0034689A" w:rsidRPr="0034689A">
        <w:t>,</w:t>
      </w:r>
      <w:r w:rsidR="000F463A" w:rsidRPr="0034689A">
        <w:t xml:space="preserve"> если не подано ни одной заявки или все поданные заявки были отклонены, как несоответствующие </w:t>
      </w:r>
      <w:r w:rsidR="00CF2BAD">
        <w:t>требованиям настоящего Положения</w:t>
      </w:r>
      <w:r w:rsidR="000F463A" w:rsidRPr="0034689A">
        <w:t>.</w:t>
      </w:r>
    </w:p>
    <w:p w:rsidR="000F3688" w:rsidRDefault="000F3688" w:rsidP="000F3688">
      <w:pPr>
        <w:autoSpaceDE w:val="0"/>
        <w:ind w:firstLine="567"/>
        <w:jc w:val="both"/>
      </w:pPr>
      <w:r>
        <w:t>21. Участник конкурса вправе внести изменения в свою конкурсную заявку до истечения</w:t>
      </w:r>
      <w:r w:rsidR="00CF2BAD">
        <w:t>,</w:t>
      </w:r>
      <w:r>
        <w:t xml:space="preserve"> установленного в извещении срока подачи конкурсных заявок. Изменения конкурсной заявки, внесенные участником конкурса, являются неотъемлемой частью основной конкурсной заявки.</w:t>
      </w:r>
    </w:p>
    <w:p w:rsidR="000F3688" w:rsidRDefault="000F3688" w:rsidP="000F3688">
      <w:pPr>
        <w:autoSpaceDE w:val="0"/>
        <w:ind w:firstLine="567"/>
        <w:jc w:val="both"/>
      </w:pPr>
      <w:r>
        <w:t>22. Участник конкурса вправе отозвать свою конкурсную заявку до дня проведения заседания конкурсной комиссии по пре</w:t>
      </w:r>
      <w:r w:rsidR="00C07FB6">
        <w:t>доставлению гранта</w:t>
      </w:r>
      <w:r>
        <w:t xml:space="preserve"> (далее – конкурсная комиссия), подав письменное заявление Организатору.</w:t>
      </w:r>
    </w:p>
    <w:p w:rsidR="000F3688" w:rsidRDefault="000F3688" w:rsidP="000F3688">
      <w:pPr>
        <w:autoSpaceDE w:val="0"/>
        <w:ind w:firstLine="567"/>
        <w:jc w:val="both"/>
      </w:pPr>
      <w:r>
        <w:t xml:space="preserve">23. Все конкурсные заявки, поступившие после истечения установленного в извещении срока подачи конкурсных заявок, к рассмотрению не принимаются. </w:t>
      </w:r>
    </w:p>
    <w:p w:rsidR="000F3688" w:rsidRDefault="000F3688" w:rsidP="000F3688">
      <w:pPr>
        <w:autoSpaceDE w:val="0"/>
        <w:ind w:firstLine="567"/>
        <w:jc w:val="both"/>
        <w:rPr>
          <w:bCs/>
        </w:rPr>
      </w:pPr>
      <w:r>
        <w:rPr>
          <w:bCs/>
        </w:rPr>
        <w:t>24. Все расходы, связанные с подготовкой и предоставлением конкурсной заявки, несут участники конкурса.</w:t>
      </w:r>
    </w:p>
    <w:p w:rsidR="000F3688" w:rsidRDefault="000F3688" w:rsidP="000F3688">
      <w:pPr>
        <w:autoSpaceDE w:val="0"/>
        <w:ind w:firstLine="567"/>
        <w:jc w:val="both"/>
      </w:pPr>
      <w:r>
        <w:rPr>
          <w:bCs/>
        </w:rPr>
        <w:t>25</w:t>
      </w:r>
      <w:r>
        <w:t>. Представленные на конкурс документы не возвращаются, если иное не установлено в извещении.</w:t>
      </w:r>
    </w:p>
    <w:p w:rsidR="000F3688" w:rsidRDefault="000F3688" w:rsidP="000F3688">
      <w:pPr>
        <w:autoSpaceDE w:val="0"/>
        <w:ind w:firstLine="567"/>
        <w:jc w:val="both"/>
      </w:pPr>
      <w:r>
        <w:t>26. Отбор участников конкурса осуществляет конкурсная комиссия, действующая на основании положения и в составе, утверждаемых Администрацией.</w:t>
      </w:r>
    </w:p>
    <w:p w:rsidR="000F3688" w:rsidRDefault="000F3688" w:rsidP="000F3688">
      <w:pPr>
        <w:autoSpaceDE w:val="0"/>
        <w:ind w:firstLine="567"/>
        <w:jc w:val="both"/>
      </w:pPr>
      <w:r>
        <w:t>Конкурсная комиссия в ходе заседания формирует рейтинг участников конкурса исходя из суммы набранных баллов каждым участником конкурса в соответствии с критериями оценки, установленными нас</w:t>
      </w:r>
      <w:r w:rsidR="00CF2BAD">
        <w:t>тоящим Положением. Гранты</w:t>
      </w:r>
      <w:r>
        <w:t xml:space="preserve"> предоставляются участникам конкурса на основании результатов рейтинга, в пределах общего объема субсидий.</w:t>
      </w:r>
    </w:p>
    <w:p w:rsidR="000F3688" w:rsidRDefault="000F3688" w:rsidP="000F3688">
      <w:pPr>
        <w:autoSpaceDE w:val="0"/>
        <w:ind w:firstLine="567"/>
        <w:jc w:val="both"/>
      </w:pPr>
      <w:r>
        <w:t>27. Организатор в течение 5 рабочих дней со дня истечения установленного в извещении срока подачи конкурсных заявок назначает дату заседания конкурсной комиссии.</w:t>
      </w:r>
    </w:p>
    <w:p w:rsidR="000F3688" w:rsidRPr="00384D70" w:rsidRDefault="000F3688" w:rsidP="000F3688">
      <w:pPr>
        <w:autoSpaceDE w:val="0"/>
        <w:ind w:firstLine="567"/>
        <w:jc w:val="both"/>
      </w:pPr>
      <w:r>
        <w:t xml:space="preserve">28. Решение конкурсной комиссии оформляется протоколом заседания конкурсной комиссии, который в течение 5 рабочих дней со дня принятия такого решения размещается в информационно – телекоммуникационной сети «Интернет» на официальном сайте Администрации </w:t>
      </w:r>
      <w:hyperlink r:id="rId10" w:history="1">
        <w:r w:rsidR="000F463A" w:rsidRPr="00523E34">
          <w:rPr>
            <w:rStyle w:val="a3"/>
            <w:lang w:val="en-US"/>
          </w:rPr>
          <w:t>www</w:t>
        </w:r>
        <w:r w:rsidR="000F463A" w:rsidRPr="00523E34">
          <w:rPr>
            <w:rStyle w:val="a3"/>
          </w:rPr>
          <w:t>.</w:t>
        </w:r>
        <w:proofErr w:type="spellStart"/>
        <w:r w:rsidR="000F463A" w:rsidRPr="00523E34">
          <w:rPr>
            <w:rStyle w:val="a3"/>
            <w:lang w:val="en-US"/>
          </w:rPr>
          <w:t>boday</w:t>
        </w:r>
        <w:r w:rsidR="000F463A" w:rsidRPr="00523E34">
          <w:rPr>
            <w:rStyle w:val="a3"/>
          </w:rPr>
          <w:t>b</w:t>
        </w:r>
        <w:proofErr w:type="spellEnd"/>
        <w:r w:rsidR="000F463A" w:rsidRPr="00523E34">
          <w:rPr>
            <w:rStyle w:val="a3"/>
            <w:lang w:val="en-US"/>
          </w:rPr>
          <w:t>o</w:t>
        </w:r>
        <w:r w:rsidR="000F463A" w:rsidRPr="000F463A">
          <w:rPr>
            <w:rStyle w:val="a3"/>
          </w:rPr>
          <w:t>38</w:t>
        </w:r>
        <w:r w:rsidR="000F463A" w:rsidRPr="00523E34">
          <w:rPr>
            <w:rStyle w:val="a3"/>
          </w:rPr>
          <w:t>.</w:t>
        </w:r>
        <w:proofErr w:type="spellStart"/>
        <w:r w:rsidR="000F463A" w:rsidRPr="00523E34">
          <w:rPr>
            <w:rStyle w:val="a3"/>
            <w:lang w:val="en-US"/>
          </w:rPr>
          <w:t>ru</w:t>
        </w:r>
        <w:proofErr w:type="spellEnd"/>
      </w:hyperlink>
      <w:r w:rsidRPr="00384D70">
        <w:t xml:space="preserve">. </w:t>
      </w:r>
    </w:p>
    <w:p w:rsidR="000F3688" w:rsidRPr="0034689A" w:rsidRDefault="000F3688" w:rsidP="000F3688">
      <w:pPr>
        <w:autoSpaceDE w:val="0"/>
        <w:ind w:firstLine="567"/>
        <w:jc w:val="both"/>
      </w:pPr>
      <w:r w:rsidRPr="00384D70">
        <w:t xml:space="preserve">29. В течение 15 рабочих дней со дня размещения протокола заседания конкурсной комиссии в информационно – телекоммуникационной сети «Интернет» на официальном сайте </w:t>
      </w:r>
      <w:hyperlink r:id="rId11" w:history="1">
        <w:r w:rsidR="000C7526" w:rsidRPr="00523E34">
          <w:rPr>
            <w:rStyle w:val="a3"/>
            <w:lang w:val="en-US"/>
          </w:rPr>
          <w:t>www</w:t>
        </w:r>
        <w:r w:rsidR="000C7526" w:rsidRPr="00523E34">
          <w:rPr>
            <w:rStyle w:val="a3"/>
          </w:rPr>
          <w:t>.</w:t>
        </w:r>
        <w:proofErr w:type="spellStart"/>
        <w:r w:rsidR="000C7526" w:rsidRPr="00523E34">
          <w:rPr>
            <w:rStyle w:val="a3"/>
            <w:lang w:val="en-US"/>
          </w:rPr>
          <w:t>bodaybo</w:t>
        </w:r>
        <w:proofErr w:type="spellEnd"/>
        <w:r w:rsidR="000C7526" w:rsidRPr="00523E34">
          <w:rPr>
            <w:rStyle w:val="a3"/>
          </w:rPr>
          <w:t>38.</w:t>
        </w:r>
        <w:proofErr w:type="spellStart"/>
        <w:r w:rsidR="000C7526" w:rsidRPr="00523E34">
          <w:rPr>
            <w:rStyle w:val="a3"/>
            <w:lang w:val="en-US"/>
          </w:rPr>
          <w:t>ru</w:t>
        </w:r>
        <w:proofErr w:type="spellEnd"/>
      </w:hyperlink>
      <w:r w:rsidR="00CF2BAD">
        <w:t xml:space="preserve">. </w:t>
      </w:r>
      <w:r w:rsidRPr="00384D70">
        <w:t xml:space="preserve"> Администр</w:t>
      </w:r>
      <w:r w:rsidR="00832DEB">
        <w:t>ация заключает соглашение</w:t>
      </w:r>
      <w:r>
        <w:t xml:space="preserve"> о предоставлении </w:t>
      </w:r>
      <w:r w:rsidR="00C07FB6">
        <w:t>гранта</w:t>
      </w:r>
      <w:r w:rsidR="00832DEB">
        <w:t xml:space="preserve"> с победителем</w:t>
      </w:r>
      <w:r>
        <w:t xml:space="preserve"> конкурса по форм</w:t>
      </w:r>
      <w:r w:rsidR="00950C07">
        <w:t xml:space="preserve">е в соответствии с </w:t>
      </w:r>
      <w:r w:rsidR="00950C07" w:rsidRPr="0034689A">
        <w:t xml:space="preserve">приложением </w:t>
      </w:r>
      <w:r w:rsidR="003C4670" w:rsidRPr="0034689A">
        <w:t>6</w:t>
      </w:r>
      <w:r w:rsidR="00CF2BAD">
        <w:t xml:space="preserve"> к настоящему Положению</w:t>
      </w:r>
      <w:r w:rsidRPr="0034689A">
        <w:t>.</w:t>
      </w:r>
    </w:p>
    <w:p w:rsidR="00F45CCA" w:rsidRPr="00C84C3B" w:rsidRDefault="00C07FB6" w:rsidP="00C84C3B">
      <w:pPr>
        <w:autoSpaceDE w:val="0"/>
        <w:ind w:firstLine="567"/>
        <w:jc w:val="both"/>
      </w:pPr>
      <w:r>
        <w:t>Грант</w:t>
      </w:r>
      <w:r w:rsidR="000C7526" w:rsidRPr="0034689A">
        <w:t xml:space="preserve"> предоставляется путем перечисления с лицевого счета организатора на расчетный счет Получателя, открытый в кредитной организации, в течение 30 календарных дней со дня подписания Соглашения.</w:t>
      </w:r>
    </w:p>
    <w:p w:rsidR="00F45CCA" w:rsidRDefault="00F45CCA" w:rsidP="00384D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D70" w:rsidRPr="003C4670" w:rsidRDefault="00384D70" w:rsidP="00384D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70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</w:p>
    <w:p w:rsidR="00384D70" w:rsidRPr="003C4670" w:rsidRDefault="00384D70" w:rsidP="00384D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67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C467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07FB6">
        <w:rPr>
          <w:rFonts w:ascii="Times New Roman" w:hAnsi="Times New Roman" w:cs="Times New Roman"/>
          <w:b/>
          <w:sz w:val="24"/>
          <w:szCs w:val="24"/>
        </w:rPr>
        <w:t xml:space="preserve">облюдением получателями </w:t>
      </w:r>
      <w:r w:rsidR="00CF2BAD">
        <w:rPr>
          <w:rFonts w:ascii="Times New Roman" w:hAnsi="Times New Roman" w:cs="Times New Roman"/>
          <w:b/>
          <w:sz w:val="24"/>
          <w:szCs w:val="24"/>
        </w:rPr>
        <w:t>субсидий (</w:t>
      </w:r>
      <w:r w:rsidR="00C07FB6">
        <w:rPr>
          <w:rFonts w:ascii="Times New Roman" w:hAnsi="Times New Roman" w:cs="Times New Roman"/>
          <w:b/>
          <w:sz w:val="24"/>
          <w:szCs w:val="24"/>
        </w:rPr>
        <w:t>гранта</w:t>
      </w:r>
      <w:r w:rsidR="00CF2BAD">
        <w:rPr>
          <w:rFonts w:ascii="Times New Roman" w:hAnsi="Times New Roman" w:cs="Times New Roman"/>
          <w:b/>
          <w:sz w:val="24"/>
          <w:szCs w:val="24"/>
        </w:rPr>
        <w:t>)</w:t>
      </w:r>
    </w:p>
    <w:p w:rsidR="00384D70" w:rsidRPr="003C4670" w:rsidRDefault="00384D70" w:rsidP="00384D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70">
        <w:rPr>
          <w:rFonts w:ascii="Times New Roman" w:hAnsi="Times New Roman" w:cs="Times New Roman"/>
          <w:b/>
          <w:sz w:val="24"/>
          <w:szCs w:val="24"/>
        </w:rPr>
        <w:t>условий, целей и порядка предоставления субсидий</w:t>
      </w:r>
      <w:r w:rsidR="00CF2BAD">
        <w:rPr>
          <w:rFonts w:ascii="Times New Roman" w:hAnsi="Times New Roman" w:cs="Times New Roman"/>
          <w:b/>
          <w:sz w:val="24"/>
          <w:szCs w:val="24"/>
        </w:rPr>
        <w:t xml:space="preserve"> (гранта)</w:t>
      </w:r>
      <w:r w:rsidRPr="003C4670">
        <w:rPr>
          <w:rFonts w:ascii="Times New Roman" w:hAnsi="Times New Roman" w:cs="Times New Roman"/>
          <w:b/>
          <w:sz w:val="24"/>
          <w:szCs w:val="24"/>
        </w:rPr>
        <w:t>, порядок</w:t>
      </w:r>
    </w:p>
    <w:p w:rsidR="00384D70" w:rsidRPr="003C4670" w:rsidRDefault="00C07FB6" w:rsidP="00384D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возврата</w:t>
      </w:r>
      <w:r w:rsidR="00CF2BAD">
        <w:rPr>
          <w:rFonts w:ascii="Times New Roman" w:hAnsi="Times New Roman" w:cs="Times New Roman"/>
          <w:b/>
          <w:sz w:val="24"/>
          <w:szCs w:val="24"/>
        </w:rPr>
        <w:t xml:space="preserve"> (субсидии)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гранта</w:t>
      </w:r>
    </w:p>
    <w:p w:rsidR="00384D70" w:rsidRPr="00384D70" w:rsidRDefault="00384D70" w:rsidP="00384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4D70" w:rsidRPr="00384D70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70">
        <w:rPr>
          <w:rFonts w:ascii="Times New Roman" w:hAnsi="Times New Roman" w:cs="Times New Roman"/>
          <w:sz w:val="24"/>
          <w:szCs w:val="24"/>
        </w:rPr>
        <w:t xml:space="preserve">30. В целях осуществления </w:t>
      </w:r>
      <w:proofErr w:type="gramStart"/>
      <w:r w:rsidRPr="00384D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4D70">
        <w:rPr>
          <w:rFonts w:ascii="Times New Roman" w:hAnsi="Times New Roman" w:cs="Times New Roman"/>
          <w:sz w:val="24"/>
          <w:szCs w:val="24"/>
        </w:rPr>
        <w:t xml:space="preserve"> с</w:t>
      </w:r>
      <w:r w:rsidR="00CF2BAD">
        <w:rPr>
          <w:rFonts w:ascii="Times New Roman" w:hAnsi="Times New Roman" w:cs="Times New Roman"/>
          <w:sz w:val="24"/>
          <w:szCs w:val="24"/>
        </w:rPr>
        <w:t>облюдением получателями гранта</w:t>
      </w:r>
      <w:r w:rsidRPr="00384D70">
        <w:rPr>
          <w:rFonts w:ascii="Times New Roman" w:hAnsi="Times New Roman" w:cs="Times New Roman"/>
          <w:sz w:val="24"/>
          <w:szCs w:val="24"/>
        </w:rPr>
        <w:t xml:space="preserve"> условий, целей и</w:t>
      </w:r>
      <w:r w:rsidR="00CF2BAD">
        <w:rPr>
          <w:rFonts w:ascii="Times New Roman" w:hAnsi="Times New Roman" w:cs="Times New Roman"/>
          <w:sz w:val="24"/>
          <w:szCs w:val="24"/>
        </w:rPr>
        <w:t xml:space="preserve"> порядка предоставления гранта</w:t>
      </w:r>
      <w:r w:rsidRPr="00384D70">
        <w:rPr>
          <w:rFonts w:ascii="Times New Roman" w:hAnsi="Times New Roman" w:cs="Times New Roman"/>
          <w:sz w:val="24"/>
          <w:szCs w:val="24"/>
        </w:rPr>
        <w:t>, пред</w:t>
      </w:r>
      <w:r w:rsidR="00CF2BAD">
        <w:rPr>
          <w:rFonts w:ascii="Times New Roman" w:hAnsi="Times New Roman" w:cs="Times New Roman"/>
          <w:sz w:val="24"/>
          <w:szCs w:val="24"/>
        </w:rPr>
        <w:t>усмотренных настоящим Положением</w:t>
      </w:r>
      <w:r w:rsidRPr="00384D70">
        <w:rPr>
          <w:rFonts w:ascii="Times New Roman" w:hAnsi="Times New Roman" w:cs="Times New Roman"/>
          <w:sz w:val="24"/>
          <w:szCs w:val="24"/>
        </w:rPr>
        <w:t xml:space="preserve"> и соглашением, и оценки бюджетной эффективности финансов</w:t>
      </w:r>
      <w:r w:rsidR="00CF2BAD">
        <w:rPr>
          <w:rFonts w:ascii="Times New Roman" w:hAnsi="Times New Roman" w:cs="Times New Roman"/>
          <w:sz w:val="24"/>
          <w:szCs w:val="24"/>
        </w:rPr>
        <w:t xml:space="preserve">ой поддержки получатель </w:t>
      </w:r>
      <w:r w:rsidR="00CF2BAD">
        <w:rPr>
          <w:rFonts w:ascii="Times New Roman" w:hAnsi="Times New Roman" w:cs="Times New Roman"/>
          <w:sz w:val="24"/>
          <w:szCs w:val="24"/>
        </w:rPr>
        <w:lastRenderedPageBreak/>
        <w:t>гранта</w:t>
      </w:r>
      <w:r w:rsidRPr="00384D7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84D70" w:rsidRPr="00384D70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70">
        <w:rPr>
          <w:rFonts w:ascii="Times New Roman" w:hAnsi="Times New Roman" w:cs="Times New Roman"/>
          <w:sz w:val="24"/>
          <w:szCs w:val="24"/>
        </w:rPr>
        <w:t>1) в соответствии с заключенным соглашением в течение 20 рабочих д</w:t>
      </w:r>
      <w:r w:rsidR="00FF01B8">
        <w:rPr>
          <w:rFonts w:ascii="Times New Roman" w:hAnsi="Times New Roman" w:cs="Times New Roman"/>
          <w:sz w:val="24"/>
          <w:szCs w:val="24"/>
        </w:rPr>
        <w:t>ней после использования гранта</w:t>
      </w:r>
      <w:r w:rsidRPr="00384D70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Pr="00106D6E">
        <w:rPr>
          <w:rFonts w:ascii="Times New Roman" w:hAnsi="Times New Roman" w:cs="Times New Roman"/>
          <w:sz w:val="24"/>
          <w:szCs w:val="24"/>
        </w:rPr>
        <w:t>трех месяцев</w:t>
      </w:r>
      <w:r w:rsidR="00FF01B8">
        <w:rPr>
          <w:rFonts w:ascii="Times New Roman" w:hAnsi="Times New Roman" w:cs="Times New Roman"/>
          <w:sz w:val="24"/>
          <w:szCs w:val="24"/>
        </w:rPr>
        <w:t xml:space="preserve"> со дня предоставления гранта</w:t>
      </w:r>
      <w:r w:rsidRPr="00384D70">
        <w:rPr>
          <w:rFonts w:ascii="Times New Roman" w:hAnsi="Times New Roman" w:cs="Times New Roman"/>
          <w:sz w:val="24"/>
          <w:szCs w:val="24"/>
        </w:rPr>
        <w:t xml:space="preserve"> представить Организатору документы, подтв</w:t>
      </w:r>
      <w:r w:rsidR="00FF01B8">
        <w:rPr>
          <w:rFonts w:ascii="Times New Roman" w:hAnsi="Times New Roman" w:cs="Times New Roman"/>
          <w:sz w:val="24"/>
          <w:szCs w:val="24"/>
        </w:rPr>
        <w:t>ерждающие использование гранта</w:t>
      </w:r>
      <w:r w:rsidRPr="00384D70">
        <w:rPr>
          <w:rFonts w:ascii="Times New Roman" w:hAnsi="Times New Roman" w:cs="Times New Roman"/>
          <w:sz w:val="24"/>
          <w:szCs w:val="24"/>
        </w:rPr>
        <w:t>;</w:t>
      </w:r>
    </w:p>
    <w:p w:rsidR="00AA466F" w:rsidRDefault="00384D70" w:rsidP="00AA466F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E55">
        <w:rPr>
          <w:rFonts w:ascii="Times New Roman" w:hAnsi="Times New Roman" w:cs="Times New Roman"/>
          <w:sz w:val="24"/>
          <w:szCs w:val="24"/>
        </w:rPr>
        <w:t>2) в соответствии с заключенным соглашением представить Организатору отчет о дости</w:t>
      </w:r>
      <w:r w:rsidR="00AA466F">
        <w:rPr>
          <w:rFonts w:ascii="Times New Roman" w:hAnsi="Times New Roman" w:cs="Times New Roman"/>
          <w:sz w:val="24"/>
          <w:szCs w:val="24"/>
        </w:rPr>
        <w:t>жении целевых показателей:</w:t>
      </w:r>
      <w:r w:rsidR="00AA466F" w:rsidRPr="00AA4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6F" w:rsidRPr="00292D7A" w:rsidRDefault="00AA466F" w:rsidP="00AA466F">
      <w:pPr>
        <w:ind w:firstLine="720"/>
        <w:jc w:val="both"/>
      </w:pPr>
      <w:r>
        <w:t xml:space="preserve">- </w:t>
      </w:r>
      <w:r w:rsidRPr="00292D7A">
        <w:t>объем налоговых отчислений, платежей во внебюджетные фонды, планируемых за календарн</w:t>
      </w:r>
      <w:r>
        <w:t>ый год со дня получения гранта</w:t>
      </w:r>
      <w:r w:rsidRPr="00292D7A">
        <w:t>;</w:t>
      </w:r>
    </w:p>
    <w:p w:rsidR="00384D70" w:rsidRDefault="00AA466F" w:rsidP="00AA466F">
      <w:pPr>
        <w:ind w:firstLine="720"/>
        <w:jc w:val="both"/>
      </w:pPr>
      <w:r>
        <w:t xml:space="preserve">- </w:t>
      </w:r>
      <w:r w:rsidRPr="00292D7A">
        <w:t>количество созданных рабочих мест в течение календарног</w:t>
      </w:r>
      <w:r>
        <w:t>о года со дня получения гранта;</w:t>
      </w:r>
    </w:p>
    <w:p w:rsidR="00073CFA" w:rsidRPr="00384D70" w:rsidRDefault="00073CFA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6F4">
        <w:rPr>
          <w:rFonts w:ascii="Times New Roman" w:hAnsi="Times New Roman" w:cs="Times New Roman"/>
          <w:sz w:val="24"/>
          <w:szCs w:val="24"/>
        </w:rPr>
        <w:t xml:space="preserve">3) </w:t>
      </w:r>
      <w:r w:rsidR="00D87E55" w:rsidRPr="00EF76F4">
        <w:rPr>
          <w:rFonts w:ascii="Times New Roman" w:hAnsi="Times New Roman" w:cs="Times New Roman"/>
          <w:sz w:val="24"/>
          <w:szCs w:val="24"/>
        </w:rPr>
        <w:t xml:space="preserve">осуществлять предпринимательскую деятельность в течение 3 </w:t>
      </w:r>
      <w:r w:rsidR="00FF01B8" w:rsidRPr="00EF76F4">
        <w:rPr>
          <w:rFonts w:ascii="Times New Roman" w:hAnsi="Times New Roman" w:cs="Times New Roman"/>
          <w:sz w:val="24"/>
          <w:szCs w:val="24"/>
        </w:rPr>
        <w:t>лет с момента получения гранта</w:t>
      </w:r>
      <w:r w:rsidR="00D87E55" w:rsidRPr="00EF76F4">
        <w:rPr>
          <w:rFonts w:ascii="Times New Roman" w:hAnsi="Times New Roman" w:cs="Times New Roman"/>
          <w:sz w:val="24"/>
          <w:szCs w:val="24"/>
        </w:rPr>
        <w:t>.</w:t>
      </w:r>
    </w:p>
    <w:p w:rsidR="00384D70" w:rsidRPr="00384D70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70">
        <w:rPr>
          <w:rFonts w:ascii="Times New Roman" w:hAnsi="Times New Roman" w:cs="Times New Roman"/>
          <w:sz w:val="24"/>
          <w:szCs w:val="24"/>
        </w:rPr>
        <w:t>31. Обяза</w:t>
      </w:r>
      <w:r w:rsidR="00953040">
        <w:rPr>
          <w:rFonts w:ascii="Times New Roman" w:hAnsi="Times New Roman" w:cs="Times New Roman"/>
          <w:sz w:val="24"/>
          <w:szCs w:val="24"/>
        </w:rPr>
        <w:t xml:space="preserve">нность по возврату </w:t>
      </w:r>
      <w:r w:rsidR="003266CC">
        <w:rPr>
          <w:rFonts w:ascii="Times New Roman" w:hAnsi="Times New Roman" w:cs="Times New Roman"/>
          <w:sz w:val="24"/>
          <w:szCs w:val="24"/>
        </w:rPr>
        <w:t>СМ</w:t>
      </w:r>
      <w:r w:rsidR="00953040">
        <w:rPr>
          <w:rFonts w:ascii="Times New Roman" w:hAnsi="Times New Roman" w:cs="Times New Roman"/>
          <w:sz w:val="24"/>
          <w:szCs w:val="24"/>
        </w:rPr>
        <w:t>П гранта (части гранта</w:t>
      </w:r>
      <w:r w:rsidRPr="00384D70">
        <w:rPr>
          <w:rFonts w:ascii="Times New Roman" w:hAnsi="Times New Roman" w:cs="Times New Roman"/>
          <w:sz w:val="24"/>
          <w:szCs w:val="24"/>
        </w:rPr>
        <w:t xml:space="preserve">) в бюджет МО </w:t>
      </w:r>
      <w:r w:rsidR="00953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70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 w:rsidR="003266CC">
        <w:rPr>
          <w:rFonts w:ascii="Times New Roman" w:hAnsi="Times New Roman" w:cs="Times New Roman"/>
          <w:sz w:val="24"/>
          <w:szCs w:val="24"/>
        </w:rPr>
        <w:t>возникает в случае нарушения СМ</w:t>
      </w:r>
      <w:r w:rsidRPr="00384D70">
        <w:rPr>
          <w:rFonts w:ascii="Times New Roman" w:hAnsi="Times New Roman" w:cs="Times New Roman"/>
          <w:sz w:val="24"/>
          <w:szCs w:val="24"/>
        </w:rPr>
        <w:t>П условий, установленных при их предоставлении, а именно:</w:t>
      </w:r>
    </w:p>
    <w:p w:rsidR="00384D70" w:rsidRPr="00384D70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70">
        <w:rPr>
          <w:rFonts w:ascii="Times New Roman" w:hAnsi="Times New Roman" w:cs="Times New Roman"/>
          <w:sz w:val="24"/>
          <w:szCs w:val="24"/>
        </w:rPr>
        <w:t>1) в случае нецелевого использования субсидии (части субсидии);</w:t>
      </w:r>
    </w:p>
    <w:p w:rsidR="00384D70" w:rsidRPr="00384D70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70">
        <w:rPr>
          <w:rFonts w:ascii="Times New Roman" w:hAnsi="Times New Roman" w:cs="Times New Roman"/>
          <w:sz w:val="24"/>
          <w:szCs w:val="24"/>
        </w:rPr>
        <w:t>2) в случае не</w:t>
      </w:r>
      <w:r w:rsidR="00C10247">
        <w:rPr>
          <w:rFonts w:ascii="Times New Roman" w:hAnsi="Times New Roman" w:cs="Times New Roman"/>
          <w:sz w:val="24"/>
          <w:szCs w:val="24"/>
        </w:rPr>
        <w:t xml:space="preserve"> </w:t>
      </w:r>
      <w:r w:rsidRPr="00384D70">
        <w:rPr>
          <w:rFonts w:ascii="Times New Roman" w:hAnsi="Times New Roman" w:cs="Times New Roman"/>
          <w:sz w:val="24"/>
          <w:szCs w:val="24"/>
        </w:rPr>
        <w:t>достижения целевых показателей;</w:t>
      </w:r>
    </w:p>
    <w:p w:rsidR="00384D70" w:rsidRPr="00384D70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70">
        <w:rPr>
          <w:rFonts w:ascii="Times New Roman" w:hAnsi="Times New Roman" w:cs="Times New Roman"/>
          <w:sz w:val="24"/>
          <w:szCs w:val="24"/>
        </w:rPr>
        <w:t>3) в случае непредставления отчетности, пред</w:t>
      </w:r>
      <w:r w:rsidR="00CF2BAD">
        <w:rPr>
          <w:rFonts w:ascii="Times New Roman" w:hAnsi="Times New Roman" w:cs="Times New Roman"/>
          <w:sz w:val="24"/>
          <w:szCs w:val="24"/>
        </w:rPr>
        <w:t>усмотренной настоящим Положением</w:t>
      </w:r>
      <w:r w:rsidRPr="00384D70">
        <w:rPr>
          <w:rFonts w:ascii="Times New Roman" w:hAnsi="Times New Roman" w:cs="Times New Roman"/>
          <w:sz w:val="24"/>
          <w:szCs w:val="24"/>
        </w:rPr>
        <w:t xml:space="preserve"> и соглашением;</w:t>
      </w:r>
    </w:p>
    <w:p w:rsidR="00384D70" w:rsidRPr="00384D70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70">
        <w:rPr>
          <w:rFonts w:ascii="Times New Roman" w:hAnsi="Times New Roman" w:cs="Times New Roman"/>
          <w:sz w:val="24"/>
          <w:szCs w:val="24"/>
        </w:rPr>
        <w:t>4) в</w:t>
      </w:r>
      <w:r w:rsidR="008E3147">
        <w:rPr>
          <w:rFonts w:ascii="Times New Roman" w:hAnsi="Times New Roman" w:cs="Times New Roman"/>
          <w:sz w:val="24"/>
          <w:szCs w:val="24"/>
        </w:rPr>
        <w:t xml:space="preserve"> случае неиспользования гранта</w:t>
      </w:r>
      <w:r w:rsidRPr="00384D70">
        <w:rPr>
          <w:rFonts w:ascii="Times New Roman" w:hAnsi="Times New Roman" w:cs="Times New Roman"/>
          <w:sz w:val="24"/>
          <w:szCs w:val="24"/>
        </w:rPr>
        <w:t xml:space="preserve"> в установленные соглашением сроки;</w:t>
      </w:r>
    </w:p>
    <w:p w:rsidR="00384D70" w:rsidRPr="00384D70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70">
        <w:rPr>
          <w:rFonts w:ascii="Times New Roman" w:hAnsi="Times New Roman" w:cs="Times New Roman"/>
          <w:sz w:val="24"/>
          <w:szCs w:val="24"/>
        </w:rPr>
        <w:t>5) в иных случаях, предусмотренных соглашением.</w:t>
      </w:r>
    </w:p>
    <w:p w:rsidR="00384D70" w:rsidRPr="00384D70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70">
        <w:rPr>
          <w:rFonts w:ascii="Times New Roman" w:hAnsi="Times New Roman" w:cs="Times New Roman"/>
          <w:sz w:val="24"/>
          <w:szCs w:val="24"/>
        </w:rPr>
        <w:t xml:space="preserve">32. </w:t>
      </w:r>
      <w:r w:rsidR="00FF01B8">
        <w:rPr>
          <w:rFonts w:ascii="Times New Roman" w:hAnsi="Times New Roman" w:cs="Times New Roman"/>
          <w:sz w:val="24"/>
          <w:szCs w:val="24"/>
        </w:rPr>
        <w:t>Соблюдение получателями гранта</w:t>
      </w:r>
      <w:r w:rsidRPr="00384D70">
        <w:rPr>
          <w:rFonts w:ascii="Times New Roman" w:hAnsi="Times New Roman" w:cs="Times New Roman"/>
          <w:sz w:val="24"/>
          <w:szCs w:val="24"/>
        </w:rPr>
        <w:t xml:space="preserve"> условий, целей и</w:t>
      </w:r>
      <w:r w:rsidR="00FF01B8">
        <w:rPr>
          <w:rFonts w:ascii="Times New Roman" w:hAnsi="Times New Roman" w:cs="Times New Roman"/>
          <w:sz w:val="24"/>
          <w:szCs w:val="24"/>
        </w:rPr>
        <w:t xml:space="preserve"> порядка предоставления гранта</w:t>
      </w:r>
      <w:r w:rsidRPr="00384D70">
        <w:rPr>
          <w:rFonts w:ascii="Times New Roman" w:hAnsi="Times New Roman" w:cs="Times New Roman"/>
          <w:sz w:val="24"/>
          <w:szCs w:val="24"/>
        </w:rPr>
        <w:t xml:space="preserve"> подлежит обязательной проверке главным распорядителем бюджетных </w:t>
      </w:r>
      <w:r w:rsidR="008E3147">
        <w:rPr>
          <w:rFonts w:ascii="Times New Roman" w:hAnsi="Times New Roman" w:cs="Times New Roman"/>
          <w:sz w:val="24"/>
          <w:szCs w:val="24"/>
        </w:rPr>
        <w:t>средств, предоставившим грант</w:t>
      </w:r>
      <w:r w:rsidRPr="00384D70">
        <w:rPr>
          <w:rFonts w:ascii="Times New Roman" w:hAnsi="Times New Roman" w:cs="Times New Roman"/>
          <w:sz w:val="24"/>
          <w:szCs w:val="24"/>
        </w:rPr>
        <w:t xml:space="preserve"> (далее - Администрация), и органом муниципального финансового контроля.</w:t>
      </w:r>
    </w:p>
    <w:p w:rsidR="00384D70" w:rsidRPr="00384D70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6F4">
        <w:rPr>
          <w:rFonts w:ascii="Times New Roman" w:hAnsi="Times New Roman" w:cs="Times New Roman"/>
          <w:sz w:val="24"/>
          <w:szCs w:val="24"/>
        </w:rPr>
        <w:t>33. Администрация вправе проводить выездные проверки для осуществления контроля</w:t>
      </w:r>
      <w:r w:rsidR="00EF76F4" w:rsidRPr="00EF76F4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8E3147" w:rsidRPr="00EF76F4">
        <w:rPr>
          <w:rFonts w:ascii="Times New Roman" w:hAnsi="Times New Roman" w:cs="Times New Roman"/>
          <w:sz w:val="24"/>
          <w:szCs w:val="24"/>
        </w:rPr>
        <w:t xml:space="preserve"> соблюдения получателем гранта</w:t>
      </w:r>
      <w:r w:rsidRPr="00EF76F4">
        <w:rPr>
          <w:rFonts w:ascii="Times New Roman" w:hAnsi="Times New Roman" w:cs="Times New Roman"/>
          <w:sz w:val="24"/>
          <w:szCs w:val="24"/>
        </w:rPr>
        <w:t xml:space="preserve"> целей, условий и</w:t>
      </w:r>
      <w:r w:rsidR="008E3147" w:rsidRPr="00EF76F4">
        <w:rPr>
          <w:rFonts w:ascii="Times New Roman" w:hAnsi="Times New Roman" w:cs="Times New Roman"/>
          <w:sz w:val="24"/>
          <w:szCs w:val="24"/>
        </w:rPr>
        <w:t xml:space="preserve"> порядка предоставления гранта</w:t>
      </w:r>
      <w:r w:rsidRPr="00EF76F4">
        <w:rPr>
          <w:rFonts w:ascii="Times New Roman" w:hAnsi="Times New Roman" w:cs="Times New Roman"/>
          <w:sz w:val="24"/>
          <w:szCs w:val="24"/>
        </w:rPr>
        <w:t>.</w:t>
      </w:r>
    </w:p>
    <w:p w:rsidR="00384D70" w:rsidRPr="00384D70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6F4">
        <w:rPr>
          <w:rFonts w:ascii="Times New Roman" w:hAnsi="Times New Roman" w:cs="Times New Roman"/>
          <w:sz w:val="24"/>
          <w:szCs w:val="24"/>
        </w:rPr>
        <w:t>34. В случае выявлени</w:t>
      </w:r>
      <w:r w:rsidR="00FF01B8" w:rsidRPr="00EF76F4">
        <w:rPr>
          <w:rFonts w:ascii="Times New Roman" w:hAnsi="Times New Roman" w:cs="Times New Roman"/>
          <w:sz w:val="24"/>
          <w:szCs w:val="24"/>
        </w:rPr>
        <w:t>я нарушения получателем гранта</w:t>
      </w:r>
      <w:r w:rsidRPr="00EF76F4">
        <w:rPr>
          <w:rFonts w:ascii="Times New Roman" w:hAnsi="Times New Roman" w:cs="Times New Roman"/>
          <w:sz w:val="24"/>
          <w:szCs w:val="24"/>
        </w:rPr>
        <w:t xml:space="preserve"> целей, условий и</w:t>
      </w:r>
      <w:r w:rsidR="008E3147" w:rsidRPr="00EF76F4">
        <w:rPr>
          <w:rFonts w:ascii="Times New Roman" w:hAnsi="Times New Roman" w:cs="Times New Roman"/>
          <w:sz w:val="24"/>
          <w:szCs w:val="24"/>
        </w:rPr>
        <w:t xml:space="preserve"> порядка предоставления гранта</w:t>
      </w:r>
      <w:r w:rsidRPr="00EF76F4">
        <w:rPr>
          <w:rFonts w:ascii="Times New Roman" w:hAnsi="Times New Roman" w:cs="Times New Roman"/>
          <w:sz w:val="24"/>
          <w:szCs w:val="24"/>
        </w:rPr>
        <w:t>,</w:t>
      </w:r>
      <w:r w:rsidRPr="00384D70">
        <w:rPr>
          <w:rFonts w:ascii="Times New Roman" w:hAnsi="Times New Roman" w:cs="Times New Roman"/>
          <w:sz w:val="24"/>
          <w:szCs w:val="24"/>
        </w:rPr>
        <w:t xml:space="preserve"> </w:t>
      </w:r>
      <w:r w:rsidR="00FF01B8">
        <w:rPr>
          <w:rFonts w:ascii="Times New Roman" w:hAnsi="Times New Roman" w:cs="Times New Roman"/>
          <w:sz w:val="24"/>
          <w:szCs w:val="24"/>
        </w:rPr>
        <w:t>установленных наст</w:t>
      </w:r>
      <w:r w:rsidR="008E3147">
        <w:rPr>
          <w:rFonts w:ascii="Times New Roman" w:hAnsi="Times New Roman" w:cs="Times New Roman"/>
          <w:sz w:val="24"/>
          <w:szCs w:val="24"/>
        </w:rPr>
        <w:t>оящим Положением</w:t>
      </w:r>
      <w:r w:rsidRPr="00384D70">
        <w:rPr>
          <w:rFonts w:ascii="Times New Roman" w:hAnsi="Times New Roman" w:cs="Times New Roman"/>
          <w:sz w:val="24"/>
          <w:szCs w:val="24"/>
        </w:rPr>
        <w:t xml:space="preserve"> и соглашением, Администрация в течение 20 рабочих дней со дня выявления нарушени</w:t>
      </w:r>
      <w:r w:rsidR="008E3147">
        <w:rPr>
          <w:rFonts w:ascii="Times New Roman" w:hAnsi="Times New Roman" w:cs="Times New Roman"/>
          <w:sz w:val="24"/>
          <w:szCs w:val="24"/>
        </w:rPr>
        <w:t>я направляет получателю гранта</w:t>
      </w:r>
      <w:r w:rsidRPr="00384D70">
        <w:rPr>
          <w:rFonts w:ascii="Times New Roman" w:hAnsi="Times New Roman" w:cs="Times New Roman"/>
          <w:sz w:val="24"/>
          <w:szCs w:val="24"/>
        </w:rPr>
        <w:t xml:space="preserve"> письменное </w:t>
      </w:r>
      <w:r w:rsidR="008E3147">
        <w:rPr>
          <w:rFonts w:ascii="Times New Roman" w:hAnsi="Times New Roman" w:cs="Times New Roman"/>
          <w:sz w:val="24"/>
          <w:szCs w:val="24"/>
        </w:rPr>
        <w:t>требование о возврате полученного гранта (части гранта</w:t>
      </w:r>
      <w:r w:rsidRPr="00384D70">
        <w:rPr>
          <w:rFonts w:ascii="Times New Roman" w:hAnsi="Times New Roman" w:cs="Times New Roman"/>
          <w:sz w:val="24"/>
          <w:szCs w:val="24"/>
        </w:rPr>
        <w:t>) (далее - требование).</w:t>
      </w:r>
    </w:p>
    <w:p w:rsidR="00384D70" w:rsidRPr="00384D70" w:rsidRDefault="00FF01B8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>
        <w:rPr>
          <w:rFonts w:ascii="Times New Roman" w:hAnsi="Times New Roman" w:cs="Times New Roman"/>
          <w:sz w:val="24"/>
          <w:szCs w:val="24"/>
        </w:rPr>
        <w:t>35. Получатель гранта</w:t>
      </w:r>
      <w:r w:rsidR="00384D70" w:rsidRPr="00384D70">
        <w:rPr>
          <w:rFonts w:ascii="Times New Roman" w:hAnsi="Times New Roman" w:cs="Times New Roman"/>
          <w:sz w:val="24"/>
          <w:szCs w:val="24"/>
        </w:rPr>
        <w:t xml:space="preserve"> </w:t>
      </w:r>
      <w:r w:rsidR="00384D70" w:rsidRPr="00FF01B8">
        <w:rPr>
          <w:rFonts w:ascii="Times New Roman" w:hAnsi="Times New Roman" w:cs="Times New Roman"/>
          <w:sz w:val="24"/>
          <w:szCs w:val="24"/>
        </w:rPr>
        <w:t>обязан в течение 20 рабочих дней со дня получения требовани</w:t>
      </w:r>
      <w:r w:rsidR="008E3147">
        <w:rPr>
          <w:rFonts w:ascii="Times New Roman" w:hAnsi="Times New Roman" w:cs="Times New Roman"/>
          <w:sz w:val="24"/>
          <w:szCs w:val="24"/>
        </w:rPr>
        <w:t>я о возврате полученного гранта (части гранта</w:t>
      </w:r>
      <w:r>
        <w:rPr>
          <w:rFonts w:ascii="Times New Roman" w:hAnsi="Times New Roman" w:cs="Times New Roman"/>
          <w:sz w:val="24"/>
          <w:szCs w:val="24"/>
        </w:rPr>
        <w:t>) вернуть предоставленный грант</w:t>
      </w:r>
      <w:r w:rsidR="00384D70" w:rsidRPr="00384D70">
        <w:rPr>
          <w:rFonts w:ascii="Times New Roman" w:hAnsi="Times New Roman" w:cs="Times New Roman"/>
          <w:sz w:val="24"/>
          <w:szCs w:val="24"/>
        </w:rPr>
        <w:t xml:space="preserve"> путем перечисления суммы денежных средств, указанной в требовании, в бюджет МО  г. Бодайбо и района.</w:t>
      </w:r>
    </w:p>
    <w:p w:rsidR="00384D70" w:rsidRPr="00FF01B8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68">
        <w:rPr>
          <w:rFonts w:ascii="Times New Roman" w:hAnsi="Times New Roman" w:cs="Times New Roman"/>
          <w:sz w:val="24"/>
          <w:szCs w:val="24"/>
        </w:rPr>
        <w:t>36. В случае невыполнения получателем</w:t>
      </w:r>
      <w:r w:rsidR="00FF01B8" w:rsidRPr="00DB3C68">
        <w:rPr>
          <w:rFonts w:ascii="Times New Roman" w:hAnsi="Times New Roman" w:cs="Times New Roman"/>
          <w:sz w:val="24"/>
          <w:szCs w:val="24"/>
        </w:rPr>
        <w:t xml:space="preserve"> гранта</w:t>
      </w:r>
      <w:r w:rsidRPr="00DB3C68">
        <w:rPr>
          <w:rFonts w:ascii="Times New Roman" w:hAnsi="Times New Roman" w:cs="Times New Roman"/>
          <w:sz w:val="24"/>
          <w:szCs w:val="24"/>
        </w:rPr>
        <w:t xml:space="preserve"> обязанности, установленной </w:t>
      </w:r>
      <w:r w:rsidR="00DB3C68" w:rsidRPr="00DB3C68">
        <w:rPr>
          <w:rFonts w:ascii="Times New Roman" w:hAnsi="Times New Roman" w:cs="Times New Roman"/>
          <w:sz w:val="24"/>
          <w:szCs w:val="24"/>
        </w:rPr>
        <w:t>пунктом 3</w:t>
      </w:r>
      <w:r w:rsidR="00DB3C68">
        <w:rPr>
          <w:rFonts w:ascii="Times New Roman" w:hAnsi="Times New Roman" w:cs="Times New Roman"/>
          <w:sz w:val="24"/>
          <w:szCs w:val="24"/>
        </w:rPr>
        <w:t>0</w:t>
      </w:r>
      <w:r w:rsidR="00DB3C68" w:rsidRPr="00DB3C68">
        <w:rPr>
          <w:rFonts w:ascii="Times New Roman" w:hAnsi="Times New Roman" w:cs="Times New Roman"/>
          <w:sz w:val="24"/>
          <w:szCs w:val="24"/>
        </w:rPr>
        <w:t xml:space="preserve"> </w:t>
      </w:r>
      <w:r w:rsidR="00DB3C68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DB3C68">
        <w:rPr>
          <w:rFonts w:ascii="Times New Roman" w:hAnsi="Times New Roman" w:cs="Times New Roman"/>
          <w:sz w:val="24"/>
          <w:szCs w:val="24"/>
        </w:rPr>
        <w:t>, Администрация вправе взыскать в судебном порядке денежные средства в объеме предоставленно</w:t>
      </w:r>
      <w:r w:rsidR="00FF01B8" w:rsidRPr="00DB3C68">
        <w:rPr>
          <w:rFonts w:ascii="Times New Roman" w:hAnsi="Times New Roman" w:cs="Times New Roman"/>
          <w:sz w:val="24"/>
          <w:szCs w:val="24"/>
        </w:rPr>
        <w:t>го гранта (части гранта</w:t>
      </w:r>
      <w:r w:rsidRPr="00DB3C68">
        <w:rPr>
          <w:rFonts w:ascii="Times New Roman" w:hAnsi="Times New Roman" w:cs="Times New Roman"/>
          <w:sz w:val="24"/>
          <w:szCs w:val="24"/>
        </w:rPr>
        <w:t>).</w:t>
      </w:r>
    </w:p>
    <w:p w:rsidR="00384D70" w:rsidRPr="00384D70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70">
        <w:rPr>
          <w:rFonts w:ascii="Times New Roman" w:hAnsi="Times New Roman" w:cs="Times New Roman"/>
          <w:sz w:val="24"/>
          <w:szCs w:val="24"/>
        </w:rPr>
        <w:t>37. В сл</w:t>
      </w:r>
      <w:r w:rsidR="00FF01B8">
        <w:rPr>
          <w:rFonts w:ascii="Times New Roman" w:hAnsi="Times New Roman" w:cs="Times New Roman"/>
          <w:sz w:val="24"/>
          <w:szCs w:val="24"/>
        </w:rPr>
        <w:t>учае выявления остатков гранта</w:t>
      </w:r>
      <w:r w:rsidRPr="00384D70">
        <w:rPr>
          <w:rFonts w:ascii="Times New Roman" w:hAnsi="Times New Roman" w:cs="Times New Roman"/>
          <w:sz w:val="24"/>
          <w:szCs w:val="24"/>
        </w:rPr>
        <w:t>, не использованных в отчетном финансовом году, Организатор в течение 20 рабочих дней со дня их выявлени</w:t>
      </w:r>
      <w:r w:rsidR="00FF01B8">
        <w:rPr>
          <w:rFonts w:ascii="Times New Roman" w:hAnsi="Times New Roman" w:cs="Times New Roman"/>
          <w:sz w:val="24"/>
          <w:szCs w:val="24"/>
        </w:rPr>
        <w:t>я направляет получателю гранта</w:t>
      </w:r>
      <w:r w:rsidRPr="00384D70">
        <w:rPr>
          <w:rFonts w:ascii="Times New Roman" w:hAnsi="Times New Roman" w:cs="Times New Roman"/>
          <w:sz w:val="24"/>
          <w:szCs w:val="24"/>
        </w:rPr>
        <w:t xml:space="preserve"> письменное требование о воз</w:t>
      </w:r>
      <w:r w:rsidR="00FF01B8">
        <w:rPr>
          <w:rFonts w:ascii="Times New Roman" w:hAnsi="Times New Roman" w:cs="Times New Roman"/>
          <w:sz w:val="24"/>
          <w:szCs w:val="24"/>
        </w:rPr>
        <w:t>врате не использованных остатка</w:t>
      </w:r>
      <w:r w:rsidRPr="00384D70">
        <w:rPr>
          <w:rFonts w:ascii="Times New Roman" w:hAnsi="Times New Roman" w:cs="Times New Roman"/>
          <w:sz w:val="24"/>
          <w:szCs w:val="24"/>
        </w:rPr>
        <w:t xml:space="preserve"> </w:t>
      </w:r>
      <w:r w:rsidR="00FF01B8">
        <w:rPr>
          <w:rFonts w:ascii="Times New Roman" w:hAnsi="Times New Roman" w:cs="Times New Roman"/>
          <w:sz w:val="24"/>
          <w:szCs w:val="24"/>
        </w:rPr>
        <w:t>гранта</w:t>
      </w:r>
      <w:r w:rsidRPr="00384D70">
        <w:rPr>
          <w:rFonts w:ascii="Times New Roman" w:hAnsi="Times New Roman" w:cs="Times New Roman"/>
          <w:sz w:val="24"/>
          <w:szCs w:val="24"/>
        </w:rPr>
        <w:t xml:space="preserve"> (далее - требова</w:t>
      </w:r>
      <w:r w:rsidR="00FF01B8">
        <w:rPr>
          <w:rFonts w:ascii="Times New Roman" w:hAnsi="Times New Roman" w:cs="Times New Roman"/>
          <w:sz w:val="24"/>
          <w:szCs w:val="24"/>
        </w:rPr>
        <w:t>ние о возврате остатков гранта</w:t>
      </w:r>
      <w:r w:rsidRPr="00384D70">
        <w:rPr>
          <w:rFonts w:ascii="Times New Roman" w:hAnsi="Times New Roman" w:cs="Times New Roman"/>
          <w:sz w:val="24"/>
          <w:szCs w:val="24"/>
        </w:rPr>
        <w:t>).</w:t>
      </w:r>
    </w:p>
    <w:p w:rsidR="00384D70" w:rsidRPr="00384D70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70">
        <w:rPr>
          <w:rFonts w:ascii="Times New Roman" w:hAnsi="Times New Roman" w:cs="Times New Roman"/>
          <w:sz w:val="24"/>
          <w:szCs w:val="24"/>
        </w:rPr>
        <w:t>Полу</w:t>
      </w:r>
      <w:r w:rsidR="00FF01B8">
        <w:rPr>
          <w:rFonts w:ascii="Times New Roman" w:hAnsi="Times New Roman" w:cs="Times New Roman"/>
          <w:sz w:val="24"/>
          <w:szCs w:val="24"/>
        </w:rPr>
        <w:t>чатель гранта</w:t>
      </w:r>
      <w:r w:rsidRPr="00384D70">
        <w:rPr>
          <w:rFonts w:ascii="Times New Roman" w:hAnsi="Times New Roman" w:cs="Times New Roman"/>
          <w:sz w:val="24"/>
          <w:szCs w:val="24"/>
        </w:rPr>
        <w:t xml:space="preserve"> обязан в течение 20 рабочих дней со дня получения требова</w:t>
      </w:r>
      <w:r w:rsidR="00FF01B8">
        <w:rPr>
          <w:rFonts w:ascii="Times New Roman" w:hAnsi="Times New Roman" w:cs="Times New Roman"/>
          <w:sz w:val="24"/>
          <w:szCs w:val="24"/>
        </w:rPr>
        <w:t>ния о возврате остатков гранта вернуть остатки гранта</w:t>
      </w:r>
      <w:r w:rsidRPr="00384D70">
        <w:rPr>
          <w:rFonts w:ascii="Times New Roman" w:hAnsi="Times New Roman" w:cs="Times New Roman"/>
          <w:sz w:val="24"/>
          <w:szCs w:val="24"/>
        </w:rPr>
        <w:t>, не использованные в отчетном финансовом году, путем перечисления суммы денежных средств, указанной в требовании о возврате о</w:t>
      </w:r>
      <w:r w:rsidR="00FF01B8">
        <w:rPr>
          <w:rFonts w:ascii="Times New Roman" w:hAnsi="Times New Roman" w:cs="Times New Roman"/>
          <w:sz w:val="24"/>
          <w:szCs w:val="24"/>
        </w:rPr>
        <w:t>статков гранта</w:t>
      </w:r>
      <w:r w:rsidRPr="00384D70">
        <w:rPr>
          <w:rFonts w:ascii="Times New Roman" w:hAnsi="Times New Roman" w:cs="Times New Roman"/>
          <w:sz w:val="24"/>
          <w:szCs w:val="24"/>
        </w:rPr>
        <w:t xml:space="preserve">, в бюджет муниципального образования </w:t>
      </w:r>
      <w:proofErr w:type="gramStart"/>
      <w:r w:rsidRPr="00384D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4D70"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F45CCA" w:rsidRDefault="00384D70" w:rsidP="00C84C3B">
      <w:pPr>
        <w:pStyle w:val="consnormal"/>
        <w:tabs>
          <w:tab w:val="left" w:pos="720"/>
        </w:tabs>
        <w:spacing w:before="0" w:beforeAutospacing="0" w:after="0" w:afterAutospacing="0"/>
        <w:ind w:firstLine="720"/>
        <w:jc w:val="both"/>
      </w:pPr>
      <w:r w:rsidRPr="00384D70">
        <w:t>В случае н</w:t>
      </w:r>
      <w:r w:rsidR="00FF01B8">
        <w:t>евыполнения получателем гранта</w:t>
      </w:r>
      <w:r w:rsidRPr="00384D70">
        <w:t xml:space="preserve"> обязанности, установленной настоящим пунктом, Администрация взыскивает в судебном порядке денежные сре</w:t>
      </w:r>
      <w:r w:rsidR="00FF01B8">
        <w:t>дства в объеме остатков гранта</w:t>
      </w:r>
      <w:r w:rsidRPr="00384D70">
        <w:t>, не использованных в отчетном финансовом году.</w:t>
      </w:r>
    </w:p>
    <w:p w:rsidR="00F45CCA" w:rsidRDefault="00F45CCA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EF76F4" w:rsidRDefault="00EF76F4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EF76F4" w:rsidRDefault="00EF76F4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0F3688" w:rsidRDefault="000F3688" w:rsidP="00A766D6">
      <w:pPr>
        <w:autoSpaceDE w:val="0"/>
        <w:autoSpaceDN w:val="0"/>
        <w:adjustRightInd w:val="0"/>
        <w:ind w:firstLine="5670"/>
        <w:jc w:val="right"/>
        <w:outlineLvl w:val="1"/>
      </w:pPr>
      <w:r>
        <w:t>Приложение 1</w:t>
      </w:r>
    </w:p>
    <w:p w:rsidR="000F3688" w:rsidRDefault="00DF57E8" w:rsidP="00A766D6">
      <w:pPr>
        <w:autoSpaceDE w:val="0"/>
        <w:autoSpaceDN w:val="0"/>
        <w:adjustRightInd w:val="0"/>
        <w:ind w:firstLine="5670"/>
        <w:jc w:val="right"/>
      </w:pPr>
      <w:r>
        <w:t>к Положению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p w:rsidR="000F3688" w:rsidRPr="00B9065E" w:rsidRDefault="00C46A3C" w:rsidP="00C46A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 А</w:t>
      </w:r>
      <w:r w:rsidR="00EB2040" w:rsidRPr="00B9065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gramStart"/>
      <w:r w:rsidR="00EB2040" w:rsidRPr="00B9065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B2040" w:rsidRPr="00B9065E" w:rsidRDefault="00EB2040" w:rsidP="00EB2040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Юридический адрес:____________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>елефон _____ 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F3688" w:rsidRDefault="00FF01B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ГРАНТА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3688" w:rsidRPr="00B9065E" w:rsidRDefault="00FF01B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грант</w:t>
      </w:r>
      <w:r w:rsidR="000F3688">
        <w:rPr>
          <w:rFonts w:ascii="Times New Roman" w:hAnsi="Times New Roman" w:cs="Times New Roman"/>
          <w:sz w:val="24"/>
          <w:szCs w:val="24"/>
        </w:rPr>
        <w:t xml:space="preserve"> в целях возмещения затрат в связи с реализацией меропр</w:t>
      </w:r>
      <w:r>
        <w:rPr>
          <w:rFonts w:ascii="Times New Roman" w:hAnsi="Times New Roman" w:cs="Times New Roman"/>
          <w:sz w:val="24"/>
          <w:szCs w:val="24"/>
        </w:rPr>
        <w:t xml:space="preserve">иятий, направленных </w:t>
      </w:r>
      <w:r w:rsidR="000F3688">
        <w:rPr>
          <w:rFonts w:ascii="Times New Roman" w:hAnsi="Times New Roman" w:cs="Times New Roman"/>
          <w:sz w:val="24"/>
          <w:szCs w:val="24"/>
        </w:rPr>
        <w:t>н</w:t>
      </w:r>
      <w:r w:rsidR="002820F5">
        <w:rPr>
          <w:rFonts w:ascii="Times New Roman" w:hAnsi="Times New Roman" w:cs="Times New Roman"/>
          <w:sz w:val="24"/>
          <w:szCs w:val="24"/>
        </w:rPr>
        <w:t>а создание</w:t>
      </w:r>
      <w:r w:rsidR="00DF57E8"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="002820F5">
        <w:rPr>
          <w:rFonts w:ascii="Times New Roman" w:hAnsi="Times New Roman" w:cs="Times New Roman"/>
          <w:sz w:val="24"/>
          <w:szCs w:val="24"/>
        </w:rPr>
        <w:t xml:space="preserve"> собственного бизнеса </w:t>
      </w:r>
      <w:r w:rsidR="002820F5" w:rsidRPr="00B9065E">
        <w:rPr>
          <w:rFonts w:ascii="Times New Roman" w:hAnsi="Times New Roman" w:cs="Times New Roman"/>
          <w:sz w:val="24"/>
          <w:szCs w:val="24"/>
        </w:rPr>
        <w:t>в размере:___________________________________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820F5" w:rsidRPr="00B9065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F3688" w:rsidRPr="00B9065E" w:rsidRDefault="000F3688" w:rsidP="000F36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субъекте малого предпринимательства, организации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субъекта   малого   предпринимательства: 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688" w:rsidRPr="00B6288A" w:rsidRDefault="000F3688" w:rsidP="000F368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i/>
        </w:rPr>
      </w:pPr>
      <w:r w:rsidRPr="00B6288A">
        <w:rPr>
          <w:rFonts w:ascii="Times New Roman" w:hAnsi="Times New Roman" w:cs="Times New Roman"/>
          <w:i/>
        </w:rPr>
        <w:t>(полное наименование)</w:t>
      </w:r>
    </w:p>
    <w:p w:rsidR="000F3688" w:rsidRPr="00B6288A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____________________________________________________________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реквизиты, необходимые для перечисления</w:t>
      </w:r>
      <w:r w:rsidR="007D5128">
        <w:rPr>
          <w:rFonts w:ascii="Times New Roman" w:hAnsi="Times New Roman" w:cs="Times New Roman"/>
          <w:sz w:val="24"/>
          <w:szCs w:val="24"/>
        </w:rPr>
        <w:t xml:space="preserve"> субсидии: 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(место нахождения): ______________</w:t>
      </w:r>
      <w:r w:rsidR="007D512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5128">
        <w:rPr>
          <w:rFonts w:ascii="Times New Roman" w:hAnsi="Times New Roman" w:cs="Times New Roman"/>
          <w:sz w:val="24"/>
          <w:szCs w:val="24"/>
        </w:rPr>
        <w:t>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(________)_______________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Факс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Учредители (Ф.И.О.)__________________________________________________________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(Ф.И.О., телефон) 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(Ф.И.О., телефон) 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вид экономической деятельности (с указанием кода по ОКВЭД): 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Осуществляемый вид  экономической  деятельности,  на  развитие которого запрашивается субсидия (с указанием кода по ОКВЭД): ____________________________________________________________________________________________________________________</w:t>
      </w:r>
      <w:r w:rsidR="007D512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F3688" w:rsidRDefault="002820F5" w:rsidP="002820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Применяемая система налогообложения: _________________________________________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подтверждаем, что _________________________________________________</w:t>
      </w:r>
    </w:p>
    <w:p w:rsidR="000F3688" w:rsidRPr="00B6288A" w:rsidRDefault="0053141D" w:rsidP="000F368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  <w:r w:rsidR="000F3688" w:rsidRPr="00B6288A">
        <w:rPr>
          <w:rFonts w:ascii="Times New Roman" w:hAnsi="Times New Roman" w:cs="Times New Roman"/>
          <w:i/>
        </w:rPr>
        <w:t>(наименование субъекта малого предпринимательства)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кредитной, страховой  организацией,  инвестиционным фондом,  негосударственным  пенсионным  фондом,  профессиональным  участником  рынка ценных бумаг, ломбардом;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участником соглашений о разделе продукции;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осуществляет   предпринимательскую  деятельность  в  сфере игорного бизнеса;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 является  в  порядке,  установленном  законодательством  Российской Федерации  о  валютном  регулировании  и  валютном  контроле, нерезидентом Российской   Федерации,    за    исключением    случаев,    предусмотренных международными договорами Российской Федерации;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осуществляет производство и (или) реализацию  подакцизных товаров, а также добычу    и (или)    реализацию     полезных     ископаемых,    за    исключением общераспространенных полезных ископаемых;</w:t>
      </w:r>
    </w:p>
    <w:p w:rsidR="000F3688" w:rsidRDefault="000F3688" w:rsidP="000F368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просроченных платежей в бюджеты всех уровней бюджетной системы Российской Федерации  и государственные внебюджетные фонды;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находится в стадии ликвидации, арест на его имущество  не наложен, в  отношении него не введены процедуры банкротства (несостоятельности).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о размещении информации  в  Реестре субъектов малого и среднего предпринимательства - получателей поддержки.</w:t>
      </w:r>
    </w:p>
    <w:p w:rsidR="000F3688" w:rsidRPr="00B9065E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Ознакомлен с условием получения информации о  принятом  решении  в сети Интернет на официальном сайте </w:t>
      </w:r>
      <w:r w:rsidR="00CE6F60" w:rsidRPr="00B9065E">
        <w:rPr>
          <w:rFonts w:ascii="Times New Roman" w:hAnsi="Times New Roman" w:cs="Times New Roman"/>
          <w:sz w:val="24"/>
          <w:szCs w:val="24"/>
        </w:rPr>
        <w:t>А</w:t>
      </w:r>
      <w:r w:rsidRPr="00B9065E">
        <w:rPr>
          <w:rFonts w:ascii="Times New Roman" w:hAnsi="Times New Roman" w:cs="Times New Roman"/>
          <w:sz w:val="24"/>
          <w:szCs w:val="24"/>
        </w:rPr>
        <w:t>дминистрации</w:t>
      </w:r>
      <w:r w:rsidR="002820F5" w:rsidRPr="00B90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20F5" w:rsidRPr="00B906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820F5" w:rsidRPr="00B9065E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B9065E">
        <w:rPr>
          <w:rFonts w:ascii="Times New Roman" w:hAnsi="Times New Roman" w:cs="Times New Roman"/>
          <w:sz w:val="24"/>
          <w:szCs w:val="24"/>
        </w:rPr>
        <w:t xml:space="preserve"> </w:t>
      </w:r>
      <w:r w:rsidR="002820F5" w:rsidRPr="00B9065E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0C7526" w:rsidRPr="00523E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C7526" w:rsidRPr="00523E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526" w:rsidRPr="00523E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bodaybo</w:t>
        </w:r>
        <w:proofErr w:type="spellEnd"/>
        <w:r w:rsidR="000C7526" w:rsidRPr="000C7526">
          <w:rPr>
            <w:rStyle w:val="a3"/>
            <w:rFonts w:ascii="Times New Roman" w:hAnsi="Times New Roman" w:cs="Times New Roman"/>
            <w:sz w:val="24"/>
            <w:szCs w:val="24"/>
          </w:rPr>
          <w:t>38</w:t>
        </w:r>
        <w:r w:rsidR="000C7526" w:rsidRPr="00523E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526" w:rsidRPr="00523E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820F5" w:rsidRPr="00B9065E">
        <w:rPr>
          <w:rFonts w:ascii="Times New Roman" w:hAnsi="Times New Roman" w:cs="Times New Roman"/>
          <w:sz w:val="24"/>
          <w:szCs w:val="24"/>
        </w:rPr>
        <w:t>).</w:t>
      </w:r>
    </w:p>
    <w:p w:rsidR="000F3688" w:rsidRPr="00B9065E" w:rsidRDefault="00FF01B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гранта</w:t>
      </w:r>
      <w:r w:rsidR="002820F5" w:rsidRPr="00B9065E">
        <w:rPr>
          <w:rFonts w:ascii="Times New Roman" w:hAnsi="Times New Roman" w:cs="Times New Roman"/>
          <w:sz w:val="24"/>
          <w:szCs w:val="24"/>
        </w:rPr>
        <w:t xml:space="preserve"> обязуюсь выполнять все ее усл</w:t>
      </w:r>
      <w:r w:rsidR="00DF57E8">
        <w:rPr>
          <w:rFonts w:ascii="Times New Roman" w:hAnsi="Times New Roman" w:cs="Times New Roman"/>
          <w:sz w:val="24"/>
          <w:szCs w:val="24"/>
        </w:rPr>
        <w:t>овия, предусмотренные Положением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F57E8">
        <w:rPr>
          <w:rFonts w:ascii="Times New Roman" w:hAnsi="Times New Roman" w:cs="Times New Roman"/>
          <w:sz w:val="24"/>
          <w:szCs w:val="24"/>
        </w:rPr>
        <w:t>субсидии (</w:t>
      </w:r>
      <w:r w:rsidR="00046A8C">
        <w:rPr>
          <w:rFonts w:ascii="Times New Roman" w:hAnsi="Times New Roman" w:cs="Times New Roman"/>
          <w:sz w:val="24"/>
          <w:szCs w:val="24"/>
        </w:rPr>
        <w:t>гранта</w:t>
      </w:r>
      <w:r w:rsidR="00DF57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предпринимательства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на создание </w:t>
      </w:r>
      <w:r w:rsidR="00DF57E8">
        <w:rPr>
          <w:rFonts w:ascii="Times New Roman" w:hAnsi="Times New Roman" w:cs="Times New Roman"/>
          <w:sz w:val="24"/>
          <w:szCs w:val="24"/>
        </w:rPr>
        <w:t xml:space="preserve">и развитие </w:t>
      </w:r>
      <w:r>
        <w:rPr>
          <w:rFonts w:ascii="Times New Roman" w:hAnsi="Times New Roman" w:cs="Times New Roman"/>
          <w:sz w:val="24"/>
          <w:szCs w:val="24"/>
        </w:rPr>
        <w:t>собственного бизнеса,</w:t>
      </w:r>
      <w:r w:rsidR="00DF57E8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</w:t>
      </w:r>
      <w:r w:rsidR="002820F5" w:rsidRPr="00B9065E">
        <w:rPr>
          <w:rFonts w:ascii="Times New Roman" w:hAnsi="Times New Roman" w:cs="Times New Roman"/>
          <w:sz w:val="24"/>
          <w:szCs w:val="24"/>
        </w:rPr>
        <w:t>дминистрации г</w:t>
      </w:r>
      <w:r>
        <w:rPr>
          <w:rFonts w:ascii="Times New Roman" w:hAnsi="Times New Roman" w:cs="Times New Roman"/>
          <w:sz w:val="24"/>
          <w:szCs w:val="24"/>
        </w:rPr>
        <w:t>. Бодайбо и района от _____2019</w:t>
      </w:r>
      <w:r w:rsidR="002820F5" w:rsidRPr="00B9065E">
        <w:rPr>
          <w:rFonts w:ascii="Times New Roman" w:hAnsi="Times New Roman" w:cs="Times New Roman"/>
          <w:sz w:val="24"/>
          <w:szCs w:val="24"/>
        </w:rPr>
        <w:t xml:space="preserve"> </w:t>
      </w:r>
      <w:r w:rsidR="00DF57E8">
        <w:rPr>
          <w:rFonts w:ascii="Times New Roman" w:hAnsi="Times New Roman" w:cs="Times New Roman"/>
          <w:sz w:val="24"/>
          <w:szCs w:val="24"/>
        </w:rPr>
        <w:t xml:space="preserve"> № _____ (далее -  Положение</w:t>
      </w:r>
      <w:r w:rsidR="00BB2243" w:rsidRPr="00B9065E">
        <w:rPr>
          <w:rFonts w:ascii="Times New Roman" w:hAnsi="Times New Roman" w:cs="Times New Roman"/>
          <w:sz w:val="24"/>
          <w:szCs w:val="24"/>
        </w:rPr>
        <w:t>).</w:t>
      </w:r>
    </w:p>
    <w:p w:rsidR="002820F5" w:rsidRPr="00B9065E" w:rsidRDefault="00FF01B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предоставления гранта даю согласие на осуществление А</w:t>
      </w:r>
      <w:r w:rsidR="002820F5" w:rsidRPr="00B9065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32DE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820F5" w:rsidRPr="00B906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820F5" w:rsidRPr="00B9065E">
        <w:rPr>
          <w:rFonts w:ascii="Times New Roman" w:hAnsi="Times New Roman" w:cs="Times New Roman"/>
          <w:sz w:val="24"/>
          <w:szCs w:val="24"/>
        </w:rPr>
        <w:t xml:space="preserve">. Бодайбо и района как главным распорядителем бюджетных средств и органом муниципального финансового контроля </w:t>
      </w:r>
      <w:r w:rsidR="002820F5" w:rsidRPr="00EF76F4">
        <w:rPr>
          <w:rFonts w:ascii="Times New Roman" w:hAnsi="Times New Roman" w:cs="Times New Roman"/>
          <w:sz w:val="24"/>
          <w:szCs w:val="24"/>
        </w:rPr>
        <w:t>проверок соблюдения условий, целей и</w:t>
      </w:r>
      <w:r w:rsidR="00F06858" w:rsidRPr="00EF76F4">
        <w:rPr>
          <w:rFonts w:ascii="Times New Roman" w:hAnsi="Times New Roman" w:cs="Times New Roman"/>
          <w:sz w:val="24"/>
          <w:szCs w:val="24"/>
        </w:rPr>
        <w:t xml:space="preserve"> порядка предоставления гранта</w:t>
      </w:r>
      <w:r w:rsidR="002820F5" w:rsidRPr="00EF76F4">
        <w:rPr>
          <w:rFonts w:ascii="Times New Roman" w:hAnsi="Times New Roman" w:cs="Times New Roman"/>
          <w:sz w:val="24"/>
          <w:szCs w:val="24"/>
        </w:rPr>
        <w:t>.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документы, уста</w:t>
      </w:r>
      <w:r w:rsidR="00DF57E8">
        <w:rPr>
          <w:rFonts w:ascii="Times New Roman" w:hAnsi="Times New Roman" w:cs="Times New Roman"/>
          <w:sz w:val="24"/>
          <w:szCs w:val="24"/>
        </w:rPr>
        <w:t>новленные требованиями Положения</w:t>
      </w:r>
      <w:r w:rsidR="00BB22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</w:t>
      </w:r>
    </w:p>
    <w:p w:rsidR="000F3688" w:rsidRPr="00B6288A" w:rsidRDefault="000F3688" w:rsidP="000F368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i/>
        </w:rPr>
      </w:pPr>
      <w:r w:rsidRPr="00B6288A">
        <w:rPr>
          <w:rFonts w:ascii="Times New Roman" w:hAnsi="Times New Roman" w:cs="Times New Roman"/>
          <w:i/>
        </w:rPr>
        <w:t>(наименование субъекта малого предпринимательства)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C31A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гарантирует достоверность представленных сведений.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3688" w:rsidRDefault="00CE6F60" w:rsidP="000F368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«____» </w:t>
      </w:r>
      <w:r w:rsidR="000F3688">
        <w:rPr>
          <w:rFonts w:ascii="Times New Roman" w:hAnsi="Times New Roman" w:cs="Times New Roman"/>
          <w:sz w:val="24"/>
          <w:szCs w:val="24"/>
        </w:rPr>
        <w:t>____________ 20____ года        _______________/________________________</w:t>
      </w:r>
    </w:p>
    <w:p w:rsidR="000F3688" w:rsidRPr="00B6288A" w:rsidRDefault="00B6288A" w:rsidP="00B6288A">
      <w:pPr>
        <w:pStyle w:val="ConsPlusNonformat"/>
        <w:widowControl/>
        <w:rPr>
          <w:rFonts w:ascii="Times New Roman" w:hAnsi="Times New Roman" w:cs="Times New Roman"/>
          <w:i/>
        </w:rPr>
      </w:pPr>
      <w:r w:rsidRPr="00B6288A">
        <w:rPr>
          <w:rFonts w:ascii="Times New Roman" w:hAnsi="Times New Roman" w:cs="Times New Roman"/>
          <w:i/>
        </w:rPr>
        <w:t xml:space="preserve">      (</w:t>
      </w:r>
      <w:r w:rsidR="000F3688" w:rsidRPr="00B6288A">
        <w:rPr>
          <w:rFonts w:ascii="Times New Roman" w:hAnsi="Times New Roman" w:cs="Times New Roman"/>
          <w:i/>
        </w:rPr>
        <w:t>подпись</w:t>
      </w:r>
      <w:r w:rsidRPr="00B6288A">
        <w:rPr>
          <w:rFonts w:ascii="Times New Roman" w:hAnsi="Times New Roman" w:cs="Times New Roman"/>
          <w:i/>
        </w:rPr>
        <w:t xml:space="preserve">)           </w:t>
      </w:r>
      <w:r>
        <w:rPr>
          <w:rFonts w:ascii="Times New Roman" w:hAnsi="Times New Roman" w:cs="Times New Roman"/>
          <w:i/>
        </w:rPr>
        <w:t xml:space="preserve">       </w:t>
      </w:r>
      <w:r w:rsidRPr="00B6288A">
        <w:rPr>
          <w:rFonts w:ascii="Times New Roman" w:hAnsi="Times New Roman" w:cs="Times New Roman"/>
          <w:i/>
        </w:rPr>
        <w:t xml:space="preserve"> </w:t>
      </w:r>
      <w:r w:rsidR="000F3688" w:rsidRPr="00B6288A">
        <w:rPr>
          <w:rFonts w:ascii="Times New Roman" w:hAnsi="Times New Roman" w:cs="Times New Roman"/>
          <w:i/>
        </w:rPr>
        <w:t xml:space="preserve">(расшифровка подписи)                       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М.П.</w:t>
      </w: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871B73" w:rsidRDefault="00871B73" w:rsidP="000F3688">
      <w:pPr>
        <w:autoSpaceDE w:val="0"/>
        <w:autoSpaceDN w:val="0"/>
        <w:adjustRightInd w:val="0"/>
        <w:jc w:val="right"/>
        <w:outlineLvl w:val="1"/>
      </w:pPr>
    </w:p>
    <w:p w:rsidR="00871B73" w:rsidRDefault="00871B73" w:rsidP="000F3688">
      <w:pPr>
        <w:autoSpaceDE w:val="0"/>
        <w:autoSpaceDN w:val="0"/>
        <w:adjustRightInd w:val="0"/>
        <w:jc w:val="right"/>
        <w:outlineLvl w:val="1"/>
      </w:pPr>
    </w:p>
    <w:p w:rsidR="00871B73" w:rsidRDefault="00871B73" w:rsidP="000F3688">
      <w:pPr>
        <w:autoSpaceDE w:val="0"/>
        <w:autoSpaceDN w:val="0"/>
        <w:adjustRightInd w:val="0"/>
        <w:jc w:val="right"/>
        <w:outlineLvl w:val="1"/>
      </w:pPr>
    </w:p>
    <w:p w:rsidR="00871B73" w:rsidRDefault="00871B73" w:rsidP="000F3688">
      <w:pPr>
        <w:autoSpaceDE w:val="0"/>
        <w:autoSpaceDN w:val="0"/>
        <w:adjustRightInd w:val="0"/>
        <w:jc w:val="right"/>
        <w:outlineLvl w:val="1"/>
      </w:pPr>
    </w:p>
    <w:p w:rsidR="00AF46ED" w:rsidRDefault="00AF46ED" w:rsidP="00B44035">
      <w:pPr>
        <w:autoSpaceDE w:val="0"/>
        <w:autoSpaceDN w:val="0"/>
        <w:adjustRightInd w:val="0"/>
        <w:outlineLvl w:val="1"/>
      </w:pPr>
    </w:p>
    <w:p w:rsidR="00F45CCA" w:rsidRDefault="00F45CCA" w:rsidP="00B44035">
      <w:pPr>
        <w:autoSpaceDE w:val="0"/>
        <w:autoSpaceDN w:val="0"/>
        <w:adjustRightInd w:val="0"/>
        <w:outlineLvl w:val="1"/>
      </w:pPr>
    </w:p>
    <w:p w:rsidR="00F45CCA" w:rsidRDefault="00F45CCA" w:rsidP="00B44035">
      <w:pPr>
        <w:autoSpaceDE w:val="0"/>
        <w:autoSpaceDN w:val="0"/>
        <w:adjustRightInd w:val="0"/>
        <w:outlineLvl w:val="1"/>
      </w:pPr>
    </w:p>
    <w:p w:rsidR="00F45CCA" w:rsidRDefault="00F45CCA" w:rsidP="00B44035">
      <w:pPr>
        <w:autoSpaceDE w:val="0"/>
        <w:autoSpaceDN w:val="0"/>
        <w:adjustRightInd w:val="0"/>
        <w:outlineLvl w:val="1"/>
      </w:pPr>
    </w:p>
    <w:p w:rsidR="00F45CCA" w:rsidRDefault="00F45CCA" w:rsidP="00B44035">
      <w:pPr>
        <w:autoSpaceDE w:val="0"/>
        <w:autoSpaceDN w:val="0"/>
        <w:adjustRightInd w:val="0"/>
        <w:outlineLvl w:val="1"/>
      </w:pPr>
    </w:p>
    <w:p w:rsidR="00F45CCA" w:rsidRDefault="00F45CCA" w:rsidP="00B44035">
      <w:pPr>
        <w:autoSpaceDE w:val="0"/>
        <w:autoSpaceDN w:val="0"/>
        <w:adjustRightInd w:val="0"/>
        <w:outlineLvl w:val="1"/>
      </w:pPr>
    </w:p>
    <w:p w:rsidR="00F45CCA" w:rsidRPr="00FE69CF" w:rsidRDefault="00F45CCA" w:rsidP="00B44035">
      <w:pPr>
        <w:autoSpaceDE w:val="0"/>
        <w:autoSpaceDN w:val="0"/>
        <w:adjustRightInd w:val="0"/>
        <w:outlineLvl w:val="1"/>
      </w:pPr>
    </w:p>
    <w:p w:rsidR="000F3688" w:rsidRDefault="000F3688" w:rsidP="00EC2973">
      <w:pPr>
        <w:autoSpaceDE w:val="0"/>
        <w:autoSpaceDN w:val="0"/>
        <w:adjustRightInd w:val="0"/>
        <w:ind w:firstLine="5670"/>
        <w:jc w:val="right"/>
        <w:outlineLvl w:val="1"/>
      </w:pPr>
      <w:r>
        <w:lastRenderedPageBreak/>
        <w:t>Приложение 2</w:t>
      </w:r>
    </w:p>
    <w:p w:rsidR="000F3688" w:rsidRDefault="000F3688" w:rsidP="00EC2973">
      <w:pPr>
        <w:autoSpaceDE w:val="0"/>
        <w:autoSpaceDN w:val="0"/>
        <w:adjustRightInd w:val="0"/>
        <w:ind w:firstLine="5670"/>
        <w:jc w:val="right"/>
      </w:pPr>
      <w:r>
        <w:t>к Положению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p w:rsidR="000F3688" w:rsidRPr="00B9065E" w:rsidRDefault="002D2C62" w:rsidP="002D2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 А</w:t>
      </w:r>
      <w:r w:rsidR="004634AF" w:rsidRPr="00B9065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gramStart"/>
      <w:r w:rsidR="004634AF" w:rsidRPr="00B9065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634AF" w:rsidRPr="00B9065E" w:rsidRDefault="00C84C3B" w:rsidP="00C84C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4AF" w:rsidRPr="00B9065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4634AF" w:rsidRPr="00B906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634AF" w:rsidRPr="00B9065E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Юридический адрес:____________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Pr="00A1788D" w:rsidRDefault="000F3688" w:rsidP="000F3688">
      <w:pPr>
        <w:pStyle w:val="ConsPlusNonformat"/>
        <w:widowControl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>елефон _____ ____________</w:t>
      </w:r>
    </w:p>
    <w:p w:rsidR="000F3688" w:rsidRPr="00A1788D" w:rsidRDefault="000F3688" w:rsidP="000F3688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БИЗНЕС-ПЛАН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 год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БИЗНЕС-ПЛАНА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Описание бизнеса: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сфера деятельности;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бизнеса (регистрация, учредители, достижения);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стадия развития бизнеса (на сегодняшний день).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продукции (работ, услуг):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краткая характеристика продукции (работы, услуги);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преимущества  и  недостатки  продукции  (работ, услуг) в сравнении с конкурентами;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(работ, услуг);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патента, лицензионного договора.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Описание рынка: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рынка (емкость, занимаемая доля);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целевая аудитория.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продвижения продукции (работ, услуг):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каналы распространения продукции (работ, услуг).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Руководство и персонал: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 опыт руководителя (образование, опыт работы);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 (факт, потребность, наличие специального образования).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Финансирование: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инвестиционная необходимость (объем, результат);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 финансовых результатов.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ПРОДУКЦИИ (РАБОТ, УСЛУГ)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Характеристика продукции (работы, услуги).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Преимущества продукции (работ, услуг) в сравнении с конкурентами.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Недостатки продукции (работ, услуг) в сравнении с конкурентами.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(работ, услуг).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Маркетинговый анализ: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анализ  целевой аудитории (потребность в предлагаемом продукте (работе, услуге), финансовые возможности);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рынка (емкость, занимаемая доля, основные конкуренты);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   конкурентов    (преимущества    и   недостатки   предлагаемой конкурентами продукции (работ, услуг), финансовая прочность конкурентов);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решающие факторы успеха.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Маркетинговая стратегия: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продукция (уникальность,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каналы распределения;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продвижения;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цена  (себестоимость,  рыночная  цена,  внешние  и  внутренние факторы, влияющие на цену).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ПРОЦЕСС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Местная инфраструктура.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Необходимость: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ремонте производственного помещения;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капитальных вложениях;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приобретении производственного оборудования.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Производственные  факторы  (сырье,  оборудование, описание процесса</w:t>
      </w:r>
      <w:proofErr w:type="gramEnd"/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производства, сезонность).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Производственный план: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максимальные возможности;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зависимость от поставок сырья;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хранения готовой продукции.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Система контроля качества.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Руководство и персонал: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 опыт руководителя (образование, опыт работы);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 (факт, потребность, наличие специального образования).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ФИНАНСЫ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Расчет себестоимости единицы продукции (работ, услуг).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Прогноз продаж.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Постоянные издержки.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Переменные издержки.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3"/>
        <w:gridCol w:w="1484"/>
        <w:gridCol w:w="1350"/>
        <w:gridCol w:w="1404"/>
        <w:gridCol w:w="1418"/>
        <w:gridCol w:w="1276"/>
      </w:tblGrid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месяца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месяцев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месяцев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месяцев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 </w:t>
            </w: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Статьи доходов: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Расходы: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Статьи расходов: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Налоги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доходы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расходы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88" w:rsidRDefault="000F3688" w:rsidP="000F3688">
      <w:pPr>
        <w:autoSpaceDE w:val="0"/>
        <w:autoSpaceDN w:val="0"/>
        <w:adjustRightInd w:val="0"/>
        <w:ind w:firstLine="540"/>
        <w:jc w:val="both"/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Прибыль = Доход - Расход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A12A5D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3688">
        <w:rPr>
          <w:rFonts w:ascii="Times New Roman" w:hAnsi="Times New Roman" w:cs="Times New Roman"/>
          <w:sz w:val="24"/>
          <w:szCs w:val="24"/>
        </w:rPr>
        <w:t>Прибыль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прибыльности = ---------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0F3688" w:rsidRDefault="00A12A5D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F3688">
        <w:rPr>
          <w:rFonts w:ascii="Times New Roman" w:hAnsi="Times New Roman" w:cs="Times New Roman"/>
          <w:sz w:val="24"/>
          <w:szCs w:val="24"/>
        </w:rPr>
        <w:t>Доход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A12A5D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Сумма гранта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окупаемости = ----------------</w:t>
      </w:r>
    </w:p>
    <w:p w:rsidR="000F3688" w:rsidRDefault="00A12A5D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F3688">
        <w:rPr>
          <w:rFonts w:ascii="Times New Roman" w:hAnsi="Times New Roman" w:cs="Times New Roman"/>
          <w:sz w:val="24"/>
          <w:szCs w:val="24"/>
        </w:rPr>
        <w:t>Доход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РИСКА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(0,5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27"/>
        <w:gridCol w:w="2364"/>
        <w:gridCol w:w="2269"/>
      </w:tblGrid>
      <w:tr w:rsidR="000F3688" w:rsidTr="000F368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Название риска      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 влияния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Меры по снижению </w:t>
            </w:r>
          </w:p>
        </w:tc>
      </w:tr>
      <w:tr w:rsidR="000F3688" w:rsidTr="000F368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Экономические риски           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Финансовые риски              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Производственные/технические риски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риски              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Рыночные риски                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88" w:rsidRDefault="000F3688" w:rsidP="000F3688">
      <w:pPr>
        <w:autoSpaceDE w:val="0"/>
        <w:autoSpaceDN w:val="0"/>
        <w:adjustRightInd w:val="0"/>
        <w:ind w:firstLine="540"/>
        <w:jc w:val="both"/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(0,5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118"/>
        <w:gridCol w:w="1702"/>
      </w:tblGrid>
      <w:tr w:rsidR="000F3688" w:rsidTr="000F36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индикаторы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</w:tr>
      <w:tr w:rsidR="000F3688" w:rsidTr="000F36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сохраняемых   рабочих   мест   в    течение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календарного года с момента получения субсидии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рабочих мест, которое будет создано в течение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календарного года с момента получения субсидии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налоговых отчислений и страховых взносов за календарный год с  момента получения субсидии, тыс. рублей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830787" w:rsidRDefault="00830787" w:rsidP="002D2C62">
      <w:pPr>
        <w:autoSpaceDE w:val="0"/>
        <w:autoSpaceDN w:val="0"/>
        <w:adjustRightInd w:val="0"/>
        <w:outlineLvl w:val="1"/>
      </w:pPr>
    </w:p>
    <w:p w:rsidR="00871B73" w:rsidRDefault="00871B73" w:rsidP="002D2C62">
      <w:pPr>
        <w:autoSpaceDE w:val="0"/>
        <w:autoSpaceDN w:val="0"/>
        <w:adjustRightInd w:val="0"/>
        <w:outlineLvl w:val="1"/>
      </w:pPr>
    </w:p>
    <w:p w:rsidR="00871B73" w:rsidRDefault="00871B73" w:rsidP="002D2C62">
      <w:pPr>
        <w:autoSpaceDE w:val="0"/>
        <w:autoSpaceDN w:val="0"/>
        <w:adjustRightInd w:val="0"/>
        <w:outlineLvl w:val="1"/>
      </w:pPr>
    </w:p>
    <w:p w:rsidR="00871B73" w:rsidRDefault="00871B73" w:rsidP="002D2C62">
      <w:pPr>
        <w:autoSpaceDE w:val="0"/>
        <w:autoSpaceDN w:val="0"/>
        <w:adjustRightInd w:val="0"/>
        <w:outlineLvl w:val="1"/>
      </w:pPr>
    </w:p>
    <w:p w:rsidR="000F3688" w:rsidRDefault="000F3688" w:rsidP="004B4034">
      <w:pPr>
        <w:autoSpaceDE w:val="0"/>
        <w:autoSpaceDN w:val="0"/>
        <w:adjustRightInd w:val="0"/>
        <w:ind w:firstLine="5670"/>
        <w:jc w:val="right"/>
        <w:outlineLvl w:val="1"/>
      </w:pPr>
      <w:r>
        <w:lastRenderedPageBreak/>
        <w:t>Приложение 3</w:t>
      </w:r>
    </w:p>
    <w:p w:rsidR="000F3688" w:rsidRDefault="000F3688" w:rsidP="004B4034">
      <w:pPr>
        <w:autoSpaceDE w:val="0"/>
        <w:autoSpaceDN w:val="0"/>
        <w:adjustRightInd w:val="0"/>
        <w:ind w:firstLine="5670"/>
        <w:jc w:val="right"/>
      </w:pPr>
      <w:r>
        <w:t>к Положению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p w:rsidR="000F3688" w:rsidRPr="00B9065E" w:rsidRDefault="002D2C62" w:rsidP="002D2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61D88" w:rsidRPr="00B906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1D88" w:rsidRPr="00B9065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gramStart"/>
      <w:r w:rsidR="00761D88" w:rsidRPr="00B9065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61D88" w:rsidRPr="00B90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88" w:rsidRPr="00B9065E" w:rsidRDefault="00C84C3B" w:rsidP="00C84C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61D88" w:rsidRPr="00B9065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761D88" w:rsidRPr="00B906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61D88" w:rsidRPr="00B9065E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Юридический адрес:____________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>елефон _____ ____________</w:t>
      </w:r>
    </w:p>
    <w:p w:rsidR="000F3688" w:rsidRPr="00B9065E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ЗАТРАТ</w:t>
      </w:r>
    </w:p>
    <w:p w:rsidR="000F3688" w:rsidRDefault="000F3688" w:rsidP="000F3688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721"/>
        <w:gridCol w:w="1350"/>
        <w:gridCol w:w="945"/>
        <w:gridCol w:w="945"/>
        <w:gridCol w:w="1485"/>
        <w:gridCol w:w="1485"/>
      </w:tblGrid>
      <w:tr w:rsidR="000F3688" w:rsidTr="000F36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статьи расходов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рублей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рублей  </w:t>
            </w: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7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F068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размер гранта</w:t>
            </w:r>
            <w:r w:rsidR="000F3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88" w:rsidRDefault="000F3688" w:rsidP="000F3688">
      <w:pPr>
        <w:autoSpaceDE w:val="0"/>
        <w:autoSpaceDN w:val="0"/>
        <w:adjustRightInd w:val="0"/>
        <w:jc w:val="center"/>
      </w:pPr>
    </w:p>
    <w:p w:rsidR="00B44035" w:rsidRPr="00B9065E" w:rsidRDefault="00B44035" w:rsidP="00B44035">
      <w:pPr>
        <w:autoSpaceDE w:val="0"/>
        <w:autoSpaceDN w:val="0"/>
        <w:adjustRightInd w:val="0"/>
        <w:jc w:val="both"/>
      </w:pPr>
      <w:r>
        <w:tab/>
      </w:r>
      <w:r w:rsidRPr="00B9065E">
        <w:t>Копии учетных документов, прилагаются на _____ листах.</w:t>
      </w:r>
    </w:p>
    <w:p w:rsidR="00B44035" w:rsidRPr="00B9065E" w:rsidRDefault="00B44035" w:rsidP="00B44035">
      <w:pPr>
        <w:autoSpaceDE w:val="0"/>
        <w:autoSpaceDN w:val="0"/>
        <w:adjustRightInd w:val="0"/>
        <w:jc w:val="both"/>
      </w:pPr>
    </w:p>
    <w:p w:rsidR="00B44035" w:rsidRDefault="00B44035" w:rsidP="00B44035">
      <w:pPr>
        <w:autoSpaceDE w:val="0"/>
        <w:autoSpaceDN w:val="0"/>
        <w:adjustRightInd w:val="0"/>
        <w:jc w:val="both"/>
      </w:pP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"___" __________ 20__ год         _________________/__________________/</w:t>
      </w:r>
    </w:p>
    <w:p w:rsidR="000F3688" w:rsidRPr="00B44035" w:rsidRDefault="000F3688" w:rsidP="000F3688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128">
        <w:rPr>
          <w:rFonts w:ascii="Times New Roman" w:hAnsi="Times New Roman" w:cs="Times New Roman"/>
          <w:sz w:val="24"/>
          <w:szCs w:val="24"/>
        </w:rPr>
        <w:t xml:space="preserve">       </w:t>
      </w:r>
      <w:r w:rsidR="00B44035">
        <w:rPr>
          <w:rFonts w:ascii="Times New Roman" w:hAnsi="Times New Roman" w:cs="Times New Roman"/>
          <w:i/>
        </w:rPr>
        <w:t>(</w:t>
      </w:r>
      <w:r w:rsidRPr="00B44035">
        <w:rPr>
          <w:rFonts w:ascii="Times New Roman" w:hAnsi="Times New Roman" w:cs="Times New Roman"/>
          <w:i/>
        </w:rPr>
        <w:t>подпись</w:t>
      </w:r>
      <w:r w:rsidR="00B44035">
        <w:rPr>
          <w:rFonts w:ascii="Times New Roman" w:hAnsi="Times New Roman" w:cs="Times New Roman"/>
          <w:i/>
        </w:rPr>
        <w:t>)</w:t>
      </w:r>
      <w:r w:rsidRPr="00B44035">
        <w:rPr>
          <w:rFonts w:ascii="Times New Roman" w:hAnsi="Times New Roman" w:cs="Times New Roman"/>
          <w:i/>
        </w:rPr>
        <w:t xml:space="preserve">         </w:t>
      </w:r>
      <w:r w:rsidR="00B44035">
        <w:rPr>
          <w:rFonts w:ascii="Times New Roman" w:hAnsi="Times New Roman" w:cs="Times New Roman"/>
          <w:i/>
        </w:rPr>
        <w:t xml:space="preserve">          </w:t>
      </w:r>
      <w:r w:rsidRPr="00B44035">
        <w:rPr>
          <w:rFonts w:ascii="Times New Roman" w:hAnsi="Times New Roman" w:cs="Times New Roman"/>
          <w:i/>
        </w:rPr>
        <w:t>(расшифровка  подписи)</w:t>
      </w:r>
    </w:p>
    <w:p w:rsidR="000F3688" w:rsidRPr="00B44035" w:rsidRDefault="000F3688" w:rsidP="000F3688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М.П.</w:t>
      </w: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830787" w:rsidRPr="00B44035" w:rsidRDefault="00830787" w:rsidP="00384D70">
      <w:pPr>
        <w:autoSpaceDE w:val="0"/>
        <w:autoSpaceDN w:val="0"/>
        <w:adjustRightInd w:val="0"/>
        <w:outlineLvl w:val="1"/>
      </w:pPr>
    </w:p>
    <w:p w:rsidR="004B7B6E" w:rsidRDefault="004B7B6E" w:rsidP="000F3688">
      <w:pPr>
        <w:autoSpaceDE w:val="0"/>
        <w:autoSpaceDN w:val="0"/>
        <w:adjustRightInd w:val="0"/>
        <w:jc w:val="right"/>
        <w:outlineLvl w:val="1"/>
      </w:pPr>
    </w:p>
    <w:p w:rsidR="004B7B6E" w:rsidRDefault="004B7B6E" w:rsidP="000F3688">
      <w:pPr>
        <w:autoSpaceDE w:val="0"/>
        <w:autoSpaceDN w:val="0"/>
        <w:adjustRightInd w:val="0"/>
        <w:jc w:val="right"/>
        <w:outlineLvl w:val="1"/>
      </w:pPr>
    </w:p>
    <w:p w:rsidR="004B7B6E" w:rsidRDefault="004B7B6E" w:rsidP="00761D88">
      <w:pPr>
        <w:autoSpaceDE w:val="0"/>
        <w:autoSpaceDN w:val="0"/>
        <w:adjustRightInd w:val="0"/>
        <w:outlineLvl w:val="1"/>
      </w:pPr>
    </w:p>
    <w:p w:rsidR="004B7B6E" w:rsidRDefault="004B7B6E" w:rsidP="000F3688">
      <w:pPr>
        <w:autoSpaceDE w:val="0"/>
        <w:autoSpaceDN w:val="0"/>
        <w:adjustRightInd w:val="0"/>
        <w:jc w:val="right"/>
        <w:outlineLvl w:val="1"/>
      </w:pPr>
    </w:p>
    <w:p w:rsidR="003925FD" w:rsidRDefault="003925FD" w:rsidP="000F3688">
      <w:pPr>
        <w:autoSpaceDE w:val="0"/>
        <w:autoSpaceDN w:val="0"/>
        <w:adjustRightInd w:val="0"/>
        <w:jc w:val="right"/>
        <w:outlineLvl w:val="1"/>
      </w:pP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  <w:r w:rsidRPr="00775BBC">
        <w:lastRenderedPageBreak/>
        <w:t>Приложение 4</w:t>
      </w: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</w:pPr>
      <w:r w:rsidRPr="00775BBC">
        <w:t>к Положению</w:t>
      </w: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right"/>
      </w:pPr>
    </w:p>
    <w:p w:rsidR="00C93D59" w:rsidRDefault="00C93D59" w:rsidP="00C93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В </w:t>
      </w:r>
      <w:r w:rsidR="002D2C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D2C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C93D59" w:rsidRDefault="00C93D59" w:rsidP="00C93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                               от______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93D59" w:rsidRPr="00775BBC" w:rsidRDefault="00C93D59" w:rsidP="00C93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3D59" w:rsidRDefault="00C93D59" w:rsidP="00C93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                               Юридичес</w:t>
      </w:r>
      <w:r>
        <w:rPr>
          <w:rFonts w:ascii="Times New Roman" w:hAnsi="Times New Roman" w:cs="Times New Roman"/>
          <w:sz w:val="24"/>
          <w:szCs w:val="24"/>
        </w:rPr>
        <w:t>кий адрес: ___________</w:t>
      </w:r>
    </w:p>
    <w:p w:rsidR="00C93D59" w:rsidRDefault="00C93D59" w:rsidP="00C93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93D59" w:rsidRPr="00775BBC" w:rsidRDefault="00C93D59" w:rsidP="00C93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p w:rsidR="00C93D59" w:rsidRPr="00775BBC" w:rsidRDefault="00C93D59" w:rsidP="00C93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04"/>
      <w:bookmarkEnd w:id="1"/>
      <w:r w:rsidRPr="00775BBC">
        <w:rPr>
          <w:rFonts w:ascii="Times New Roman" w:hAnsi="Times New Roman" w:cs="Times New Roman"/>
          <w:sz w:val="24"/>
          <w:szCs w:val="24"/>
        </w:rPr>
        <w:t>ПЕРЕЧЕНЬ РАСХОДОВ</w:t>
      </w:r>
    </w:p>
    <w:p w:rsidR="00C93D59" w:rsidRPr="00775BBC" w:rsidRDefault="00C93D59" w:rsidP="00C93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>(фактически произведенные)</w:t>
      </w: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0"/>
        <w:gridCol w:w="2372"/>
        <w:gridCol w:w="2154"/>
        <w:gridCol w:w="1077"/>
        <w:gridCol w:w="1757"/>
        <w:gridCol w:w="1644"/>
      </w:tblGrid>
      <w:tr w:rsidR="00C93D59" w:rsidRPr="00775BBC" w:rsidTr="00D41F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BBC">
              <w:t>Наименование статьи расходов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BBC">
              <w:t>Наименование документа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BBC">
              <w:t>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BBC">
              <w:t>Дата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BBC">
              <w:t>Сумма, рублей</w:t>
            </w:r>
          </w:p>
        </w:tc>
      </w:tr>
      <w:tr w:rsidR="00C93D59" w:rsidRPr="00775BBC" w:rsidTr="00D41F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  <w:r w:rsidRPr="00775BBC"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D59" w:rsidRPr="00775BBC" w:rsidTr="00D41F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  <w:r w:rsidRPr="00775BBC"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D59" w:rsidRPr="00775BBC" w:rsidTr="00D41F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D59" w:rsidRPr="00775BBC" w:rsidTr="00D41F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D59" w:rsidRPr="00775BBC" w:rsidTr="00D41F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D59" w:rsidRPr="00775BBC" w:rsidTr="00D41F9D"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  <w:r w:rsidRPr="00775BBC">
              <w:t>Итого расходов: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p w:rsidR="00C93D59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Документы,  подтверждающие  расходы,</w:t>
      </w:r>
      <w:r w:rsidR="0021167F">
        <w:rPr>
          <w:rFonts w:ascii="Times New Roman" w:hAnsi="Times New Roman" w:cs="Times New Roman"/>
          <w:sz w:val="24"/>
          <w:szCs w:val="24"/>
        </w:rPr>
        <w:t xml:space="preserve">  прилагаются  на _____ листах.</w:t>
      </w:r>
    </w:p>
    <w:p w:rsidR="00C93D59" w:rsidRPr="00775BBC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Pr="00775BBC">
        <w:rPr>
          <w:rFonts w:ascii="Times New Roman" w:hAnsi="Times New Roman" w:cs="Times New Roman"/>
          <w:sz w:val="24"/>
          <w:szCs w:val="24"/>
        </w:rPr>
        <w:t xml:space="preserve"> ____________ 20__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______________________/_____________________</w:t>
      </w:r>
    </w:p>
    <w:p w:rsidR="003072F4" w:rsidRDefault="00C93D59" w:rsidP="003072F4">
      <w:pPr>
        <w:pStyle w:val="ConsPlusNonformat"/>
        <w:ind w:left="3540" w:firstLine="708"/>
        <w:rPr>
          <w:rFonts w:ascii="Times New Roman" w:hAnsi="Times New Roman" w:cs="Times New Roman"/>
          <w:i/>
        </w:rPr>
      </w:pPr>
      <w:r w:rsidRPr="00152A04">
        <w:rPr>
          <w:rFonts w:ascii="Times New Roman" w:hAnsi="Times New Roman" w:cs="Times New Roman"/>
          <w:i/>
        </w:rPr>
        <w:t xml:space="preserve">(подпись)                </w:t>
      </w:r>
      <w:r w:rsidR="00152A04">
        <w:rPr>
          <w:rFonts w:ascii="Times New Roman" w:hAnsi="Times New Roman" w:cs="Times New Roman"/>
          <w:i/>
        </w:rPr>
        <w:t xml:space="preserve">         </w:t>
      </w:r>
      <w:r w:rsidR="003072F4">
        <w:rPr>
          <w:rFonts w:ascii="Times New Roman" w:hAnsi="Times New Roman" w:cs="Times New Roman"/>
          <w:i/>
        </w:rPr>
        <w:t>(расшифровка подписи)</w:t>
      </w:r>
    </w:p>
    <w:p w:rsidR="003072F4" w:rsidRDefault="003072F4" w:rsidP="003072F4">
      <w:pPr>
        <w:pStyle w:val="ConsPlusNonformat"/>
        <w:ind w:left="3540" w:firstLine="708"/>
        <w:rPr>
          <w:rFonts w:ascii="Times New Roman" w:hAnsi="Times New Roman" w:cs="Times New Roman"/>
          <w:i/>
        </w:rPr>
      </w:pPr>
    </w:p>
    <w:p w:rsidR="003072F4" w:rsidRPr="003072F4" w:rsidRDefault="003072F4" w:rsidP="003072F4">
      <w:pPr>
        <w:pStyle w:val="ConsPlusNonformat"/>
        <w:ind w:left="3540" w:firstLine="708"/>
        <w:jc w:val="both"/>
        <w:rPr>
          <w:rFonts w:ascii="Times New Roman" w:hAnsi="Times New Roman" w:cs="Times New Roman"/>
          <w:i/>
        </w:rPr>
      </w:pPr>
    </w:p>
    <w:p w:rsidR="00C93D59" w:rsidRPr="00152A04" w:rsidRDefault="00C93D59" w:rsidP="00C93D59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644"/>
      <w:bookmarkEnd w:id="2"/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871B73" w:rsidRDefault="00871B73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  <w:r w:rsidRPr="00775BBC">
        <w:lastRenderedPageBreak/>
        <w:t>Приложение 5</w:t>
      </w: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right"/>
      </w:pPr>
      <w:r w:rsidRPr="00775BBC">
        <w:t>к Положению</w:t>
      </w:r>
    </w:p>
    <w:p w:rsidR="00C93D59" w:rsidRDefault="00C93D59" w:rsidP="00C93D59"/>
    <w:p w:rsidR="00C93D59" w:rsidRDefault="00D41F9D" w:rsidP="00D41F9D">
      <w:pPr>
        <w:jc w:val="right"/>
      </w:pPr>
      <w:r>
        <w:t xml:space="preserve">В </w:t>
      </w:r>
      <w:r w:rsidR="00C86044">
        <w:t>А</w:t>
      </w:r>
      <w:r>
        <w:t xml:space="preserve">дминистрацию </w:t>
      </w:r>
      <w:proofErr w:type="gramStart"/>
      <w:r>
        <w:t>муниципального</w:t>
      </w:r>
      <w:proofErr w:type="gramEnd"/>
    </w:p>
    <w:p w:rsidR="00D41F9D" w:rsidRDefault="00D41F9D" w:rsidP="00D41F9D">
      <w:pPr>
        <w:jc w:val="center"/>
      </w:pPr>
      <w:r>
        <w:t xml:space="preserve">                                                                                        образования </w:t>
      </w:r>
      <w:proofErr w:type="gramStart"/>
      <w:r>
        <w:t>г</w:t>
      </w:r>
      <w:proofErr w:type="gramEnd"/>
      <w:r>
        <w:t>. Бодайбо и района</w:t>
      </w:r>
    </w:p>
    <w:p w:rsidR="00C93D59" w:rsidRPr="00775BBC" w:rsidRDefault="00C93D59" w:rsidP="00D41F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93D59" w:rsidRPr="00775BBC" w:rsidRDefault="00C93D59" w:rsidP="00C93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663"/>
      <w:bookmarkEnd w:id="3"/>
      <w:r w:rsidRPr="00775BB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1F9D" w:rsidRDefault="00D41F9D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41F9D">
        <w:rPr>
          <w:rFonts w:ascii="Times New Roman" w:hAnsi="Times New Roman" w:cs="Times New Roman"/>
          <w:sz w:val="24"/>
          <w:szCs w:val="24"/>
        </w:rPr>
        <w:t>______</w:t>
      </w:r>
    </w:p>
    <w:p w:rsidR="00C93D59" w:rsidRDefault="00D41F9D" w:rsidP="00C93D59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(полное наименование с указанием организационно-правовой формы)</w:t>
      </w:r>
    </w:p>
    <w:p w:rsidR="00D41F9D" w:rsidRDefault="00D41F9D" w:rsidP="00D41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адрес:__________________________________________________________</w:t>
      </w:r>
    </w:p>
    <w:p w:rsidR="00D41F9D" w:rsidRDefault="00D41F9D" w:rsidP="00D41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(место нахождения):____________________________________________</w:t>
      </w:r>
    </w:p>
    <w:p w:rsidR="00D41F9D" w:rsidRDefault="00D41F9D" w:rsidP="00D41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 Факс:_________________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47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41F9D" w:rsidRDefault="00D41F9D" w:rsidP="00D41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регистрации:____________________________________________________________</w:t>
      </w:r>
    </w:p>
    <w:p w:rsidR="00C93D59" w:rsidRPr="00775BBC" w:rsidRDefault="00D41F9D" w:rsidP="00D41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свое согласие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 w:rsidR="00C93D59" w:rsidRPr="00775BBC">
        <w:rPr>
          <w:rFonts w:ascii="Times New Roman" w:hAnsi="Times New Roman" w:cs="Times New Roman"/>
          <w:sz w:val="24"/>
          <w:szCs w:val="24"/>
        </w:rPr>
        <w:t>на обработку следующих персональных данных: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1F9D">
        <w:rPr>
          <w:rFonts w:ascii="Times New Roman" w:hAnsi="Times New Roman" w:cs="Times New Roman"/>
          <w:sz w:val="24"/>
          <w:szCs w:val="24"/>
        </w:rPr>
        <w:t xml:space="preserve">   2. Номера телефона и адреса электронной почты.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 xml:space="preserve">  </w:t>
      </w:r>
      <w:r w:rsidR="00D41F9D">
        <w:rPr>
          <w:rFonts w:ascii="Times New Roman" w:hAnsi="Times New Roman" w:cs="Times New Roman"/>
          <w:sz w:val="24"/>
          <w:szCs w:val="24"/>
        </w:rPr>
        <w:t>3. Юридический и почтовый адреса.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>4. ИНН</w:t>
      </w:r>
      <w:r w:rsidR="00D41F9D">
        <w:rPr>
          <w:rFonts w:ascii="Times New Roman" w:hAnsi="Times New Roman" w:cs="Times New Roman"/>
          <w:sz w:val="24"/>
          <w:szCs w:val="24"/>
        </w:rPr>
        <w:t xml:space="preserve">, ОГРН (ОГРНИП), </w:t>
      </w:r>
      <w:r w:rsidRPr="00775BBC">
        <w:rPr>
          <w:rFonts w:ascii="Times New Roman" w:hAnsi="Times New Roman" w:cs="Times New Roman"/>
          <w:sz w:val="24"/>
          <w:szCs w:val="24"/>
        </w:rPr>
        <w:t>дата регистрации.</w:t>
      </w:r>
    </w:p>
    <w:p w:rsidR="00D41F9D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1F9D">
        <w:rPr>
          <w:rFonts w:ascii="Times New Roman" w:hAnsi="Times New Roman" w:cs="Times New Roman"/>
          <w:sz w:val="24"/>
          <w:szCs w:val="24"/>
        </w:rPr>
        <w:t>6. Иные  сведения,</w:t>
      </w:r>
      <w:r w:rsidRPr="00775BBC">
        <w:rPr>
          <w:rFonts w:ascii="Times New Roman" w:hAnsi="Times New Roman" w:cs="Times New Roman"/>
          <w:sz w:val="24"/>
          <w:szCs w:val="24"/>
        </w:rPr>
        <w:t xml:space="preserve"> предоставленные  мной  для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конкурсного отбора по предоставлению</w:t>
      </w:r>
      <w:r w:rsidR="00D41F9D">
        <w:rPr>
          <w:rFonts w:ascii="Times New Roman" w:hAnsi="Times New Roman" w:cs="Times New Roman"/>
          <w:sz w:val="24"/>
          <w:szCs w:val="24"/>
        </w:rPr>
        <w:t xml:space="preserve"> финансовой поддержки в виде субсидии (гранта).</w:t>
      </w:r>
    </w:p>
    <w:p w:rsidR="00C93D59" w:rsidRPr="00775BBC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75BBC">
        <w:rPr>
          <w:rFonts w:ascii="Times New Roman" w:hAnsi="Times New Roman" w:cs="Times New Roman"/>
          <w:sz w:val="24"/>
          <w:szCs w:val="24"/>
        </w:rPr>
        <w:t>С  целью прохождения конкурсного отбора даю свое согласие на 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следующих  действий  с  моими  персональными данными: сбор, систематизация,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накопление,  хранение,  уточнение  (обновление, 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распространение   (в  том  числе  передачу),  обезличивание, 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  <w:proofErr w:type="gramEnd"/>
    </w:p>
    <w:p w:rsidR="00C93D59" w:rsidRPr="00775BBC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>Даю  свое  согласие  на использование следующих способов обработки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C93D59" w:rsidRPr="00775BBC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 xml:space="preserve"> 1)   с   использованием   средств   автоматизации   (автоматизированная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обработка);</w:t>
      </w:r>
    </w:p>
    <w:p w:rsidR="00C93D59" w:rsidRPr="00775BBC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 xml:space="preserve"> 2)   без   использования  средств  автоматизации  (неавтоматизированная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обработка);</w:t>
      </w:r>
    </w:p>
    <w:p w:rsidR="00C93D59" w:rsidRPr="00775BBC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 xml:space="preserve">   3) смешанная обработка.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 xml:space="preserve"> Срок, в течение которого действует согласие:</w:t>
      </w:r>
      <w:r w:rsidR="00CD4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87A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="00CD487A">
        <w:rPr>
          <w:rFonts w:ascii="Times New Roman" w:hAnsi="Times New Roman" w:cs="Times New Roman"/>
          <w:sz w:val="24"/>
          <w:szCs w:val="24"/>
        </w:rPr>
        <w:t xml:space="preserve"> согласия и в течение трех календарных лет, следующих за годом подачи конкурсной заявки, предоставленной для прохождения конкурсного отбора по предоставлению финансовой поддержки в виде субсидии (гранта).</w:t>
      </w: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___________20____ года  ____________________  __________________________</w:t>
      </w: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(подпись)                            (расшифровка подписи)</w:t>
      </w:r>
    </w:p>
    <w:p w:rsidR="004C14EC" w:rsidRPr="004C14EC" w:rsidRDefault="004C14EC" w:rsidP="008E7A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871B73" w:rsidRDefault="00871B73" w:rsidP="008E7A0A">
      <w:pPr>
        <w:pStyle w:val="ConsPlusNonformat"/>
        <w:rPr>
          <w:rFonts w:ascii="Times New Roman" w:hAnsi="Times New Roman" w:cs="Times New Roman"/>
          <w:i/>
        </w:rPr>
      </w:pPr>
    </w:p>
    <w:p w:rsidR="00871B73" w:rsidRDefault="00871B73" w:rsidP="008E7A0A">
      <w:pPr>
        <w:pStyle w:val="ConsPlusNonformat"/>
        <w:rPr>
          <w:rFonts w:ascii="Times New Roman" w:hAnsi="Times New Roman" w:cs="Times New Roman"/>
          <w:i/>
        </w:rPr>
      </w:pPr>
    </w:p>
    <w:p w:rsidR="00871B73" w:rsidRDefault="00871B73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Pr="008E7A0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0F3688" w:rsidRDefault="003925FD" w:rsidP="000F368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6</w:t>
      </w:r>
    </w:p>
    <w:p w:rsidR="000F3688" w:rsidRDefault="000F3688" w:rsidP="000F3688">
      <w:pPr>
        <w:autoSpaceDE w:val="0"/>
        <w:autoSpaceDN w:val="0"/>
        <w:adjustRightInd w:val="0"/>
        <w:jc w:val="right"/>
      </w:pPr>
      <w:r>
        <w:t>к Положению</w:t>
      </w:r>
    </w:p>
    <w:p w:rsidR="000F3688" w:rsidRDefault="000F3688" w:rsidP="002A113A">
      <w:pPr>
        <w:autoSpaceDE w:val="0"/>
        <w:autoSpaceDN w:val="0"/>
        <w:adjustRightInd w:val="0"/>
      </w:pPr>
    </w:p>
    <w:p w:rsidR="000F3688" w:rsidRDefault="005B45F4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С</w:t>
      </w:r>
      <w:r w:rsidR="000F3688">
        <w:rPr>
          <w:rFonts w:ascii="Times New Roman" w:hAnsi="Times New Roman" w:cs="Times New Roman"/>
          <w:sz w:val="24"/>
          <w:szCs w:val="24"/>
        </w:rPr>
        <w:t xml:space="preserve">оглашения </w:t>
      </w:r>
    </w:p>
    <w:p w:rsidR="000F3688" w:rsidRDefault="00F0685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гранта</w:t>
      </w:r>
      <w:r w:rsidR="000F3688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</w:t>
      </w:r>
    </w:p>
    <w:p w:rsidR="000F3688" w:rsidRDefault="000F3688" w:rsidP="00F06858">
      <w:pPr>
        <w:autoSpaceDE w:val="0"/>
        <w:autoSpaceDN w:val="0"/>
        <w:adjustRightInd w:val="0"/>
        <w:jc w:val="center"/>
      </w:pPr>
      <w:r>
        <w:t>г. Бодайбо и района на создание</w:t>
      </w:r>
      <w:r w:rsidR="007E0175">
        <w:t xml:space="preserve"> и развитие</w:t>
      </w:r>
      <w:r>
        <w:t xml:space="preserve"> собственного бизнеса</w:t>
      </w:r>
    </w:p>
    <w:p w:rsidR="000F3688" w:rsidRDefault="000F3688" w:rsidP="000F3688">
      <w:pPr>
        <w:autoSpaceDE w:val="0"/>
        <w:autoSpaceDN w:val="0"/>
        <w:adjustRightInd w:val="0"/>
        <w:jc w:val="center"/>
      </w:pPr>
    </w:p>
    <w:p w:rsidR="000F3688" w:rsidRDefault="000F3688" w:rsidP="000F3688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Бодайбо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E3E18">
        <w:rPr>
          <w:rFonts w:ascii="Times New Roman" w:hAnsi="Times New Roman" w:cs="Times New Roman"/>
          <w:sz w:val="24"/>
          <w:szCs w:val="24"/>
        </w:rPr>
        <w:t xml:space="preserve">             «___» __________ 20___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F3688" w:rsidRDefault="000F3688" w:rsidP="000F3688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Администрация муниципального образования г. Бодайбо и района (далее </w:t>
      </w:r>
      <w:proofErr w:type="gramStart"/>
      <w:r>
        <w:t>–А</w:t>
      </w:r>
      <w:proofErr w:type="gramEnd"/>
      <w:r>
        <w:t xml:space="preserve">дминистрация), в лице мэра муниципального образования г. Бодайбо и района                    ______________________________, действующего на основании Устава, с одной стороны, и </w:t>
      </w:r>
      <w:r>
        <w:rPr>
          <w:b/>
        </w:rPr>
        <w:t xml:space="preserve">___________________________________________________________________________ </w:t>
      </w:r>
      <w:r w:rsidR="006644DE">
        <w:t>(далее – П</w:t>
      </w:r>
      <w:r>
        <w:t>олучатель), действующий на основании ____________________, с другой стороны (далее – стороны), в соответствии с подпрограммой «Содействие развитию малого и среднего предпринимательства муниципального образования г</w:t>
      </w:r>
      <w:r w:rsidR="006F0988">
        <w:t>. Бодайбо и района» на 2</w:t>
      </w:r>
      <w:r w:rsidR="00F06858">
        <w:t>020</w:t>
      </w:r>
      <w:r w:rsidR="006F0988">
        <w:t>-202</w:t>
      </w:r>
      <w:r w:rsidR="00F06858">
        <w:t>5</w:t>
      </w:r>
      <w:r>
        <w:t xml:space="preserve"> годы муниципальной программы «Развитие территории  муниципального </w:t>
      </w:r>
      <w:proofErr w:type="gramStart"/>
      <w:r>
        <w:t>образования г</w:t>
      </w:r>
      <w:r w:rsidR="00F06858">
        <w:t>. Бодайбо и района» на 2020-2025</w:t>
      </w:r>
      <w:r>
        <w:t xml:space="preserve"> годы, утвержденной постанов</w:t>
      </w:r>
      <w:r w:rsidR="00C86044">
        <w:t>лением А</w:t>
      </w:r>
      <w:r>
        <w:t>дминистрации г</w:t>
      </w:r>
      <w:r w:rsidR="00F06858">
        <w:t xml:space="preserve">. Бодайбо и района </w:t>
      </w:r>
      <w:r w:rsidR="00E0439B" w:rsidRPr="00E0439B">
        <w:t>от 14.11.</w:t>
      </w:r>
      <w:r w:rsidR="00F06858" w:rsidRPr="00E0439B">
        <w:t xml:space="preserve">2019 </w:t>
      </w:r>
      <w:r w:rsidR="00E0439B" w:rsidRPr="00E0439B">
        <w:t>№ 226-пп</w:t>
      </w:r>
      <w:r w:rsidR="00DF57E8" w:rsidRPr="00E0439B">
        <w:t>,</w:t>
      </w:r>
      <w:r w:rsidR="00DF57E8">
        <w:t xml:space="preserve"> руководствуясь Положением</w:t>
      </w:r>
      <w:r>
        <w:t xml:space="preserve"> </w:t>
      </w:r>
      <w:r w:rsidR="00E0439B">
        <w:t xml:space="preserve">об условиях и порядке </w:t>
      </w:r>
      <w:r>
        <w:t>предоста</w:t>
      </w:r>
      <w:r w:rsidR="00F06858">
        <w:t xml:space="preserve">вления </w:t>
      </w:r>
      <w:r w:rsidR="00DF57E8">
        <w:t>субсидии (</w:t>
      </w:r>
      <w:r w:rsidR="00F06858">
        <w:t>гранта</w:t>
      </w:r>
      <w:r w:rsidR="00DF57E8">
        <w:t>)</w:t>
      </w:r>
      <w:r w:rsidR="0045249B">
        <w:t xml:space="preserve"> субъектам малого </w:t>
      </w:r>
      <w:r>
        <w:t xml:space="preserve"> предпринимательства на территории муниципального образования</w:t>
      </w:r>
      <w:r w:rsidR="00F06858">
        <w:t xml:space="preserve"> </w:t>
      </w:r>
      <w:r w:rsidR="00E0439B">
        <w:t xml:space="preserve">     </w:t>
      </w:r>
      <w:r w:rsidR="00F06858">
        <w:t>г. Бодайбо и района</w:t>
      </w:r>
      <w:r>
        <w:t xml:space="preserve">  на создание</w:t>
      </w:r>
      <w:r w:rsidR="00DF57E8">
        <w:t xml:space="preserve"> и развитие</w:t>
      </w:r>
      <w:r>
        <w:t xml:space="preserve"> собственного бизнеса, утвержденным постановлением Администрации г. Бо</w:t>
      </w:r>
      <w:r w:rsidR="007938E7">
        <w:t xml:space="preserve">дайбо и района </w:t>
      </w:r>
      <w:r w:rsidR="00E0439B">
        <w:t>от _____</w:t>
      </w:r>
      <w:r w:rsidR="007938E7" w:rsidRPr="00E0439B">
        <w:t>20</w:t>
      </w:r>
      <w:r w:rsidRPr="00E0439B">
        <w:t>___ года</w:t>
      </w:r>
      <w:r>
        <w:t xml:space="preserve"> № _______</w:t>
      </w:r>
      <w:r>
        <w:rPr>
          <w:color w:val="000000"/>
        </w:rPr>
        <w:t xml:space="preserve">, </w:t>
      </w:r>
      <w:r>
        <w:t xml:space="preserve">протоколом </w:t>
      </w:r>
      <w:r w:rsidR="00E0439B">
        <w:t xml:space="preserve"> </w:t>
      </w:r>
      <w:r>
        <w:t>№____</w:t>
      </w:r>
      <w:r w:rsidR="007938E7">
        <w:t>__</w:t>
      </w:r>
      <w:r w:rsidR="005B45F4">
        <w:t xml:space="preserve"> от _______ 20 </w:t>
      </w:r>
      <w:r w:rsidR="00E0439B">
        <w:t xml:space="preserve">   </w:t>
      </w:r>
      <w:r w:rsidR="005B45F4">
        <w:t>года</w:t>
      </w:r>
      <w:r>
        <w:t xml:space="preserve"> заседания конкурсной</w:t>
      </w:r>
      <w:proofErr w:type="gramEnd"/>
      <w:r>
        <w:t xml:space="preserve"> комиссии по </w:t>
      </w:r>
      <w:r>
        <w:rPr>
          <w:color w:val="000000"/>
        </w:rPr>
        <w:t xml:space="preserve">отбору </w:t>
      </w:r>
      <w:r w:rsidR="007938E7">
        <w:t xml:space="preserve">субъектов малого </w:t>
      </w:r>
      <w:r>
        <w:t xml:space="preserve"> предприни</w:t>
      </w:r>
      <w:r w:rsidR="00F06858">
        <w:t xml:space="preserve">мательства на получение гранта </w:t>
      </w:r>
      <w:r>
        <w:t xml:space="preserve"> на создание</w:t>
      </w:r>
      <w:r w:rsidR="00DF57E8">
        <w:t xml:space="preserve"> и развитие</w:t>
      </w:r>
      <w:r w:rsidR="00E0439B">
        <w:t xml:space="preserve"> собственного бизнеса</w:t>
      </w:r>
      <w:r w:rsidR="005B45F4">
        <w:t>, заключили С</w:t>
      </w:r>
      <w:r>
        <w:t>оглашение о нижеследующем.</w:t>
      </w:r>
    </w:p>
    <w:p w:rsidR="000F3688" w:rsidRDefault="000F3688" w:rsidP="000F3688">
      <w:pPr>
        <w:autoSpaceDE w:val="0"/>
        <w:autoSpaceDN w:val="0"/>
        <w:adjustRightInd w:val="0"/>
        <w:ind w:firstLine="709"/>
        <w:jc w:val="center"/>
      </w:pPr>
    </w:p>
    <w:p w:rsidR="000F3688" w:rsidRDefault="005B45F4" w:rsidP="000F3688">
      <w:pPr>
        <w:pStyle w:val="ConsPlusNonformat"/>
        <w:widowControl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Предмет С</w:t>
      </w:r>
      <w:r w:rsidR="000F3688">
        <w:rPr>
          <w:rFonts w:ascii="Times New Roman" w:hAnsi="Times New Roman" w:cs="Times New Roman"/>
          <w:sz w:val="24"/>
          <w:szCs w:val="24"/>
        </w:rPr>
        <w:t>оглашения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5B45F4" w:rsidP="000F3688">
      <w:pPr>
        <w:pStyle w:val="2"/>
        <w:spacing w:after="0" w:line="240" w:lineRule="auto"/>
        <w:ind w:firstLine="708"/>
        <w:jc w:val="both"/>
      </w:pPr>
      <w:r>
        <w:t>1. По настоящему С</w:t>
      </w:r>
      <w:r w:rsidR="000F3688">
        <w:t>оглашению Администрация предоставляет</w:t>
      </w:r>
      <w:r w:rsidR="006644DE">
        <w:t xml:space="preserve"> Получателю</w:t>
      </w:r>
      <w:r w:rsidR="00F06858">
        <w:t xml:space="preserve"> грант</w:t>
      </w:r>
      <w:r w:rsidR="000F3688">
        <w:t xml:space="preserve"> из бюджета муниципального образования </w:t>
      </w:r>
      <w:proofErr w:type="gramStart"/>
      <w:r w:rsidR="000F3688">
        <w:t>г</w:t>
      </w:r>
      <w:proofErr w:type="gramEnd"/>
      <w:r w:rsidR="000F3688">
        <w:t>. Бодайбо и район</w:t>
      </w:r>
      <w:r w:rsidR="00F06858">
        <w:t xml:space="preserve">а </w:t>
      </w:r>
      <w:r w:rsidR="000F3688">
        <w:t xml:space="preserve">  на создание</w:t>
      </w:r>
      <w:r w:rsidR="00DF57E8">
        <w:t xml:space="preserve"> и развитие</w:t>
      </w:r>
      <w:r w:rsidR="000F3688">
        <w:t xml:space="preserve"> собственного бизнеса в размере ____________ (________</w:t>
      </w:r>
      <w:r w:rsidR="00F06858">
        <w:t>_) рубля (далее – грант</w:t>
      </w:r>
      <w:r w:rsidR="006644DE">
        <w:t>), а П</w:t>
      </w:r>
      <w:r w:rsidR="000F3688">
        <w:t>олучатель обеспечивае</w:t>
      </w:r>
      <w:r w:rsidR="00F06858">
        <w:t>т целевое использование грант</w:t>
      </w:r>
      <w:r w:rsidR="00DF57E8">
        <w:t>а</w:t>
      </w:r>
      <w:r>
        <w:t>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Права и обязанности сторон</w:t>
      </w:r>
    </w:p>
    <w:p w:rsidR="003A6764" w:rsidRDefault="003A676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Администрация:</w:t>
      </w:r>
    </w:p>
    <w:p w:rsidR="000F3688" w:rsidRDefault="000F3688" w:rsidP="000F3688">
      <w:pPr>
        <w:ind w:firstLine="709"/>
        <w:jc w:val="both"/>
      </w:pPr>
      <w:r>
        <w:t>а) предоставляет</w:t>
      </w:r>
      <w:r w:rsidR="006644DE">
        <w:t xml:space="preserve"> Получателю</w:t>
      </w:r>
      <w:r w:rsidR="00F06858">
        <w:t xml:space="preserve"> грант</w:t>
      </w:r>
      <w:r>
        <w:t xml:space="preserve"> путем перечисления на расчетный счет получателя в кредитной организации (банке);</w:t>
      </w:r>
    </w:p>
    <w:p w:rsidR="000F3688" w:rsidRDefault="006644DE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запрашивает у П</w:t>
      </w:r>
      <w:r w:rsidR="000F3688">
        <w:rPr>
          <w:rFonts w:ascii="Times New Roman" w:hAnsi="Times New Roman" w:cs="Times New Roman"/>
          <w:sz w:val="24"/>
          <w:szCs w:val="24"/>
        </w:rPr>
        <w:t>олучателя документы, подтв</w:t>
      </w:r>
      <w:r w:rsidR="00F06858">
        <w:rPr>
          <w:rFonts w:ascii="Times New Roman" w:hAnsi="Times New Roman" w:cs="Times New Roman"/>
          <w:sz w:val="24"/>
          <w:szCs w:val="24"/>
        </w:rPr>
        <w:t>ерждающие использование гранта</w:t>
      </w:r>
      <w:r w:rsidR="000F3688">
        <w:rPr>
          <w:rFonts w:ascii="Times New Roman" w:hAnsi="Times New Roman" w:cs="Times New Roman"/>
          <w:sz w:val="24"/>
          <w:szCs w:val="24"/>
        </w:rPr>
        <w:t>;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44DE">
        <w:rPr>
          <w:rFonts w:ascii="Times New Roman" w:hAnsi="Times New Roman" w:cs="Times New Roman"/>
          <w:sz w:val="24"/>
          <w:szCs w:val="24"/>
        </w:rPr>
        <w:t>) проводит проверки исполнения П</w:t>
      </w:r>
      <w:r>
        <w:rPr>
          <w:rFonts w:ascii="Times New Roman" w:hAnsi="Times New Roman" w:cs="Times New Roman"/>
          <w:sz w:val="24"/>
          <w:szCs w:val="24"/>
        </w:rPr>
        <w:t>олучателем условий настоящ</w:t>
      </w:r>
      <w:r w:rsidR="005B45F4">
        <w:rPr>
          <w:rFonts w:ascii="Times New Roman" w:hAnsi="Times New Roman" w:cs="Times New Roman"/>
          <w:sz w:val="24"/>
          <w:szCs w:val="24"/>
        </w:rPr>
        <w:t>его С</w:t>
      </w:r>
      <w:r w:rsidR="006644DE">
        <w:rPr>
          <w:rFonts w:ascii="Times New Roman" w:hAnsi="Times New Roman" w:cs="Times New Roman"/>
          <w:sz w:val="24"/>
          <w:szCs w:val="24"/>
        </w:rPr>
        <w:t>оглашения и запрашивает у П</w:t>
      </w:r>
      <w:r>
        <w:rPr>
          <w:rFonts w:ascii="Times New Roman" w:hAnsi="Times New Roman" w:cs="Times New Roman"/>
          <w:sz w:val="24"/>
          <w:szCs w:val="24"/>
        </w:rPr>
        <w:t>олучателя необходимые информацию и документы;</w:t>
      </w:r>
    </w:p>
    <w:p w:rsidR="000F3688" w:rsidRDefault="006644DE" w:rsidP="000F3688">
      <w:pPr>
        <w:ind w:firstLine="709"/>
        <w:jc w:val="both"/>
      </w:pPr>
      <w:r>
        <w:t>г) направляет П</w:t>
      </w:r>
      <w:r w:rsidR="000F3688">
        <w:t>олучателю требование о возврате в доход бюджета муниципального образовани</w:t>
      </w:r>
      <w:r w:rsidR="00F06858">
        <w:t xml:space="preserve">я </w:t>
      </w:r>
      <w:proofErr w:type="gramStart"/>
      <w:r w:rsidR="00F06858">
        <w:t>г</w:t>
      </w:r>
      <w:proofErr w:type="gramEnd"/>
      <w:r w:rsidR="00F06858">
        <w:t>. Бодайбо и района полученного</w:t>
      </w:r>
      <w:r w:rsidR="000F3688">
        <w:t xml:space="preserve"> </w:t>
      </w:r>
      <w:r w:rsidR="00F06858">
        <w:t>гранта</w:t>
      </w:r>
      <w:r w:rsidR="000F3688">
        <w:t xml:space="preserve"> в случае:</w:t>
      </w:r>
    </w:p>
    <w:p w:rsidR="000F3688" w:rsidRDefault="00F06858" w:rsidP="000F3688">
      <w:pPr>
        <w:ind w:firstLine="709"/>
        <w:jc w:val="both"/>
      </w:pPr>
      <w:r>
        <w:t xml:space="preserve">неиспользования гранта </w:t>
      </w:r>
      <w:r w:rsidR="000F3688">
        <w:t>(полностью или частично);</w:t>
      </w:r>
    </w:p>
    <w:p w:rsidR="000F3688" w:rsidRDefault="000F3688" w:rsidP="000F3688">
      <w:pPr>
        <w:autoSpaceDE w:val="0"/>
        <w:autoSpaceDN w:val="0"/>
        <w:adjustRightInd w:val="0"/>
        <w:ind w:firstLine="709"/>
        <w:jc w:val="both"/>
      </w:pPr>
      <w:r>
        <w:t>нецелевого расходован</w:t>
      </w:r>
      <w:r w:rsidR="00F06858">
        <w:t>ия сре</w:t>
      </w:r>
      <w:proofErr w:type="gramStart"/>
      <w:r w:rsidR="00F06858">
        <w:t>дств гр</w:t>
      </w:r>
      <w:proofErr w:type="gramEnd"/>
      <w:r w:rsidR="00F06858">
        <w:t>анта</w:t>
      </w:r>
      <w:r>
        <w:t>;</w:t>
      </w:r>
    </w:p>
    <w:p w:rsidR="002A113A" w:rsidRDefault="000F3688" w:rsidP="002A113A">
      <w:pPr>
        <w:autoSpaceDE w:val="0"/>
        <w:autoSpaceDN w:val="0"/>
        <w:adjustRightInd w:val="0"/>
        <w:ind w:firstLine="709"/>
        <w:jc w:val="both"/>
      </w:pPr>
      <w:r>
        <w:t>не ф</w:t>
      </w:r>
      <w:r w:rsidR="005B45F4">
        <w:t>ункционирования по заявленному П</w:t>
      </w:r>
      <w:r>
        <w:t>олучателем  виду деятельности в течение срока действия Соглашения;</w:t>
      </w:r>
    </w:p>
    <w:p w:rsidR="000F3688" w:rsidRDefault="000F3688" w:rsidP="002A113A">
      <w:pPr>
        <w:autoSpaceDE w:val="0"/>
        <w:autoSpaceDN w:val="0"/>
        <w:adjustRightInd w:val="0"/>
        <w:ind w:firstLine="709"/>
        <w:jc w:val="both"/>
      </w:pPr>
      <w:r>
        <w:t xml:space="preserve">не достижения показателей, предусмотренных подпунктом </w:t>
      </w:r>
      <w:r w:rsidR="005B45F4">
        <w:t>«</w:t>
      </w:r>
      <w:r>
        <w:t>г</w:t>
      </w:r>
      <w:r w:rsidR="005B45F4">
        <w:t>»</w:t>
      </w:r>
      <w:r>
        <w:t xml:space="preserve"> пункта 3</w:t>
      </w:r>
      <w:r w:rsidR="005B45F4">
        <w:t>. настоящего С</w:t>
      </w:r>
      <w:r>
        <w:t>оглашения;</w:t>
      </w:r>
    </w:p>
    <w:p w:rsidR="000F3688" w:rsidRDefault="000F3688" w:rsidP="000F3688">
      <w:pPr>
        <w:autoSpaceDE w:val="0"/>
        <w:autoSpaceDN w:val="0"/>
        <w:adjustRightInd w:val="0"/>
        <w:ind w:firstLine="708"/>
        <w:jc w:val="both"/>
      </w:pPr>
      <w:r>
        <w:t>не</w:t>
      </w:r>
      <w:r w:rsidR="007938E7">
        <w:t xml:space="preserve"> </w:t>
      </w:r>
      <w:r>
        <w:t xml:space="preserve">предоставления Получателем отчета и документов к ним, в </w:t>
      </w:r>
      <w:r w:rsidR="005B45F4">
        <w:t>соответствии с подпунктами «е, и</w:t>
      </w:r>
      <w:r>
        <w:t>» пункта 3</w:t>
      </w:r>
      <w:r w:rsidR="005B45F4">
        <w:t>.</w:t>
      </w:r>
      <w:r>
        <w:t xml:space="preserve"> настоящего Соглашения</w:t>
      </w:r>
      <w:r w:rsidR="007938E7">
        <w:t>;</w:t>
      </w:r>
      <w:r>
        <w:t xml:space="preserve"> </w:t>
      </w:r>
    </w:p>
    <w:p w:rsidR="000F3688" w:rsidRDefault="000F3688" w:rsidP="000F3688">
      <w:pPr>
        <w:autoSpaceDE w:val="0"/>
        <w:autoSpaceDN w:val="0"/>
        <w:adjustRightInd w:val="0"/>
        <w:ind w:firstLine="708"/>
        <w:jc w:val="both"/>
      </w:pPr>
      <w:r>
        <w:lastRenderedPageBreak/>
        <w:t>нахождения Получателя  в стадии реорганизации в течение срока действия Соглашения;</w:t>
      </w:r>
    </w:p>
    <w:p w:rsidR="00C86044" w:rsidRPr="0034689A" w:rsidRDefault="00C86044" w:rsidP="000F3688">
      <w:pPr>
        <w:autoSpaceDE w:val="0"/>
        <w:autoSpaceDN w:val="0"/>
        <w:adjustRightInd w:val="0"/>
        <w:ind w:firstLine="708"/>
        <w:jc w:val="both"/>
      </w:pPr>
      <w:r w:rsidRPr="0034689A">
        <w:t>приобретением за счет полученных средств иностранной валюты;</w:t>
      </w:r>
    </w:p>
    <w:p w:rsidR="000F3688" w:rsidRPr="00C86044" w:rsidRDefault="000F3688" w:rsidP="000F3688">
      <w:pPr>
        <w:ind w:firstLine="720"/>
        <w:jc w:val="both"/>
      </w:pPr>
      <w:proofErr w:type="spellStart"/>
      <w:r w:rsidRPr="00C86044">
        <w:t>д</w:t>
      </w:r>
      <w:proofErr w:type="spellEnd"/>
      <w:r w:rsidRPr="00C86044">
        <w:t>) списывает в бесспорном порядке</w:t>
      </w:r>
      <w:r w:rsidR="0062293E" w:rsidRPr="00C86044">
        <w:t xml:space="preserve"> со счетов Получателя в кредитной организации (банке)</w:t>
      </w:r>
      <w:r w:rsidR="00F06858">
        <w:t xml:space="preserve"> грант</w:t>
      </w:r>
      <w:r w:rsidR="006644DE" w:rsidRPr="00C86044">
        <w:t xml:space="preserve"> в случае не возврата ее П</w:t>
      </w:r>
      <w:r w:rsidRPr="00C86044">
        <w:t xml:space="preserve">олучателем в течение 10 банковских дней с момента получения требования, указанного в подпункте </w:t>
      </w:r>
      <w:r w:rsidR="0046657C" w:rsidRPr="00C86044">
        <w:t>«</w:t>
      </w:r>
      <w:r w:rsidRPr="00C86044">
        <w:t>г</w:t>
      </w:r>
      <w:r w:rsidR="0046657C" w:rsidRPr="00C86044">
        <w:t>»</w:t>
      </w:r>
      <w:r w:rsidRPr="00C86044">
        <w:t xml:space="preserve"> пункта 2</w:t>
      </w:r>
      <w:r w:rsidR="0046657C" w:rsidRPr="00C86044">
        <w:t>.</w:t>
      </w:r>
      <w:r w:rsidR="005B45F4" w:rsidRPr="00C86044">
        <w:t xml:space="preserve"> настоящего С</w:t>
      </w:r>
      <w:r w:rsidRPr="00C86044">
        <w:t>оглашения.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Получатель: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изменения платежных реквизитов незамедлительно уведомляет Администрацию путем направления соответствующего письменного извещения, подписанного уполномоченным лицом;</w:t>
      </w:r>
    </w:p>
    <w:p w:rsidR="005B45F4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обеспечивает долевое финансирование </w:t>
      </w:r>
      <w:r w:rsidR="00F06858">
        <w:rPr>
          <w:rFonts w:ascii="Times New Roman" w:hAnsi="Times New Roman" w:cs="Times New Roman"/>
          <w:sz w:val="24"/>
          <w:szCs w:val="24"/>
        </w:rPr>
        <w:t>и целевое использование гранта</w:t>
      </w:r>
      <w:r w:rsidR="005B45F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течение месяца</w:t>
      </w:r>
      <w:r w:rsidR="00F06858">
        <w:rPr>
          <w:rFonts w:ascii="Times New Roman" w:hAnsi="Times New Roman" w:cs="Times New Roman"/>
          <w:sz w:val="24"/>
          <w:szCs w:val="24"/>
        </w:rPr>
        <w:t xml:space="preserve"> после использования гранта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Администрации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</w:t>
      </w:r>
      <w:r w:rsidR="00F06858">
        <w:rPr>
          <w:rFonts w:ascii="Times New Roman" w:hAnsi="Times New Roman" w:cs="Times New Roman"/>
          <w:sz w:val="24"/>
          <w:szCs w:val="24"/>
        </w:rPr>
        <w:t>ерждающие использование гранта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688" w:rsidRPr="00292D7A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7A">
        <w:rPr>
          <w:rFonts w:ascii="Times New Roman" w:hAnsi="Times New Roman" w:cs="Times New Roman"/>
          <w:sz w:val="24"/>
          <w:szCs w:val="24"/>
        </w:rPr>
        <w:t>г) обеспечивает достижение следующих показателей через 12 ме</w:t>
      </w:r>
      <w:r w:rsidR="00F06858">
        <w:rPr>
          <w:rFonts w:ascii="Times New Roman" w:hAnsi="Times New Roman" w:cs="Times New Roman"/>
          <w:sz w:val="24"/>
          <w:szCs w:val="24"/>
        </w:rPr>
        <w:t>сяцев после поступления гранта</w:t>
      </w:r>
      <w:r w:rsidRPr="00292D7A">
        <w:rPr>
          <w:rFonts w:ascii="Times New Roman" w:hAnsi="Times New Roman" w:cs="Times New Roman"/>
          <w:sz w:val="24"/>
          <w:szCs w:val="24"/>
        </w:rPr>
        <w:t xml:space="preserve"> на расчетный счет получателя в кредитной организации (банке):</w:t>
      </w:r>
    </w:p>
    <w:p w:rsidR="000F3688" w:rsidRPr="00292D7A" w:rsidRDefault="000F3688" w:rsidP="000F3688">
      <w:pPr>
        <w:ind w:firstLine="720"/>
        <w:jc w:val="both"/>
      </w:pPr>
      <w:r w:rsidRPr="00292D7A">
        <w:t>объем налоговых отчислений, платежей во внебюджетные фонды, планируемых за календарн</w:t>
      </w:r>
      <w:r w:rsidR="00F06858">
        <w:t>ый год со дня получения гранта</w:t>
      </w:r>
      <w:r w:rsidRPr="00292D7A">
        <w:t xml:space="preserve"> - ________ руб.;</w:t>
      </w:r>
    </w:p>
    <w:p w:rsidR="000F3688" w:rsidRDefault="000F3688" w:rsidP="000F3688">
      <w:pPr>
        <w:ind w:firstLine="720"/>
        <w:jc w:val="both"/>
      </w:pPr>
      <w:r w:rsidRPr="00292D7A">
        <w:t>количество созданных рабочих мест в течение календарног</w:t>
      </w:r>
      <w:r w:rsidR="00F06858">
        <w:t>о года со дня получения гранта</w:t>
      </w:r>
      <w:r w:rsidRPr="00292D7A">
        <w:t>: ______  человек.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случае дополнительного трудоустройства обеспечивает начисление и выплату заработной платы работникам в размере не ниже установленной величины прожиточного минимума по Иркутской области за соответствующий период для местностей, приравненным к районам Крайнего Севера, для трудоспособного населения.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предоставляет Администрации в течение пяти рабочих дне</w:t>
      </w:r>
      <w:r w:rsidR="005B45F4">
        <w:rPr>
          <w:rFonts w:ascii="Times New Roman" w:hAnsi="Times New Roman" w:cs="Times New Roman"/>
          <w:sz w:val="24"/>
          <w:szCs w:val="24"/>
        </w:rPr>
        <w:t>й со дня подписания настоящего С</w:t>
      </w:r>
      <w:r>
        <w:rPr>
          <w:rFonts w:ascii="Times New Roman" w:hAnsi="Times New Roman" w:cs="Times New Roman"/>
          <w:sz w:val="24"/>
          <w:szCs w:val="24"/>
        </w:rPr>
        <w:t>оглашения дополнительные соглашения к договорам банковских счетов или распоряжения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исполнению;</w:t>
      </w:r>
    </w:p>
    <w:p w:rsidR="000F3688" w:rsidRDefault="000F3688" w:rsidP="000F3688">
      <w:pPr>
        <w:ind w:firstLine="720"/>
        <w:jc w:val="both"/>
      </w:pPr>
      <w:r>
        <w:t>ж) в случае н</w:t>
      </w:r>
      <w:r w:rsidR="002D6939">
        <w:t>ецелевого использования гранта</w:t>
      </w:r>
      <w:r>
        <w:t xml:space="preserve"> обеспечивает вып</w:t>
      </w:r>
      <w:r w:rsidR="005B45F4">
        <w:t>олнение принятых по настоящему С</w:t>
      </w:r>
      <w:r>
        <w:t>оглашению обязательств за счет собственных средств.</w:t>
      </w:r>
    </w:p>
    <w:p w:rsidR="000F3688" w:rsidRPr="0034689A" w:rsidRDefault="000F3688" w:rsidP="000F3688">
      <w:pPr>
        <w:ind w:firstLine="708"/>
        <w:jc w:val="both"/>
      </w:pPr>
      <w:proofErr w:type="spellStart"/>
      <w:r w:rsidRPr="0034689A">
        <w:t>з</w:t>
      </w:r>
      <w:proofErr w:type="spellEnd"/>
      <w:r w:rsidRPr="0034689A">
        <w:t>) обязуется осуществлять предпринима</w:t>
      </w:r>
      <w:r w:rsidR="004362BD" w:rsidRPr="0034689A">
        <w:t>тельскую деятельность в течение</w:t>
      </w:r>
      <w:r w:rsidR="00A6130F" w:rsidRPr="0034689A">
        <w:t xml:space="preserve"> 3 лет </w:t>
      </w:r>
      <w:proofErr w:type="gramStart"/>
      <w:r w:rsidR="00A6130F" w:rsidRPr="0034689A">
        <w:t>с даты</w:t>
      </w:r>
      <w:r w:rsidR="002D6939">
        <w:t xml:space="preserve"> получения</w:t>
      </w:r>
      <w:proofErr w:type="gramEnd"/>
      <w:r w:rsidR="002D6939">
        <w:t xml:space="preserve"> гранта</w:t>
      </w:r>
      <w:r w:rsidR="0034689A">
        <w:t>;</w:t>
      </w:r>
    </w:p>
    <w:p w:rsidR="000F3688" w:rsidRDefault="000F3688" w:rsidP="000F3688">
      <w:pPr>
        <w:ind w:firstLine="708"/>
        <w:jc w:val="both"/>
      </w:pPr>
      <w:r>
        <w:t xml:space="preserve">и) </w:t>
      </w:r>
      <w:proofErr w:type="gramStart"/>
      <w:r>
        <w:t>пред</w:t>
      </w:r>
      <w:r w:rsidR="002A113A">
        <w:t>о</w:t>
      </w:r>
      <w:r>
        <w:t>ставляет Администрации о</w:t>
      </w:r>
      <w:r w:rsidR="002D6939">
        <w:t>тчет</w:t>
      </w:r>
      <w:proofErr w:type="gramEnd"/>
      <w:r w:rsidR="002D6939">
        <w:t xml:space="preserve"> об использовании гранта</w:t>
      </w:r>
      <w:r w:rsidR="00F71C31">
        <w:t>, в соответствии с подпунктом «в» пункта 3. настоящего Соглашения по форме в соответствии с приложением 1 к настоящему Соглашению, отчет</w:t>
      </w:r>
      <w:r>
        <w:t xml:space="preserve"> о достижении целевых показателей в соответствии с подпунктом «г» пункта 3</w:t>
      </w:r>
      <w:r w:rsidR="0046657C">
        <w:t>.</w:t>
      </w:r>
      <w:r>
        <w:t xml:space="preserve"> настоящего Соглашения по форм</w:t>
      </w:r>
      <w:r w:rsidR="0046657C">
        <w:t>е в соответствии с приложением</w:t>
      </w:r>
      <w:r>
        <w:t xml:space="preserve"> 2 к настоящему Соглашению;</w:t>
      </w:r>
    </w:p>
    <w:p w:rsidR="000F3688" w:rsidRDefault="005B45F4" w:rsidP="000F3688">
      <w:pPr>
        <w:ind w:firstLine="708"/>
        <w:jc w:val="both"/>
        <w:rPr>
          <w:i/>
        </w:rPr>
      </w:pPr>
      <w:r>
        <w:t>к</w:t>
      </w:r>
      <w:r w:rsidR="000F3688">
        <w:t>)</w:t>
      </w:r>
      <w:r>
        <w:t xml:space="preserve"> в случае неисполнения условий С</w:t>
      </w:r>
      <w:r w:rsidR="000F3688">
        <w:t>оглашения и получения требования Администрации</w:t>
      </w:r>
      <w:r w:rsidR="00F06858">
        <w:t xml:space="preserve"> о возврате полученного гранта </w:t>
      </w:r>
      <w:r w:rsidR="000F3688">
        <w:t>в течение 10 банковских дней со дня получения соответствующего требования возвращае</w:t>
      </w:r>
      <w:r w:rsidR="00F06858">
        <w:t>т грант</w:t>
      </w:r>
      <w:r w:rsidR="000F3688">
        <w:t xml:space="preserve"> в местный бюджет.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Получатель вправе участвовать в проводимых Администрацией проверках по исполнению </w:t>
      </w:r>
      <w:r w:rsidR="005B45F4">
        <w:rPr>
          <w:rFonts w:ascii="Times New Roman" w:hAnsi="Times New Roman" w:cs="Times New Roman"/>
          <w:sz w:val="24"/>
          <w:szCs w:val="24"/>
        </w:rPr>
        <w:t>получателем условий настоящего С</w:t>
      </w:r>
      <w:r>
        <w:rPr>
          <w:rFonts w:ascii="Times New Roman" w:hAnsi="Times New Roman" w:cs="Times New Roman"/>
          <w:sz w:val="24"/>
          <w:szCs w:val="24"/>
        </w:rPr>
        <w:t>оглашения.</w:t>
      </w:r>
    </w:p>
    <w:p w:rsidR="003A6764" w:rsidRDefault="003A6764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Ответственность сторон</w:t>
      </w:r>
    </w:p>
    <w:p w:rsidR="000F3688" w:rsidRDefault="000F3688" w:rsidP="003A6764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 неисполнение или ненадлежащее</w:t>
      </w:r>
      <w:r w:rsidR="005B45F4">
        <w:rPr>
          <w:rFonts w:ascii="Times New Roman" w:hAnsi="Times New Roman" w:cs="Times New Roman"/>
          <w:sz w:val="24"/>
          <w:szCs w:val="24"/>
        </w:rPr>
        <w:t xml:space="preserve"> исполнение условий настоящего С</w:t>
      </w:r>
      <w:r>
        <w:rPr>
          <w:rFonts w:ascii="Times New Roman" w:hAnsi="Times New Roman" w:cs="Times New Roman"/>
          <w:sz w:val="24"/>
          <w:szCs w:val="24"/>
        </w:rPr>
        <w:t>оглашения стороны несут ответственность, предусмотренную законодательством Российской Федерации.</w:t>
      </w:r>
    </w:p>
    <w:p w:rsidR="000F3688" w:rsidRDefault="005B45F4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Срок действия С</w:t>
      </w:r>
      <w:r w:rsidR="000F3688">
        <w:rPr>
          <w:rFonts w:ascii="Times New Roman" w:hAnsi="Times New Roman" w:cs="Times New Roman"/>
          <w:sz w:val="24"/>
          <w:szCs w:val="24"/>
        </w:rPr>
        <w:t>оглашения</w:t>
      </w:r>
    </w:p>
    <w:p w:rsidR="003A6764" w:rsidRDefault="003A676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5B45F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С</w:t>
      </w:r>
      <w:r w:rsidR="000F3688">
        <w:rPr>
          <w:rFonts w:ascii="Times New Roman" w:hAnsi="Times New Roman" w:cs="Times New Roman"/>
          <w:sz w:val="24"/>
          <w:szCs w:val="24"/>
        </w:rPr>
        <w:t>оглашение вступает в силу со дня его подписания обеими сторонами и действует три года.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5. Порядок рассмотрения споров</w:t>
      </w:r>
    </w:p>
    <w:p w:rsidR="003A6764" w:rsidRDefault="003A676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Споры (разногласия), возникающие между сторонами в </w:t>
      </w:r>
      <w:r w:rsidR="005B45F4">
        <w:rPr>
          <w:rFonts w:ascii="Times New Roman" w:hAnsi="Times New Roman" w:cs="Times New Roman"/>
          <w:sz w:val="24"/>
          <w:szCs w:val="24"/>
        </w:rPr>
        <w:t>связи с исполнением настоящего С</w:t>
      </w:r>
      <w:r>
        <w:rPr>
          <w:rFonts w:ascii="Times New Roman" w:hAnsi="Times New Roman" w:cs="Times New Roman"/>
          <w:sz w:val="24"/>
          <w:szCs w:val="24"/>
        </w:rPr>
        <w:t>оглашения, разрешаются ими,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 Заключительные положения</w:t>
      </w:r>
    </w:p>
    <w:p w:rsidR="003A6764" w:rsidRDefault="003A676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5B45F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Внесение в настоящее С</w:t>
      </w:r>
      <w:r w:rsidR="000F3688">
        <w:rPr>
          <w:rFonts w:ascii="Times New Roman" w:hAnsi="Times New Roman" w:cs="Times New Roman"/>
          <w:sz w:val="24"/>
          <w:szCs w:val="24"/>
        </w:rPr>
        <w:t>оглашение изменений в связи с изменениями законодательства Российской Федерации,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45F4">
        <w:rPr>
          <w:rFonts w:ascii="Times New Roman" w:hAnsi="Times New Roman" w:cs="Times New Roman"/>
          <w:sz w:val="24"/>
          <w:szCs w:val="24"/>
        </w:rPr>
        <w:t>несенные изменения в настоящее С</w:t>
      </w:r>
      <w:r>
        <w:rPr>
          <w:rFonts w:ascii="Times New Roman" w:hAnsi="Times New Roman" w:cs="Times New Roman"/>
          <w:sz w:val="24"/>
          <w:szCs w:val="24"/>
        </w:rPr>
        <w:t>оглашение вступают в силу для сторон со дня, указанного в уведомлении.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Иные, не предусмотренные пунктом 10 настоящего</w:t>
      </w:r>
      <w:r w:rsidR="005B45F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оглашения, </w:t>
      </w:r>
      <w:r w:rsidR="005B45F4">
        <w:rPr>
          <w:rFonts w:ascii="Times New Roman" w:hAnsi="Times New Roman" w:cs="Times New Roman"/>
          <w:sz w:val="24"/>
          <w:szCs w:val="24"/>
        </w:rPr>
        <w:t>изменения вносятся в настоящее С</w:t>
      </w:r>
      <w:r>
        <w:rPr>
          <w:rFonts w:ascii="Times New Roman" w:hAnsi="Times New Roman" w:cs="Times New Roman"/>
          <w:sz w:val="24"/>
          <w:szCs w:val="24"/>
        </w:rPr>
        <w:t>оглашение по согласованию сторон пу</w:t>
      </w:r>
      <w:r w:rsidR="0046175A">
        <w:rPr>
          <w:rFonts w:ascii="Times New Roman" w:hAnsi="Times New Roman" w:cs="Times New Roman"/>
          <w:sz w:val="24"/>
          <w:szCs w:val="24"/>
        </w:rPr>
        <w:t>тем оформления дополнительного С</w:t>
      </w:r>
      <w:r>
        <w:rPr>
          <w:rFonts w:ascii="Times New Roman" w:hAnsi="Times New Roman" w:cs="Times New Roman"/>
          <w:sz w:val="24"/>
          <w:szCs w:val="24"/>
        </w:rPr>
        <w:t>оглашения.</w:t>
      </w:r>
    </w:p>
    <w:p w:rsidR="000F3688" w:rsidRDefault="005B45F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Настоящее С</w:t>
      </w:r>
      <w:r w:rsidR="000F3688">
        <w:rPr>
          <w:rFonts w:ascii="Times New Roman" w:hAnsi="Times New Roman" w:cs="Times New Roman"/>
          <w:sz w:val="24"/>
          <w:szCs w:val="24"/>
        </w:rPr>
        <w:t>оглашение составлено в двух экземплярах, имеющих равную юридическую силу, по одному для каждой стороны.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 Адреса и реквизиты сторон</w:t>
      </w:r>
    </w:p>
    <w:tbl>
      <w:tblPr>
        <w:tblW w:w="0" w:type="auto"/>
        <w:tblLook w:val="01E0"/>
      </w:tblPr>
      <w:tblGrid>
        <w:gridCol w:w="4786"/>
        <w:gridCol w:w="4678"/>
      </w:tblGrid>
      <w:tr w:rsidR="000F3688" w:rsidTr="000F3688">
        <w:tc>
          <w:tcPr>
            <w:tcW w:w="4786" w:type="dxa"/>
          </w:tcPr>
          <w:p w:rsidR="003A6764" w:rsidRDefault="003A676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0F3688" w:rsidRDefault="000F3688" w:rsidP="009D7F6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="00E0439B">
              <w:rPr>
                <w:lang w:eastAsia="en-US"/>
              </w:rPr>
              <w:t>:</w:t>
            </w:r>
          </w:p>
          <w:p w:rsidR="00E0439B" w:rsidRDefault="00E0439B" w:rsidP="00F0685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hideMark/>
          </w:tcPr>
          <w:p w:rsidR="003A6764" w:rsidRDefault="003A676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firstLine="36"/>
              <w:jc w:val="center"/>
              <w:rPr>
                <w:lang w:eastAsia="en-US"/>
              </w:rPr>
            </w:pPr>
          </w:p>
          <w:p w:rsidR="000F3688" w:rsidRDefault="000F3688" w:rsidP="009D7F6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firstLine="36"/>
              <w:rPr>
                <w:lang w:eastAsia="en-US"/>
              </w:rPr>
            </w:pPr>
            <w:r>
              <w:rPr>
                <w:lang w:eastAsia="en-US"/>
              </w:rPr>
              <w:t>Получатель: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телефон: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  <w:r w:rsidR="00D40081">
              <w:rPr>
                <w:lang w:eastAsia="en-US"/>
              </w:rPr>
              <w:t>_________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_____________________</w:t>
            </w:r>
            <w:r w:rsidR="00D40081">
              <w:rPr>
                <w:lang w:eastAsia="en-US"/>
              </w:rPr>
              <w:t>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ОГРНИП ___________________</w:t>
            </w:r>
            <w:r w:rsidR="00D40081">
              <w:rPr>
                <w:lang w:eastAsia="en-US"/>
              </w:rPr>
              <w:t>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Банк: </w:t>
            </w:r>
            <w:r w:rsidR="00D40081">
              <w:rPr>
                <w:lang w:eastAsia="en-US"/>
              </w:rPr>
              <w:t xml:space="preserve"> _____________________________</w:t>
            </w:r>
            <w:r>
              <w:rPr>
                <w:lang w:eastAsia="en-US"/>
              </w:rPr>
              <w:br/>
              <w:t>____</w:t>
            </w:r>
            <w:r w:rsidR="00D40081">
              <w:rPr>
                <w:lang w:eastAsia="en-US"/>
              </w:rPr>
              <w:t>_______________________________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____________________</w:t>
            </w:r>
            <w:r w:rsidR="00D40081">
              <w:rPr>
                <w:lang w:eastAsia="en-US"/>
              </w:rPr>
              <w:t>___________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К/с _______________________</w:t>
            </w:r>
            <w:r w:rsidR="00D40081">
              <w:rPr>
                <w:lang w:eastAsia="en-US"/>
              </w:rPr>
              <w:t>_________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>/с _______________________</w:t>
            </w:r>
            <w:r w:rsidR="00D40081">
              <w:rPr>
                <w:lang w:eastAsia="en-US"/>
              </w:rPr>
              <w:t>_________</w:t>
            </w:r>
          </w:p>
        </w:tc>
      </w:tr>
    </w:tbl>
    <w:p w:rsidR="000F3688" w:rsidRDefault="000F3688" w:rsidP="000F3688"/>
    <w:tbl>
      <w:tblPr>
        <w:tblW w:w="9468" w:type="dxa"/>
        <w:tblLook w:val="01E0"/>
      </w:tblPr>
      <w:tblGrid>
        <w:gridCol w:w="4786"/>
        <w:gridCol w:w="4682"/>
      </w:tblGrid>
      <w:tr w:rsidR="000F3688" w:rsidTr="000F3688">
        <w:tc>
          <w:tcPr>
            <w:tcW w:w="4786" w:type="dxa"/>
          </w:tcPr>
          <w:p w:rsidR="003A6764" w:rsidRDefault="000F36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Мэр муниципального образования</w:t>
            </w:r>
          </w:p>
          <w:p w:rsidR="000F3688" w:rsidRDefault="007D51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0F3688">
              <w:rPr>
                <w:lang w:eastAsia="en-US"/>
              </w:rPr>
              <w:t xml:space="preserve">. Бодайбо и района </w:t>
            </w:r>
          </w:p>
          <w:p w:rsidR="000F3688" w:rsidRDefault="000F3688">
            <w:pPr>
              <w:spacing w:line="276" w:lineRule="auto"/>
              <w:rPr>
                <w:lang w:eastAsia="en-US"/>
              </w:rPr>
            </w:pPr>
          </w:p>
          <w:p w:rsidR="000F3688" w:rsidRDefault="000F3688">
            <w:pPr>
              <w:tabs>
                <w:tab w:val="center" w:pos="2285"/>
                <w:tab w:val="right" w:pos="45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_________________/_____________ /</w:t>
            </w:r>
          </w:p>
          <w:p w:rsidR="000F3688" w:rsidRDefault="00C525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«___»____________20_</w:t>
            </w:r>
            <w:r w:rsidR="000F3688">
              <w:rPr>
                <w:lang w:eastAsia="en-US"/>
              </w:rPr>
              <w:t>__ года</w:t>
            </w:r>
          </w:p>
        </w:tc>
        <w:tc>
          <w:tcPr>
            <w:tcW w:w="4682" w:type="dxa"/>
          </w:tcPr>
          <w:p w:rsidR="000F3688" w:rsidRDefault="000F3688">
            <w:pPr>
              <w:spacing w:line="276" w:lineRule="auto"/>
              <w:jc w:val="center"/>
              <w:rPr>
                <w:lang w:eastAsia="en-US"/>
              </w:rPr>
            </w:pPr>
          </w:p>
          <w:p w:rsidR="000F3688" w:rsidRDefault="000F3688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_______________________</w:t>
            </w:r>
            <w:r w:rsidR="00D40081">
              <w:rPr>
                <w:lang w:eastAsia="en-US"/>
              </w:rPr>
              <w:t>____________</w:t>
            </w:r>
          </w:p>
          <w:p w:rsidR="000F3688" w:rsidRDefault="000F3688">
            <w:pPr>
              <w:spacing w:line="276" w:lineRule="auto"/>
              <w:rPr>
                <w:highlight w:val="yellow"/>
                <w:lang w:eastAsia="en-US"/>
              </w:rPr>
            </w:pPr>
          </w:p>
          <w:p w:rsidR="000F3688" w:rsidRDefault="000F3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_______________/ _______________/</w:t>
            </w:r>
          </w:p>
          <w:p w:rsidR="000F3688" w:rsidRDefault="00C525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«___»____________20_</w:t>
            </w:r>
            <w:r w:rsidR="000F3688">
              <w:rPr>
                <w:lang w:eastAsia="en-US"/>
              </w:rPr>
              <w:t>__ года</w:t>
            </w:r>
          </w:p>
        </w:tc>
      </w:tr>
    </w:tbl>
    <w:p w:rsidR="00C86044" w:rsidRDefault="00C86044" w:rsidP="00C86044">
      <w:pPr>
        <w:jc w:val="right"/>
      </w:pPr>
    </w:p>
    <w:p w:rsidR="00C86044" w:rsidRDefault="00C86044" w:rsidP="00C86044">
      <w:pPr>
        <w:jc w:val="right"/>
      </w:pPr>
    </w:p>
    <w:p w:rsidR="00C86044" w:rsidRDefault="00C86044" w:rsidP="00C86044">
      <w:pPr>
        <w:jc w:val="right"/>
      </w:pPr>
    </w:p>
    <w:p w:rsidR="0093204E" w:rsidRDefault="0093204E" w:rsidP="00C86044">
      <w:pPr>
        <w:jc w:val="right"/>
      </w:pPr>
    </w:p>
    <w:p w:rsidR="00F06858" w:rsidRDefault="00F06858" w:rsidP="00C86044">
      <w:pPr>
        <w:jc w:val="right"/>
      </w:pPr>
    </w:p>
    <w:p w:rsidR="00F06858" w:rsidRDefault="00F06858" w:rsidP="00C86044">
      <w:pPr>
        <w:jc w:val="right"/>
      </w:pPr>
    </w:p>
    <w:p w:rsidR="000F3688" w:rsidRDefault="000F3688" w:rsidP="000F3688">
      <w:pPr>
        <w:sectPr w:rsidR="000F3688" w:rsidSect="00752734">
          <w:pgSz w:w="11906" w:h="16838"/>
          <w:pgMar w:top="993" w:right="850" w:bottom="993" w:left="1701" w:header="851" w:footer="851" w:gutter="0"/>
          <w:cols w:space="720"/>
        </w:sectPr>
      </w:pPr>
    </w:p>
    <w:tbl>
      <w:tblPr>
        <w:tblW w:w="0" w:type="auto"/>
        <w:tblLook w:val="01E0"/>
      </w:tblPr>
      <w:tblGrid>
        <w:gridCol w:w="4786"/>
        <w:gridCol w:w="4784"/>
      </w:tblGrid>
      <w:tr w:rsidR="000F3688" w:rsidTr="000F3688">
        <w:tc>
          <w:tcPr>
            <w:tcW w:w="4786" w:type="dxa"/>
          </w:tcPr>
          <w:p w:rsidR="000F3688" w:rsidRDefault="000F3688" w:rsidP="008E7A0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784" w:type="dxa"/>
            <w:hideMark/>
          </w:tcPr>
          <w:p w:rsidR="000F3688" w:rsidRDefault="000F3688">
            <w:pPr>
              <w:spacing w:line="276" w:lineRule="auto"/>
              <w:rPr>
                <w:lang w:eastAsia="en-US"/>
              </w:rPr>
            </w:pPr>
          </w:p>
        </w:tc>
      </w:tr>
    </w:tbl>
    <w:p w:rsidR="000F3688" w:rsidRDefault="008E7A0A" w:rsidP="008E7A0A">
      <w:pPr>
        <w:autoSpaceDE w:val="0"/>
        <w:autoSpaceDN w:val="0"/>
        <w:adjustRightInd w:val="0"/>
        <w:jc w:val="right"/>
        <w:outlineLvl w:val="2"/>
      </w:pPr>
      <w:r>
        <w:t>Приложение 1</w:t>
      </w:r>
    </w:p>
    <w:p w:rsidR="000F3688" w:rsidRDefault="005B45F4" w:rsidP="000F3688">
      <w:pPr>
        <w:pStyle w:val="ConsPlusNonformat"/>
        <w:widowControl/>
        <w:tabs>
          <w:tab w:val="left" w:pos="7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</w:t>
      </w:r>
      <w:r w:rsidR="000F368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ОТЧЕТА</w:t>
      </w:r>
    </w:p>
    <w:p w:rsidR="000F3688" w:rsidRDefault="00F0685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гранта</w:t>
      </w:r>
      <w:r w:rsidR="000F3688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</w:t>
      </w:r>
    </w:p>
    <w:p w:rsidR="000F3688" w:rsidRDefault="000F3688" w:rsidP="00F06858">
      <w:pPr>
        <w:autoSpaceDE w:val="0"/>
        <w:autoSpaceDN w:val="0"/>
        <w:adjustRightInd w:val="0"/>
        <w:jc w:val="center"/>
      </w:pPr>
      <w:r>
        <w:t xml:space="preserve">г. Бодайбо и </w:t>
      </w:r>
      <w:r w:rsidR="0046175A">
        <w:t xml:space="preserve">района </w:t>
      </w:r>
      <w:r>
        <w:t>на создание</w:t>
      </w:r>
      <w:r w:rsidR="002D6939">
        <w:t xml:space="preserve"> и развитие</w:t>
      </w:r>
      <w:r>
        <w:t xml:space="preserve"> собственного бизнеса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5F1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Соглашение: от ______________ 20_____ года  № ______________</w:t>
      </w:r>
    </w:p>
    <w:p w:rsidR="000F3688" w:rsidRDefault="00F0685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грант</w:t>
      </w:r>
      <w:r w:rsidR="0046175A">
        <w:rPr>
          <w:rFonts w:ascii="Times New Roman" w:hAnsi="Times New Roman" w:cs="Times New Roman"/>
          <w:sz w:val="24"/>
          <w:szCs w:val="24"/>
        </w:rPr>
        <w:t>а</w:t>
      </w:r>
      <w:r w:rsidR="000F3688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0F3688" w:rsidRPr="005F19DE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5F19DE">
        <w:rPr>
          <w:rFonts w:ascii="Times New Roman" w:hAnsi="Times New Roman" w:cs="Times New Roman"/>
          <w:i/>
        </w:rPr>
        <w:t>(полное наименование)</w:t>
      </w:r>
    </w:p>
    <w:p w:rsidR="000F3688" w:rsidRPr="005F19DE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из местного бюджета: _________________________________ руб.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Израсходовано средств местного бюджета: ________________________   руб.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Израсходовано собственных средств: _____________________________  руб.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 средств  местного бюджета: _____________________________  руб.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319"/>
        <w:gridCol w:w="1662"/>
        <w:gridCol w:w="1701"/>
        <w:gridCol w:w="1273"/>
      </w:tblGrid>
      <w:tr w:rsidR="000F3688" w:rsidTr="005F19D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 ЗАТРАТ</w:t>
            </w:r>
          </w:p>
        </w:tc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ОСВОЕНО</w:t>
            </w:r>
            <w:r w:rsidR="005F1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</w:tr>
      <w:tr w:rsidR="000F3688" w:rsidTr="005F19DE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88" w:rsidRDefault="000F3688">
            <w:pPr>
              <w:rPr>
                <w:lang w:eastAsia="en-US"/>
              </w:rPr>
            </w:pPr>
          </w:p>
        </w:tc>
        <w:tc>
          <w:tcPr>
            <w:tcW w:w="43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88" w:rsidRDefault="000F3688">
            <w:pPr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собственные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бюджета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0F3688" w:rsidTr="005F19DE">
        <w:trPr>
          <w:cantSplit/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9DE" w:rsidTr="005F19DE">
        <w:trPr>
          <w:cantSplit/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9DE" w:rsidTr="005F19DE">
        <w:trPr>
          <w:cantSplit/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9DE" w:rsidTr="005F19DE">
        <w:trPr>
          <w:cantSplit/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5F19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ИТОГО:                         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88" w:rsidRDefault="000F3688" w:rsidP="000F3688">
      <w:pPr>
        <w:autoSpaceDE w:val="0"/>
        <w:autoSpaceDN w:val="0"/>
        <w:adjustRightInd w:val="0"/>
      </w:pP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F3688" w:rsidRDefault="000F3688" w:rsidP="005F19DE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 документов, заверенные печатью и  подписью </w:t>
      </w:r>
      <w:r w:rsidR="00F06858">
        <w:rPr>
          <w:rFonts w:ascii="Times New Roman" w:hAnsi="Times New Roman" w:cs="Times New Roman"/>
          <w:sz w:val="24"/>
          <w:szCs w:val="24"/>
        </w:rPr>
        <w:t>получателя гранта</w:t>
      </w:r>
      <w:r>
        <w:rPr>
          <w:rFonts w:ascii="Times New Roman" w:hAnsi="Times New Roman" w:cs="Times New Roman"/>
          <w:sz w:val="24"/>
          <w:szCs w:val="24"/>
        </w:rPr>
        <w:t>, подтверждающие целевое</w:t>
      </w:r>
      <w:r w:rsidR="00F06858">
        <w:rPr>
          <w:rFonts w:ascii="Times New Roman" w:hAnsi="Times New Roman" w:cs="Times New Roman"/>
          <w:sz w:val="24"/>
          <w:szCs w:val="24"/>
        </w:rPr>
        <w:t xml:space="preserve">  использование сре</w:t>
      </w:r>
      <w:proofErr w:type="gramStart"/>
      <w:r w:rsidR="00F0685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F06858">
        <w:rPr>
          <w:rFonts w:ascii="Times New Roman" w:hAnsi="Times New Roman" w:cs="Times New Roman"/>
          <w:sz w:val="24"/>
          <w:szCs w:val="24"/>
        </w:rPr>
        <w:t>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9DE" w:rsidRDefault="005F19DE" w:rsidP="005F19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19DE" w:rsidRDefault="005F19DE" w:rsidP="005F19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__________________________  __________</w:t>
      </w:r>
    </w:p>
    <w:p w:rsidR="005F19DE" w:rsidRPr="005F19DE" w:rsidRDefault="005F19DE" w:rsidP="005F19DE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(подпись)                             (расшифровка подписи)                      (дата)</w:t>
      </w:r>
    </w:p>
    <w:p w:rsidR="000F3688" w:rsidRDefault="000F3688" w:rsidP="005F19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3688" w:rsidRDefault="000F3688" w:rsidP="005F19DE">
      <w:pPr>
        <w:autoSpaceDE w:val="0"/>
        <w:autoSpaceDN w:val="0"/>
        <w:adjustRightInd w:val="0"/>
        <w:jc w:val="both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2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2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2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2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2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2"/>
      </w:pPr>
    </w:p>
    <w:p w:rsidR="000F3688" w:rsidRDefault="000F3688" w:rsidP="002E474C">
      <w:pPr>
        <w:autoSpaceDE w:val="0"/>
        <w:autoSpaceDN w:val="0"/>
        <w:adjustRightInd w:val="0"/>
        <w:outlineLvl w:val="2"/>
      </w:pPr>
    </w:p>
    <w:p w:rsidR="000F3688" w:rsidRDefault="000F3688" w:rsidP="005E0B7B">
      <w:pPr>
        <w:autoSpaceDE w:val="0"/>
        <w:autoSpaceDN w:val="0"/>
        <w:adjustRightInd w:val="0"/>
        <w:outlineLvl w:val="2"/>
      </w:pPr>
    </w:p>
    <w:p w:rsidR="002A33A9" w:rsidRDefault="002A33A9" w:rsidP="005E0B7B">
      <w:pPr>
        <w:autoSpaceDE w:val="0"/>
        <w:autoSpaceDN w:val="0"/>
        <w:adjustRightInd w:val="0"/>
        <w:outlineLvl w:val="2"/>
      </w:pPr>
    </w:p>
    <w:p w:rsidR="002E474C" w:rsidRDefault="002E474C" w:rsidP="002E474C">
      <w:pPr>
        <w:autoSpaceDE w:val="0"/>
        <w:autoSpaceDN w:val="0"/>
        <w:adjustRightInd w:val="0"/>
        <w:jc w:val="center"/>
        <w:outlineLvl w:val="2"/>
      </w:pPr>
    </w:p>
    <w:p w:rsidR="00F06858" w:rsidRDefault="00F06858" w:rsidP="002E474C">
      <w:pPr>
        <w:autoSpaceDE w:val="0"/>
        <w:autoSpaceDN w:val="0"/>
        <w:adjustRightInd w:val="0"/>
        <w:jc w:val="right"/>
        <w:outlineLvl w:val="2"/>
      </w:pPr>
    </w:p>
    <w:p w:rsidR="000F3688" w:rsidRDefault="008E7A0A" w:rsidP="002E474C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2</w:t>
      </w:r>
    </w:p>
    <w:p w:rsidR="000F3688" w:rsidRDefault="005B45F4" w:rsidP="000F3688">
      <w:pPr>
        <w:pStyle w:val="ConsPlusNonformat"/>
        <w:widowControl/>
        <w:tabs>
          <w:tab w:val="left" w:pos="7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</w:t>
      </w:r>
      <w:r w:rsidR="000F368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center"/>
      </w:pPr>
      <w:r>
        <w:t>ПРИМЕРНАЯ ФОРМА ОТЧЕТА</w:t>
      </w:r>
    </w:p>
    <w:p w:rsidR="000F3688" w:rsidRDefault="000F3688" w:rsidP="000F3688">
      <w:pPr>
        <w:autoSpaceDE w:val="0"/>
        <w:autoSpaceDN w:val="0"/>
        <w:adjustRightInd w:val="0"/>
        <w:jc w:val="center"/>
      </w:pPr>
      <w:r>
        <w:t>О ДОСТИЖЕНИИ ЦЕЛЕВЫХ ПОКАЗАТЕЛЕЙ В ТЕЧЕНИЕ 12 МЕСЯЦЕВ</w:t>
      </w:r>
    </w:p>
    <w:p w:rsidR="000F3688" w:rsidRDefault="00F06858" w:rsidP="000F3688">
      <w:pPr>
        <w:autoSpaceDE w:val="0"/>
        <w:autoSpaceDN w:val="0"/>
        <w:adjustRightInd w:val="0"/>
        <w:jc w:val="center"/>
      </w:pPr>
      <w:proofErr w:type="gramStart"/>
      <w:r>
        <w:t>С ДАТЫ ПОЛУЧЕНИЯ</w:t>
      </w:r>
      <w:proofErr w:type="gramEnd"/>
      <w:r>
        <w:t xml:space="preserve"> ГРАНТА</w:t>
      </w:r>
    </w:p>
    <w:p w:rsidR="000F3688" w:rsidRDefault="000F3688" w:rsidP="000F3688">
      <w:pPr>
        <w:autoSpaceDE w:val="0"/>
        <w:autoSpaceDN w:val="0"/>
        <w:adjustRightInd w:val="0"/>
        <w:jc w:val="center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3106"/>
        <w:gridCol w:w="1080"/>
        <w:gridCol w:w="1216"/>
        <w:gridCol w:w="3147"/>
      </w:tblGrid>
      <w:tr w:rsidR="000F3688" w:rsidTr="00F06858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 от плана</w:t>
            </w:r>
          </w:p>
        </w:tc>
      </w:tr>
      <w:tr w:rsidR="000F3688" w:rsidTr="00F06858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 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гр. 2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 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 4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954B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(гр. 4 / гр. 3 *</w:t>
            </w:r>
            <w:r w:rsidR="000F3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100 - 100)</w:t>
            </w:r>
          </w:p>
        </w:tc>
      </w:tr>
      <w:tr w:rsidR="000F3688" w:rsidTr="00F06858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  отчислени</w:t>
            </w:r>
            <w:r w:rsidR="002004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12 месяцев, руб.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F06858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F0685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F3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вновь созданных рабочих мест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течение 12  месяцев, ед.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88" w:rsidRDefault="000F3688" w:rsidP="000F3688">
      <w:pPr>
        <w:autoSpaceDE w:val="0"/>
        <w:autoSpaceDN w:val="0"/>
        <w:adjustRightInd w:val="0"/>
        <w:jc w:val="center"/>
      </w:pPr>
    </w:p>
    <w:p w:rsidR="000F3688" w:rsidRDefault="000F3688" w:rsidP="00954B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4B2D">
        <w:rPr>
          <w:rFonts w:ascii="Times New Roman" w:hAnsi="Times New Roman" w:cs="Times New Roman"/>
          <w:sz w:val="24"/>
          <w:szCs w:val="24"/>
        </w:rPr>
        <w:t>Приложение:</w:t>
      </w:r>
    </w:p>
    <w:p w:rsidR="00954B2D" w:rsidRPr="00954B2D" w:rsidRDefault="00954B2D" w:rsidP="00954B2D">
      <w:pPr>
        <w:pStyle w:val="ConsPlusNonformat"/>
        <w:widowControl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Копии документов, заверенные печать</w:t>
      </w:r>
      <w:r w:rsidR="00F06858">
        <w:rPr>
          <w:rFonts w:ascii="Times New Roman" w:hAnsi="Times New Roman" w:cs="Times New Roman"/>
          <w:sz w:val="24"/>
          <w:szCs w:val="24"/>
        </w:rPr>
        <w:t>ю и подписью получателя гранта</w:t>
      </w:r>
      <w:r>
        <w:rPr>
          <w:rFonts w:ascii="Times New Roman" w:hAnsi="Times New Roman" w:cs="Times New Roman"/>
          <w:sz w:val="24"/>
          <w:szCs w:val="24"/>
        </w:rPr>
        <w:t>, подтверждающие целево</w:t>
      </w:r>
      <w:r w:rsidR="00F06858">
        <w:rPr>
          <w:rFonts w:ascii="Times New Roman" w:hAnsi="Times New Roman" w:cs="Times New Roman"/>
          <w:sz w:val="24"/>
          <w:szCs w:val="24"/>
        </w:rPr>
        <w:t>е использование сре</w:t>
      </w:r>
      <w:proofErr w:type="gramStart"/>
      <w:r w:rsidR="00F0685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F06858">
        <w:rPr>
          <w:rFonts w:ascii="Times New Roman" w:hAnsi="Times New Roman" w:cs="Times New Roman"/>
          <w:sz w:val="24"/>
          <w:szCs w:val="24"/>
        </w:rPr>
        <w:t>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B2D" w:rsidRDefault="00954B2D" w:rsidP="00954B2D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954B2D" w:rsidRDefault="00954B2D" w:rsidP="00954B2D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_____________________________     ___________</w:t>
      </w:r>
    </w:p>
    <w:p w:rsidR="00954B2D" w:rsidRPr="00954B2D" w:rsidRDefault="00954B2D" w:rsidP="00954B2D">
      <w:pPr>
        <w:pStyle w:val="ConsPlusNonformat"/>
        <w:widowControl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(подпись)                            (расшифровка подписи)                             (дата)</w:t>
      </w:r>
    </w:p>
    <w:p w:rsidR="000F3688" w:rsidRDefault="000F3688" w:rsidP="000F3688"/>
    <w:p w:rsidR="00322129" w:rsidRDefault="00322129"/>
    <w:sectPr w:rsidR="00322129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0C" w:rsidRDefault="00E3220C" w:rsidP="000F3688">
      <w:r>
        <w:separator/>
      </w:r>
    </w:p>
  </w:endnote>
  <w:endnote w:type="continuationSeparator" w:id="0">
    <w:p w:rsidR="00E3220C" w:rsidRDefault="00E3220C" w:rsidP="000F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0C" w:rsidRDefault="00E3220C" w:rsidP="000F3688">
      <w:r>
        <w:separator/>
      </w:r>
    </w:p>
  </w:footnote>
  <w:footnote w:type="continuationSeparator" w:id="0">
    <w:p w:rsidR="00E3220C" w:rsidRDefault="00E3220C" w:rsidP="000F3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15"/>
    <w:multiLevelType w:val="hybridMultilevel"/>
    <w:tmpl w:val="0F241430"/>
    <w:lvl w:ilvl="0" w:tplc="34D8CF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D2607A"/>
    <w:multiLevelType w:val="multilevel"/>
    <w:tmpl w:val="ED9A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CDA72EE"/>
    <w:multiLevelType w:val="hybridMultilevel"/>
    <w:tmpl w:val="A656D54C"/>
    <w:lvl w:ilvl="0" w:tplc="DDC8E6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3404"/>
    <w:multiLevelType w:val="hybridMultilevel"/>
    <w:tmpl w:val="9AF2B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34AF9"/>
    <w:multiLevelType w:val="hybridMultilevel"/>
    <w:tmpl w:val="085627F0"/>
    <w:lvl w:ilvl="0" w:tplc="5F5836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88"/>
    <w:rsid w:val="000063EA"/>
    <w:rsid w:val="000151B9"/>
    <w:rsid w:val="000319B2"/>
    <w:rsid w:val="00046A8C"/>
    <w:rsid w:val="00052ADC"/>
    <w:rsid w:val="00060EC6"/>
    <w:rsid w:val="00073CFA"/>
    <w:rsid w:val="00086CB6"/>
    <w:rsid w:val="000875DF"/>
    <w:rsid w:val="000924C3"/>
    <w:rsid w:val="0009617D"/>
    <w:rsid w:val="000B4779"/>
    <w:rsid w:val="000C7526"/>
    <w:rsid w:val="000E45CB"/>
    <w:rsid w:val="000F3688"/>
    <w:rsid w:val="000F463A"/>
    <w:rsid w:val="00105CDA"/>
    <w:rsid w:val="00106D6E"/>
    <w:rsid w:val="00122754"/>
    <w:rsid w:val="00122C4F"/>
    <w:rsid w:val="00134C70"/>
    <w:rsid w:val="00152A04"/>
    <w:rsid w:val="001549FB"/>
    <w:rsid w:val="00164705"/>
    <w:rsid w:val="001843D4"/>
    <w:rsid w:val="00192DFF"/>
    <w:rsid w:val="001E2100"/>
    <w:rsid w:val="001F22B9"/>
    <w:rsid w:val="002004EC"/>
    <w:rsid w:val="0021167F"/>
    <w:rsid w:val="0022582F"/>
    <w:rsid w:val="00242C73"/>
    <w:rsid w:val="00246D4E"/>
    <w:rsid w:val="00260004"/>
    <w:rsid w:val="00266FB8"/>
    <w:rsid w:val="002820F5"/>
    <w:rsid w:val="0029088D"/>
    <w:rsid w:val="00292D7A"/>
    <w:rsid w:val="002A0FCB"/>
    <w:rsid w:val="002A113A"/>
    <w:rsid w:val="002A20B3"/>
    <w:rsid w:val="002A33A9"/>
    <w:rsid w:val="002A724B"/>
    <w:rsid w:val="002B065D"/>
    <w:rsid w:val="002B173A"/>
    <w:rsid w:val="002B1EA7"/>
    <w:rsid w:val="002B23F9"/>
    <w:rsid w:val="002D228B"/>
    <w:rsid w:val="002D2C62"/>
    <w:rsid w:val="002D6939"/>
    <w:rsid w:val="002E474C"/>
    <w:rsid w:val="002E6739"/>
    <w:rsid w:val="002F060A"/>
    <w:rsid w:val="002F4AC4"/>
    <w:rsid w:val="002F7CDB"/>
    <w:rsid w:val="003072F4"/>
    <w:rsid w:val="00311A36"/>
    <w:rsid w:val="00322129"/>
    <w:rsid w:val="003266CC"/>
    <w:rsid w:val="0033798B"/>
    <w:rsid w:val="0034633A"/>
    <w:rsid w:val="0034689A"/>
    <w:rsid w:val="00352E2B"/>
    <w:rsid w:val="00353F96"/>
    <w:rsid w:val="00356495"/>
    <w:rsid w:val="003651B8"/>
    <w:rsid w:val="00366A6C"/>
    <w:rsid w:val="003710CC"/>
    <w:rsid w:val="00375E54"/>
    <w:rsid w:val="0037611C"/>
    <w:rsid w:val="00376AE8"/>
    <w:rsid w:val="00381775"/>
    <w:rsid w:val="00384D70"/>
    <w:rsid w:val="003925FD"/>
    <w:rsid w:val="00397EC9"/>
    <w:rsid w:val="003A138C"/>
    <w:rsid w:val="003A6764"/>
    <w:rsid w:val="003B0384"/>
    <w:rsid w:val="003B0E39"/>
    <w:rsid w:val="003C4670"/>
    <w:rsid w:val="003C61B9"/>
    <w:rsid w:val="003D0F8D"/>
    <w:rsid w:val="003D174A"/>
    <w:rsid w:val="003E211A"/>
    <w:rsid w:val="003F0D13"/>
    <w:rsid w:val="003F3195"/>
    <w:rsid w:val="004060DD"/>
    <w:rsid w:val="00416858"/>
    <w:rsid w:val="00417D3F"/>
    <w:rsid w:val="00423927"/>
    <w:rsid w:val="004362BD"/>
    <w:rsid w:val="00451C6A"/>
    <w:rsid w:val="0045249B"/>
    <w:rsid w:val="00453648"/>
    <w:rsid w:val="0046175A"/>
    <w:rsid w:val="004634AF"/>
    <w:rsid w:val="0046657C"/>
    <w:rsid w:val="0046710C"/>
    <w:rsid w:val="00473E6B"/>
    <w:rsid w:val="00477A39"/>
    <w:rsid w:val="004978B4"/>
    <w:rsid w:val="004A1F85"/>
    <w:rsid w:val="004B1CD8"/>
    <w:rsid w:val="004B4034"/>
    <w:rsid w:val="004B7B6E"/>
    <w:rsid w:val="004C14EC"/>
    <w:rsid w:val="004C623D"/>
    <w:rsid w:val="004D4FB0"/>
    <w:rsid w:val="004D5488"/>
    <w:rsid w:val="004E2A30"/>
    <w:rsid w:val="004E3DDA"/>
    <w:rsid w:val="004F2BE3"/>
    <w:rsid w:val="004F6508"/>
    <w:rsid w:val="00502A09"/>
    <w:rsid w:val="00516ADD"/>
    <w:rsid w:val="0053141D"/>
    <w:rsid w:val="005348DE"/>
    <w:rsid w:val="00536957"/>
    <w:rsid w:val="00537B8B"/>
    <w:rsid w:val="00552848"/>
    <w:rsid w:val="0056485B"/>
    <w:rsid w:val="00564FDA"/>
    <w:rsid w:val="005725D5"/>
    <w:rsid w:val="00584B36"/>
    <w:rsid w:val="00586BD3"/>
    <w:rsid w:val="00597E44"/>
    <w:rsid w:val="005B45F4"/>
    <w:rsid w:val="005B68B9"/>
    <w:rsid w:val="005C0ACA"/>
    <w:rsid w:val="005E0B7B"/>
    <w:rsid w:val="005F19DE"/>
    <w:rsid w:val="00602073"/>
    <w:rsid w:val="0060316A"/>
    <w:rsid w:val="00604760"/>
    <w:rsid w:val="00607486"/>
    <w:rsid w:val="0061553E"/>
    <w:rsid w:val="006172F2"/>
    <w:rsid w:val="006172FC"/>
    <w:rsid w:val="0062293E"/>
    <w:rsid w:val="006247A2"/>
    <w:rsid w:val="0063279B"/>
    <w:rsid w:val="00633C2A"/>
    <w:rsid w:val="00644733"/>
    <w:rsid w:val="00653297"/>
    <w:rsid w:val="006635DA"/>
    <w:rsid w:val="006644DE"/>
    <w:rsid w:val="00664EDD"/>
    <w:rsid w:val="006829F7"/>
    <w:rsid w:val="006A1509"/>
    <w:rsid w:val="006A69A5"/>
    <w:rsid w:val="006C0DCA"/>
    <w:rsid w:val="006F0988"/>
    <w:rsid w:val="006F16F8"/>
    <w:rsid w:val="006F1ECB"/>
    <w:rsid w:val="006F27FC"/>
    <w:rsid w:val="00741721"/>
    <w:rsid w:val="00752734"/>
    <w:rsid w:val="007610CD"/>
    <w:rsid w:val="00761D88"/>
    <w:rsid w:val="007922A7"/>
    <w:rsid w:val="007938E7"/>
    <w:rsid w:val="007C131B"/>
    <w:rsid w:val="007D5128"/>
    <w:rsid w:val="007D5C67"/>
    <w:rsid w:val="007E0175"/>
    <w:rsid w:val="007F341D"/>
    <w:rsid w:val="007F675F"/>
    <w:rsid w:val="007F6D92"/>
    <w:rsid w:val="00800747"/>
    <w:rsid w:val="0081343C"/>
    <w:rsid w:val="00816551"/>
    <w:rsid w:val="0081709E"/>
    <w:rsid w:val="00826703"/>
    <w:rsid w:val="00830787"/>
    <w:rsid w:val="00832DEB"/>
    <w:rsid w:val="00832F9C"/>
    <w:rsid w:val="0085029E"/>
    <w:rsid w:val="0087039E"/>
    <w:rsid w:val="00871B73"/>
    <w:rsid w:val="00880A3A"/>
    <w:rsid w:val="00891E26"/>
    <w:rsid w:val="00896EC0"/>
    <w:rsid w:val="008E3147"/>
    <w:rsid w:val="008E3B2C"/>
    <w:rsid w:val="008E3E18"/>
    <w:rsid w:val="008E7A0A"/>
    <w:rsid w:val="008E7DA6"/>
    <w:rsid w:val="008F23F1"/>
    <w:rsid w:val="008F4210"/>
    <w:rsid w:val="008F4F73"/>
    <w:rsid w:val="00903DC2"/>
    <w:rsid w:val="0091360D"/>
    <w:rsid w:val="00914C79"/>
    <w:rsid w:val="00920461"/>
    <w:rsid w:val="00924DFE"/>
    <w:rsid w:val="0093204E"/>
    <w:rsid w:val="009438B3"/>
    <w:rsid w:val="00943F1D"/>
    <w:rsid w:val="00950C07"/>
    <w:rsid w:val="00953040"/>
    <w:rsid w:val="00954B2D"/>
    <w:rsid w:val="00955E35"/>
    <w:rsid w:val="00965E21"/>
    <w:rsid w:val="0098222B"/>
    <w:rsid w:val="00984C46"/>
    <w:rsid w:val="009A3F0A"/>
    <w:rsid w:val="009B20B9"/>
    <w:rsid w:val="009B70F2"/>
    <w:rsid w:val="009C1B30"/>
    <w:rsid w:val="009C7AE2"/>
    <w:rsid w:val="009D0829"/>
    <w:rsid w:val="009D7D25"/>
    <w:rsid w:val="009D7F6E"/>
    <w:rsid w:val="00A11983"/>
    <w:rsid w:val="00A12A5D"/>
    <w:rsid w:val="00A14A23"/>
    <w:rsid w:val="00A1788D"/>
    <w:rsid w:val="00A21FD6"/>
    <w:rsid w:val="00A35A53"/>
    <w:rsid w:val="00A5028B"/>
    <w:rsid w:val="00A54082"/>
    <w:rsid w:val="00A6130F"/>
    <w:rsid w:val="00A61D34"/>
    <w:rsid w:val="00A6576C"/>
    <w:rsid w:val="00A65AA9"/>
    <w:rsid w:val="00A76101"/>
    <w:rsid w:val="00A766D6"/>
    <w:rsid w:val="00AA466F"/>
    <w:rsid w:val="00AA6C36"/>
    <w:rsid w:val="00AB7CD5"/>
    <w:rsid w:val="00AF46ED"/>
    <w:rsid w:val="00AF758E"/>
    <w:rsid w:val="00B046C1"/>
    <w:rsid w:val="00B22081"/>
    <w:rsid w:val="00B32277"/>
    <w:rsid w:val="00B44035"/>
    <w:rsid w:val="00B6288A"/>
    <w:rsid w:val="00B64EDE"/>
    <w:rsid w:val="00B65F89"/>
    <w:rsid w:val="00B7555F"/>
    <w:rsid w:val="00B9065E"/>
    <w:rsid w:val="00B94635"/>
    <w:rsid w:val="00BB2243"/>
    <w:rsid w:val="00BB3106"/>
    <w:rsid w:val="00BF0A83"/>
    <w:rsid w:val="00C07FB6"/>
    <w:rsid w:val="00C10247"/>
    <w:rsid w:val="00C33BB4"/>
    <w:rsid w:val="00C41131"/>
    <w:rsid w:val="00C46A3C"/>
    <w:rsid w:val="00C5252B"/>
    <w:rsid w:val="00C82FCF"/>
    <w:rsid w:val="00C84C3B"/>
    <w:rsid w:val="00C85D6E"/>
    <w:rsid w:val="00C86044"/>
    <w:rsid w:val="00C93D59"/>
    <w:rsid w:val="00C95638"/>
    <w:rsid w:val="00C967D7"/>
    <w:rsid w:val="00CB049E"/>
    <w:rsid w:val="00CB2961"/>
    <w:rsid w:val="00CB3497"/>
    <w:rsid w:val="00CC2A30"/>
    <w:rsid w:val="00CD487A"/>
    <w:rsid w:val="00CE6F60"/>
    <w:rsid w:val="00CF2BAD"/>
    <w:rsid w:val="00D00167"/>
    <w:rsid w:val="00D03E91"/>
    <w:rsid w:val="00D361CE"/>
    <w:rsid w:val="00D40081"/>
    <w:rsid w:val="00D41F9D"/>
    <w:rsid w:val="00D514EB"/>
    <w:rsid w:val="00D82BA2"/>
    <w:rsid w:val="00D87E55"/>
    <w:rsid w:val="00D91C92"/>
    <w:rsid w:val="00D9357E"/>
    <w:rsid w:val="00D93617"/>
    <w:rsid w:val="00D95FBB"/>
    <w:rsid w:val="00DA5E26"/>
    <w:rsid w:val="00DB2125"/>
    <w:rsid w:val="00DB3C68"/>
    <w:rsid w:val="00DC13B3"/>
    <w:rsid w:val="00DC7A8B"/>
    <w:rsid w:val="00DD0B13"/>
    <w:rsid w:val="00DD7847"/>
    <w:rsid w:val="00DF57E8"/>
    <w:rsid w:val="00E03B80"/>
    <w:rsid w:val="00E0439B"/>
    <w:rsid w:val="00E103CE"/>
    <w:rsid w:val="00E206F8"/>
    <w:rsid w:val="00E21DBF"/>
    <w:rsid w:val="00E3220C"/>
    <w:rsid w:val="00E468E3"/>
    <w:rsid w:val="00E47B88"/>
    <w:rsid w:val="00E51408"/>
    <w:rsid w:val="00E8401A"/>
    <w:rsid w:val="00EA419D"/>
    <w:rsid w:val="00EB2040"/>
    <w:rsid w:val="00EB333E"/>
    <w:rsid w:val="00EC2973"/>
    <w:rsid w:val="00EC7A8B"/>
    <w:rsid w:val="00ED26EF"/>
    <w:rsid w:val="00EF29CF"/>
    <w:rsid w:val="00EF76F4"/>
    <w:rsid w:val="00F0593F"/>
    <w:rsid w:val="00F06858"/>
    <w:rsid w:val="00F344AE"/>
    <w:rsid w:val="00F45CCA"/>
    <w:rsid w:val="00F55431"/>
    <w:rsid w:val="00F71C31"/>
    <w:rsid w:val="00FA268F"/>
    <w:rsid w:val="00FA7686"/>
    <w:rsid w:val="00FC31AF"/>
    <w:rsid w:val="00FD03C1"/>
    <w:rsid w:val="00FE69CF"/>
    <w:rsid w:val="00FE7AD9"/>
    <w:rsid w:val="00FF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36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3688"/>
    <w:rPr>
      <w:color w:val="800080" w:themeColor="followedHyperlink"/>
      <w:u w:val="single"/>
    </w:rPr>
  </w:style>
  <w:style w:type="paragraph" w:styleId="a5">
    <w:name w:val="footnote text"/>
    <w:basedOn w:val="a"/>
    <w:link w:val="1"/>
    <w:uiPriority w:val="99"/>
    <w:semiHidden/>
    <w:unhideWhenUsed/>
    <w:rsid w:val="000F36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3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0"/>
    <w:semiHidden/>
    <w:unhideWhenUsed/>
    <w:rsid w:val="000F368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0F3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1"/>
    <w:semiHidden/>
    <w:unhideWhenUsed/>
    <w:rsid w:val="000F368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a">
    <w:name w:val="Верхний колонтитул Знак"/>
    <w:basedOn w:val="a0"/>
    <w:link w:val="a9"/>
    <w:semiHidden/>
    <w:rsid w:val="000F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2"/>
    <w:semiHidden/>
    <w:unhideWhenUsed/>
    <w:rsid w:val="000F368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c">
    <w:name w:val="Нижний колонтитул Знак"/>
    <w:basedOn w:val="a0"/>
    <w:link w:val="ab"/>
    <w:semiHidden/>
    <w:rsid w:val="000F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semiHidden/>
    <w:unhideWhenUsed/>
    <w:rsid w:val="000F3688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0F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semiHidden/>
    <w:unhideWhenUsed/>
    <w:rsid w:val="000F368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F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36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F368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F3688"/>
    <w:pPr>
      <w:ind w:left="720"/>
      <w:contextualSpacing/>
    </w:pPr>
  </w:style>
  <w:style w:type="paragraph" w:customStyle="1" w:styleId="ConsPlusTitle">
    <w:name w:val="ConsPlusTitle"/>
    <w:rsid w:val="000F3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0F3688"/>
    <w:pPr>
      <w:spacing w:before="100" w:beforeAutospacing="1" w:after="100" w:afterAutospacing="1"/>
    </w:pPr>
  </w:style>
  <w:style w:type="paragraph" w:customStyle="1" w:styleId="ConsPlusNormal">
    <w:name w:val="ConsPlusNormal"/>
    <w:rsid w:val="000F3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2"/>
    <w:uiPriority w:val="99"/>
    <w:rsid w:val="000F3688"/>
  </w:style>
  <w:style w:type="paragraph" w:customStyle="1" w:styleId="ConsPlusNonformat">
    <w:name w:val="ConsPlusNonformat"/>
    <w:uiPriority w:val="99"/>
    <w:rsid w:val="000F3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F3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0F3688"/>
    <w:rPr>
      <w:rFonts w:ascii="Times New Roman" w:hAnsi="Times New Roman" w:cs="Times New Roman" w:hint="default"/>
      <w:vertAlign w:val="superscript"/>
    </w:rPr>
  </w:style>
  <w:style w:type="character" w:styleId="af1">
    <w:name w:val="Subtle Reference"/>
    <w:basedOn w:val="a0"/>
    <w:uiPriority w:val="31"/>
    <w:qFormat/>
    <w:rsid w:val="000F3688"/>
    <w:rPr>
      <w:smallCaps/>
      <w:color w:val="C0504D" w:themeColor="accent2"/>
      <w:u w:val="single"/>
    </w:rPr>
  </w:style>
  <w:style w:type="character" w:customStyle="1" w:styleId="1">
    <w:name w:val="Текст сноски Знак1"/>
    <w:basedOn w:val="a0"/>
    <w:link w:val="a5"/>
    <w:uiPriority w:val="99"/>
    <w:semiHidden/>
    <w:locked/>
    <w:rsid w:val="000F3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7"/>
    <w:semiHidden/>
    <w:locked/>
    <w:rsid w:val="000F3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9"/>
    <w:semiHidden/>
    <w:locked/>
    <w:rsid w:val="000F3688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b"/>
    <w:semiHidden/>
    <w:locked/>
    <w:rsid w:val="000F368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"/>
    <w:semiHidden/>
    <w:locked/>
    <w:rsid w:val="000F3688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sid w:val="000F3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F3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688;fld=134;dst=100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dayb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daybo38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daybo3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daybo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2D61-17DC-4B46-BA6F-69C4CA5F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7215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Лыкова</cp:lastModifiedBy>
  <cp:revision>191</cp:revision>
  <cp:lastPrinted>2019-11-15T08:17:00Z</cp:lastPrinted>
  <dcterms:created xsi:type="dcterms:W3CDTF">2015-08-27T08:43:00Z</dcterms:created>
  <dcterms:modified xsi:type="dcterms:W3CDTF">2019-12-06T06:30:00Z</dcterms:modified>
</cp:coreProperties>
</file>