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13" w:rsidRDefault="00102A13" w:rsidP="001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2A13" w:rsidRPr="00680CED" w:rsidRDefault="00102A13" w:rsidP="001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102A13" w:rsidRPr="00680CED" w:rsidRDefault="00102A13" w:rsidP="001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ИРКУТСКАЯ ОБЛАСТЬ БОДАЙБИНСКИЙ РАЙОН</w:t>
      </w:r>
    </w:p>
    <w:p w:rsidR="00102A13" w:rsidRPr="00680CED" w:rsidRDefault="00102A13" w:rsidP="001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CED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102A13" w:rsidRPr="00680CED" w:rsidRDefault="00102A13" w:rsidP="001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80CE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102A13" w:rsidRPr="00680CED" w:rsidRDefault="00102A13" w:rsidP="00102A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2A13" w:rsidRPr="00680CED" w:rsidRDefault="00C804D4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12.11.2019</w:t>
      </w:r>
      <w:r w:rsidR="00102A13" w:rsidRPr="00680CED">
        <w:rPr>
          <w:rFonts w:ascii="Times New Roman" w:hAnsi="Times New Roman" w:cs="Times New Roman"/>
          <w:sz w:val="26"/>
          <w:szCs w:val="26"/>
        </w:rPr>
        <w:tab/>
      </w:r>
      <w:r w:rsidR="00102A13" w:rsidRPr="00680CED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102A13">
        <w:rPr>
          <w:rFonts w:ascii="Times New Roman" w:hAnsi="Times New Roman" w:cs="Times New Roman"/>
          <w:sz w:val="26"/>
          <w:szCs w:val="26"/>
        </w:rPr>
        <w:t xml:space="preserve">   </w:t>
      </w:r>
      <w:r w:rsidR="00102A13" w:rsidRPr="00680CED">
        <w:rPr>
          <w:rFonts w:ascii="Times New Roman" w:hAnsi="Times New Roman" w:cs="Times New Roman"/>
          <w:sz w:val="26"/>
          <w:szCs w:val="26"/>
        </w:rPr>
        <w:t xml:space="preserve">  </w:t>
      </w:r>
      <w:r w:rsidR="00102A13">
        <w:rPr>
          <w:rFonts w:ascii="Times New Roman" w:hAnsi="Times New Roman" w:cs="Times New Roman"/>
          <w:sz w:val="26"/>
          <w:szCs w:val="26"/>
        </w:rPr>
        <w:t xml:space="preserve"> </w:t>
      </w:r>
      <w:r w:rsidR="00102A13" w:rsidRPr="00680C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02A13" w:rsidRPr="00680CED">
        <w:rPr>
          <w:rFonts w:ascii="Times New Roman" w:hAnsi="Times New Roman" w:cs="Times New Roman"/>
          <w:sz w:val="26"/>
          <w:szCs w:val="26"/>
        </w:rPr>
        <w:t>Бодай</w:t>
      </w:r>
      <w:r>
        <w:rPr>
          <w:rFonts w:ascii="Times New Roman" w:hAnsi="Times New Roman" w:cs="Times New Roman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102A1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217-пп</w:t>
      </w:r>
    </w:p>
    <w:p w:rsidR="00102A13" w:rsidRPr="00680CED" w:rsidRDefault="00102A13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102A13" w:rsidRDefault="00102A13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«Развитие физической культуры и спорта</w:t>
      </w:r>
    </w:p>
    <w:p w:rsidR="00102A13" w:rsidRDefault="00102A13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Бодайбинском районе»</w:t>
      </w:r>
    </w:p>
    <w:p w:rsidR="00102A13" w:rsidRDefault="00102A13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2020-2025 годы</w:t>
      </w:r>
    </w:p>
    <w:p w:rsidR="00102A13" w:rsidRDefault="00102A13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79F2" w:rsidRPr="00680CED" w:rsidRDefault="00EA79F2" w:rsidP="00102A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2A13" w:rsidRPr="00680CED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680CE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обеспечения эффективности и результативности расходования бюджетных средств, в рамках полномочий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680CED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CE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80CED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оценки эффективности муниципальных программ муниципального образования г. Бодайбо и района утвержденного постановлением Администрации г. Бодайбо и района от 10.07.2014 № 338-пп, руководствуясь статьей 31 Устава</w:t>
      </w:r>
      <w:proofErr w:type="gramEnd"/>
      <w:r w:rsidRPr="00680C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 w:rsidRPr="00680C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80CED"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102A13" w:rsidRPr="00680CED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tab/>
      </w:r>
      <w:r w:rsidRPr="00680CE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02A13" w:rsidRPr="00622441" w:rsidRDefault="00102A13" w:rsidP="00102A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22441">
        <w:rPr>
          <w:rFonts w:ascii="Times New Roman" w:hAnsi="Times New Roman" w:cs="Times New Roman"/>
          <w:sz w:val="26"/>
          <w:szCs w:val="26"/>
        </w:rPr>
        <w:t>Утвердить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Бодайбинском районе</w:t>
      </w:r>
      <w:r w:rsidRPr="00622441">
        <w:rPr>
          <w:rFonts w:ascii="Times New Roman" w:hAnsi="Times New Roman" w:cs="Times New Roman"/>
          <w:sz w:val="26"/>
          <w:szCs w:val="26"/>
        </w:rPr>
        <w:t>» на 2020-2025 годы (прилагается).</w:t>
      </w:r>
    </w:p>
    <w:p w:rsidR="00102A13" w:rsidRPr="00622441" w:rsidRDefault="00102A13" w:rsidP="00102A13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622441">
        <w:rPr>
          <w:rFonts w:ascii="Times New Roman" w:hAnsi="Times New Roman"/>
          <w:sz w:val="26"/>
          <w:szCs w:val="26"/>
        </w:rPr>
        <w:t xml:space="preserve">Признать утратившими силу с </w:t>
      </w:r>
      <w:r>
        <w:rPr>
          <w:rFonts w:ascii="Times New Roman" w:hAnsi="Times New Roman"/>
          <w:sz w:val="26"/>
          <w:szCs w:val="26"/>
        </w:rPr>
        <w:t>01 января 2020</w:t>
      </w:r>
      <w:r w:rsidRPr="00622441">
        <w:rPr>
          <w:rFonts w:ascii="Times New Roman" w:hAnsi="Times New Roman"/>
          <w:sz w:val="26"/>
          <w:szCs w:val="26"/>
        </w:rPr>
        <w:t xml:space="preserve"> года:</w:t>
      </w:r>
    </w:p>
    <w:p w:rsidR="00102A13" w:rsidRPr="00B9647C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Бодайбо и района от 10 ноября 2014 года  № 51</w:t>
      </w:r>
      <w:r>
        <w:rPr>
          <w:rFonts w:ascii="Times New Roman" w:hAnsi="Times New Roman"/>
          <w:sz w:val="26"/>
          <w:szCs w:val="26"/>
        </w:rPr>
        <w:t>2</w:t>
      </w:r>
      <w:r w:rsidRPr="00B9647C">
        <w:rPr>
          <w:rFonts w:ascii="Times New Roman" w:hAnsi="Times New Roman"/>
          <w:sz w:val="26"/>
          <w:szCs w:val="26"/>
        </w:rPr>
        <w:t>-п 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>Развитие физической культуры и спорта в Бодайбинском районе» на 2015-2017</w:t>
      </w:r>
      <w:r w:rsidRPr="00B9647C">
        <w:rPr>
          <w:rFonts w:ascii="Times New Roman" w:hAnsi="Times New Roman"/>
          <w:sz w:val="26"/>
          <w:szCs w:val="26"/>
        </w:rPr>
        <w:t xml:space="preserve"> годы»;</w:t>
      </w:r>
    </w:p>
    <w:p w:rsidR="00102A13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10 апреля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100</w:t>
      </w:r>
      <w:r w:rsidRPr="00B9647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</w:t>
      </w:r>
      <w:r w:rsidR="00AA1A47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 xml:space="preserve">дминистрации </w:t>
      </w:r>
      <w:r w:rsidR="00AA1A47">
        <w:rPr>
          <w:rFonts w:ascii="Times New Roman" w:hAnsi="Times New Roman"/>
          <w:sz w:val="26"/>
          <w:szCs w:val="26"/>
        </w:rPr>
        <w:t xml:space="preserve">г. Бодайбо и района от 10.11.2014 </w:t>
      </w:r>
      <w:r>
        <w:rPr>
          <w:rFonts w:ascii="Times New Roman" w:hAnsi="Times New Roman"/>
          <w:sz w:val="26"/>
          <w:szCs w:val="26"/>
        </w:rPr>
        <w:t>№ 512-п»;</w:t>
      </w:r>
    </w:p>
    <w:p w:rsidR="00102A13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16 ноября 2015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229-п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</w:t>
      </w:r>
      <w:r w:rsidR="00AA1A47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>дминистрации г</w:t>
      </w:r>
      <w:r w:rsidR="00AA1A47">
        <w:rPr>
          <w:rFonts w:ascii="Times New Roman" w:hAnsi="Times New Roman"/>
          <w:sz w:val="26"/>
          <w:szCs w:val="26"/>
        </w:rPr>
        <w:t xml:space="preserve">. Бодайбо и района от 10.11.2014 </w:t>
      </w:r>
      <w:r>
        <w:rPr>
          <w:rFonts w:ascii="Times New Roman" w:hAnsi="Times New Roman"/>
          <w:sz w:val="26"/>
          <w:szCs w:val="26"/>
        </w:rPr>
        <w:t>№ 512-п»;</w:t>
      </w:r>
    </w:p>
    <w:p w:rsidR="00102A13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04 июля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131-п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внесении изменений в п</w:t>
      </w:r>
      <w:r w:rsidR="00F424CC">
        <w:rPr>
          <w:rFonts w:ascii="Times New Roman" w:hAnsi="Times New Roman"/>
          <w:sz w:val="26"/>
          <w:szCs w:val="26"/>
        </w:rPr>
        <w:t>остановление А</w:t>
      </w:r>
      <w:r>
        <w:rPr>
          <w:rFonts w:ascii="Times New Roman" w:hAnsi="Times New Roman"/>
          <w:sz w:val="26"/>
          <w:szCs w:val="26"/>
        </w:rPr>
        <w:t xml:space="preserve">дминистрации г. Бодайбо </w:t>
      </w:r>
      <w:r w:rsidR="002036C4">
        <w:rPr>
          <w:rFonts w:ascii="Times New Roman" w:hAnsi="Times New Roman"/>
          <w:sz w:val="26"/>
          <w:szCs w:val="26"/>
        </w:rPr>
        <w:t>и района от 10.11.</w:t>
      </w:r>
      <w:r w:rsidR="00AA1A47">
        <w:rPr>
          <w:rFonts w:ascii="Times New Roman" w:hAnsi="Times New Roman"/>
          <w:sz w:val="26"/>
          <w:szCs w:val="26"/>
        </w:rPr>
        <w:t xml:space="preserve">2014 </w:t>
      </w:r>
      <w:r>
        <w:rPr>
          <w:rFonts w:ascii="Times New Roman" w:hAnsi="Times New Roman"/>
          <w:sz w:val="26"/>
          <w:szCs w:val="26"/>
        </w:rPr>
        <w:t>№ 512-п»;</w:t>
      </w:r>
    </w:p>
    <w:p w:rsidR="00102A13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23 декабря 2016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275-п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</w:t>
      </w:r>
      <w:r w:rsidR="00F424CC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>дминистрации г</w:t>
      </w:r>
      <w:r w:rsidR="00AA1A47">
        <w:rPr>
          <w:rFonts w:ascii="Times New Roman" w:hAnsi="Times New Roman"/>
          <w:sz w:val="26"/>
          <w:szCs w:val="26"/>
        </w:rPr>
        <w:t>. Бодайбо и района от 10.11.</w:t>
      </w:r>
      <w:r>
        <w:rPr>
          <w:rFonts w:ascii="Times New Roman" w:hAnsi="Times New Roman"/>
          <w:sz w:val="26"/>
          <w:szCs w:val="26"/>
        </w:rPr>
        <w:t>2014 № 512-п»;</w:t>
      </w:r>
    </w:p>
    <w:p w:rsidR="00102A13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21 декабря 2017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273-пп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</w:t>
      </w:r>
      <w:r w:rsidR="00AA1A47">
        <w:rPr>
          <w:rFonts w:ascii="Times New Roman" w:hAnsi="Times New Roman"/>
          <w:sz w:val="26"/>
          <w:szCs w:val="26"/>
        </w:rPr>
        <w:t>ении изменений в постановлен</w:t>
      </w:r>
      <w:r w:rsidR="00F424CC">
        <w:rPr>
          <w:rFonts w:ascii="Times New Roman" w:hAnsi="Times New Roman"/>
          <w:sz w:val="26"/>
          <w:szCs w:val="26"/>
        </w:rPr>
        <w:t>ие А</w:t>
      </w:r>
      <w:r>
        <w:rPr>
          <w:rFonts w:ascii="Times New Roman" w:hAnsi="Times New Roman"/>
          <w:sz w:val="26"/>
          <w:szCs w:val="26"/>
        </w:rPr>
        <w:t>дминистрации г</w:t>
      </w:r>
      <w:r w:rsidR="00AA1A47">
        <w:rPr>
          <w:rFonts w:ascii="Times New Roman" w:hAnsi="Times New Roman"/>
          <w:sz w:val="26"/>
          <w:szCs w:val="26"/>
        </w:rPr>
        <w:t xml:space="preserve">. Бодайбо и района от 10.11.2014 </w:t>
      </w:r>
      <w:r>
        <w:rPr>
          <w:rFonts w:ascii="Times New Roman" w:hAnsi="Times New Roman"/>
          <w:sz w:val="26"/>
          <w:szCs w:val="26"/>
        </w:rPr>
        <w:t>№ 512-п»;</w:t>
      </w:r>
    </w:p>
    <w:p w:rsidR="00102A13" w:rsidRDefault="00102A13" w:rsidP="00102A13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</w:t>
      </w:r>
      <w:r w:rsidRPr="004F4B8E">
        <w:rPr>
          <w:rFonts w:ascii="Times New Roman" w:hAnsi="Times New Roman"/>
          <w:sz w:val="26"/>
          <w:szCs w:val="26"/>
        </w:rPr>
        <w:t xml:space="preserve"> </w:t>
      </w:r>
      <w:r w:rsidRPr="00B9647C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proofErr w:type="gramStart"/>
      <w:r w:rsidRPr="00B9647C">
        <w:rPr>
          <w:rFonts w:ascii="Times New Roman" w:hAnsi="Times New Roman"/>
          <w:sz w:val="26"/>
          <w:szCs w:val="26"/>
        </w:rPr>
        <w:t>г</w:t>
      </w:r>
      <w:proofErr w:type="gramEnd"/>
      <w:r w:rsidRPr="00B9647C">
        <w:rPr>
          <w:rFonts w:ascii="Times New Roman" w:hAnsi="Times New Roman"/>
          <w:sz w:val="26"/>
          <w:szCs w:val="26"/>
        </w:rPr>
        <w:t>. Бод</w:t>
      </w:r>
      <w:r>
        <w:rPr>
          <w:rFonts w:ascii="Times New Roman" w:hAnsi="Times New Roman"/>
          <w:sz w:val="26"/>
          <w:szCs w:val="26"/>
        </w:rPr>
        <w:t>айбо и района от 20 декабря 2018</w:t>
      </w:r>
      <w:r w:rsidRPr="00B9647C">
        <w:rPr>
          <w:rFonts w:ascii="Times New Roman" w:hAnsi="Times New Roman"/>
          <w:sz w:val="26"/>
          <w:szCs w:val="26"/>
        </w:rPr>
        <w:t xml:space="preserve"> года  № </w:t>
      </w:r>
      <w:r>
        <w:rPr>
          <w:rFonts w:ascii="Times New Roman" w:hAnsi="Times New Roman"/>
          <w:sz w:val="26"/>
          <w:szCs w:val="26"/>
        </w:rPr>
        <w:t>257-п</w:t>
      </w:r>
      <w:r w:rsidRPr="00B9647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внес</w:t>
      </w:r>
      <w:r w:rsidR="00F424CC">
        <w:rPr>
          <w:rFonts w:ascii="Times New Roman" w:hAnsi="Times New Roman"/>
          <w:sz w:val="26"/>
          <w:szCs w:val="26"/>
        </w:rPr>
        <w:t>ении изменений в постановление А</w:t>
      </w:r>
      <w:r>
        <w:rPr>
          <w:rFonts w:ascii="Times New Roman" w:hAnsi="Times New Roman"/>
          <w:sz w:val="26"/>
          <w:szCs w:val="26"/>
        </w:rPr>
        <w:t>дминистрации г</w:t>
      </w:r>
      <w:r w:rsidR="00AA1A47">
        <w:rPr>
          <w:rFonts w:ascii="Times New Roman" w:hAnsi="Times New Roman"/>
          <w:sz w:val="26"/>
          <w:szCs w:val="26"/>
        </w:rPr>
        <w:t>. Бодайбо и района от 10.11.2014</w:t>
      </w:r>
      <w:r>
        <w:rPr>
          <w:rFonts w:ascii="Times New Roman" w:hAnsi="Times New Roman"/>
          <w:sz w:val="26"/>
          <w:szCs w:val="26"/>
        </w:rPr>
        <w:t xml:space="preserve"> № 512-п»;</w:t>
      </w:r>
    </w:p>
    <w:p w:rsidR="00102A13" w:rsidRPr="00680CED" w:rsidRDefault="00102A13" w:rsidP="00102A1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Настоящее постановление вступает в силу с 01 января 2020 года.</w:t>
      </w:r>
      <w:r w:rsidRPr="00680CED">
        <w:rPr>
          <w:rFonts w:ascii="Times New Roman" w:hAnsi="Times New Roman"/>
          <w:sz w:val="26"/>
          <w:szCs w:val="26"/>
        </w:rPr>
        <w:t xml:space="preserve"> </w:t>
      </w: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CE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20737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Начальнику отдела организационной работы Лыковой Н.Г.:</w:t>
      </w: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Опубликовать настоящее постановление в газете «Ленский шахтер»;</w:t>
      </w:r>
    </w:p>
    <w:p w:rsidR="00102A13" w:rsidRPr="00C9053B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Разместить 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района в сети «Интернет» </w:t>
      </w:r>
      <w:r w:rsidRPr="00C9053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с приложением.</w:t>
      </w: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2A13" w:rsidRPr="00C9053B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32209E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209E">
        <w:rPr>
          <w:rFonts w:ascii="Times New Roman" w:hAnsi="Times New Roman" w:cs="Times New Roman"/>
          <w:bCs/>
          <w:sz w:val="26"/>
          <w:szCs w:val="26"/>
        </w:rPr>
        <w:t>И.о м</w:t>
      </w:r>
      <w:r w:rsidRPr="00C9053B">
        <w:rPr>
          <w:rFonts w:ascii="Times New Roman" w:hAnsi="Times New Roman" w:cs="Times New Roman"/>
          <w:bCs/>
          <w:sz w:val="26"/>
          <w:szCs w:val="26"/>
        </w:rPr>
        <w:t>эр</w:t>
      </w:r>
      <w:r w:rsidR="0032209E">
        <w:rPr>
          <w:rFonts w:ascii="Times New Roman" w:hAnsi="Times New Roman" w:cs="Times New Roman"/>
          <w:bCs/>
          <w:sz w:val="26"/>
          <w:szCs w:val="26"/>
        </w:rPr>
        <w:t>а</w:t>
      </w:r>
      <w:r w:rsidRPr="00C9053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9053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C9053B">
        <w:rPr>
          <w:rFonts w:ascii="Times New Roman" w:hAnsi="Times New Roman" w:cs="Times New Roman"/>
          <w:bCs/>
          <w:sz w:val="26"/>
          <w:szCs w:val="26"/>
        </w:rPr>
        <w:t xml:space="preserve">. Бодайбо и района                                    </w:t>
      </w:r>
      <w:r w:rsidR="0032209E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2209E">
        <w:rPr>
          <w:rFonts w:ascii="Times New Roman" w:hAnsi="Times New Roman" w:cs="Times New Roman"/>
          <w:bCs/>
          <w:sz w:val="26"/>
          <w:szCs w:val="26"/>
        </w:rPr>
        <w:t>И.А.Крицкий</w:t>
      </w:r>
      <w:proofErr w:type="spellEnd"/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A13" w:rsidRDefault="00102A13" w:rsidP="00102A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2A13" w:rsidSect="00C804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A13"/>
    <w:rsid w:val="00070BD1"/>
    <w:rsid w:val="00102A13"/>
    <w:rsid w:val="002036C4"/>
    <w:rsid w:val="0032209E"/>
    <w:rsid w:val="005D6A4A"/>
    <w:rsid w:val="00630149"/>
    <w:rsid w:val="00970795"/>
    <w:rsid w:val="00A6742B"/>
    <w:rsid w:val="00AA1A47"/>
    <w:rsid w:val="00C6231D"/>
    <w:rsid w:val="00C804D4"/>
    <w:rsid w:val="00C84783"/>
    <w:rsid w:val="00D43674"/>
    <w:rsid w:val="00DE7EDF"/>
    <w:rsid w:val="00EA79F2"/>
    <w:rsid w:val="00F4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Лыкова</cp:lastModifiedBy>
  <cp:revision>12</cp:revision>
  <cp:lastPrinted>2019-11-12T00:37:00Z</cp:lastPrinted>
  <dcterms:created xsi:type="dcterms:W3CDTF">2019-10-31T02:08:00Z</dcterms:created>
  <dcterms:modified xsi:type="dcterms:W3CDTF">2019-11-13T01:46:00Z</dcterms:modified>
</cp:coreProperties>
</file>