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844F0D" w:rsidRDefault="00F30D04" w:rsidP="008535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09.12.2019     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>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CA02BE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240-п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3E383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12.11.2019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CA02BE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Pr="008535C1" w:rsidRDefault="008535C1" w:rsidP="00CA0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</w:p>
    <w:p w:rsidR="008535C1" w:rsidRPr="00FE0F32" w:rsidRDefault="00FE0F32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F32">
        <w:rPr>
          <w:rFonts w:ascii="Times New Roman" w:eastAsia="Times New Roman" w:hAnsi="Times New Roman" w:cs="Times New Roman"/>
          <w:sz w:val="24"/>
          <w:szCs w:val="24"/>
        </w:rPr>
        <w:t>12.11.2019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E0F32"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68A7" w:rsidRPr="00FE0F3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п «Об утверждении муниципальной </w:t>
      </w:r>
      <w:r w:rsidR="00CA02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Pr="00FE0F32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г. Бодайбо и района» на 2020 – 2025 годы»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Программа):</w:t>
      </w:r>
    </w:p>
    <w:p w:rsidR="001F7F6F" w:rsidRDefault="00B668A7" w:rsidP="00FE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668A7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0376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E0F32">
        <w:rPr>
          <w:rFonts w:ascii="Times New Roman" w:hAnsi="Times New Roman" w:cs="Times New Roman"/>
          <w:sz w:val="24"/>
          <w:szCs w:val="24"/>
        </w:rPr>
        <w:t>4, 5</w:t>
      </w:r>
      <w:r w:rsidR="00103769">
        <w:rPr>
          <w:rFonts w:ascii="Times New Roman" w:hAnsi="Times New Roman" w:cs="Times New Roman"/>
          <w:sz w:val="24"/>
          <w:szCs w:val="24"/>
        </w:rPr>
        <w:t xml:space="preserve"> к Программе изложить в новой редакции (прилагаются).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</w:t>
      </w:r>
      <w:r w:rsidR="008B4279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6E">
        <w:rPr>
          <w:rFonts w:ascii="Times New Roman" w:hAnsi="Times New Roman" w:cs="Times New Roman"/>
          <w:sz w:val="24"/>
          <w:szCs w:val="24"/>
        </w:rPr>
        <w:t xml:space="preserve">Н.Г. Лыковой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«Ленский шахтер» и </w:t>
      </w:r>
      <w:r w:rsidR="00CA02BE">
        <w:rPr>
          <w:rFonts w:ascii="Times New Roman" w:hAnsi="Times New Roman" w:cs="Times New Roman"/>
          <w:sz w:val="24"/>
          <w:szCs w:val="24"/>
        </w:rPr>
        <w:t>разме</w:t>
      </w:r>
      <w:r w:rsidR="002D1491">
        <w:rPr>
          <w:rFonts w:ascii="Times New Roman" w:hAnsi="Times New Roman" w:cs="Times New Roman"/>
          <w:sz w:val="24"/>
          <w:szCs w:val="24"/>
        </w:rPr>
        <w:t>стить</w:t>
      </w:r>
      <w:r w:rsidR="00CA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 сети </w:t>
      </w:r>
      <w:r w:rsidR="00CA0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 Администрации г. Бодайбо и района</w:t>
      </w:r>
      <w:r w:rsidR="00CA02BE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2D1491">
        <w:rPr>
          <w:rFonts w:ascii="Times New Roman" w:hAnsi="Times New Roman" w:cs="Times New Roman"/>
          <w:sz w:val="24"/>
          <w:szCs w:val="24"/>
        </w:rPr>
        <w:t>ую</w:t>
      </w:r>
      <w:r w:rsidR="00CA02BE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2D1491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CA02B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8B" w:rsidRDefault="0052598B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532" w:rsidRDefault="00636532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532" w:rsidRDefault="00636532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636532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D772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 w:rsidR="004C048B">
        <w:rPr>
          <w:rFonts w:ascii="Times New Roman" w:hAnsi="Times New Roman" w:cs="Times New Roman"/>
          <w:sz w:val="28"/>
          <w:szCs w:val="28"/>
        </w:rPr>
        <w:t xml:space="preserve"> г. Бодайбо и района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</w:t>
      </w:r>
      <w:r w:rsidR="00894A21">
        <w:rPr>
          <w:rFonts w:ascii="Times New Roman" w:hAnsi="Times New Roman" w:cs="Times New Roman"/>
          <w:sz w:val="28"/>
          <w:szCs w:val="28"/>
        </w:rPr>
        <w:t xml:space="preserve">  </w:t>
      </w:r>
      <w:r w:rsidR="008B42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A21">
        <w:rPr>
          <w:rFonts w:ascii="Times New Roman" w:hAnsi="Times New Roman" w:cs="Times New Roman"/>
          <w:sz w:val="28"/>
          <w:szCs w:val="28"/>
        </w:rPr>
        <w:t xml:space="preserve">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279">
        <w:rPr>
          <w:rFonts w:ascii="Times New Roman" w:hAnsi="Times New Roman" w:cs="Times New Roman"/>
          <w:sz w:val="28"/>
          <w:szCs w:val="28"/>
        </w:rPr>
        <w:t>Е.Ю. Юмашев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02BE">
        <w:rPr>
          <w:rFonts w:ascii="Times New Roman" w:hAnsi="Times New Roman" w:cs="Times New Roman"/>
          <w:sz w:val="20"/>
          <w:szCs w:val="20"/>
        </w:rPr>
        <w:t>1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E0F3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F66EC6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32714D">
        <w:rPr>
          <w:rFonts w:ascii="Times New Roman" w:hAnsi="Times New Roman" w:cs="Times New Roman"/>
          <w:sz w:val="20"/>
          <w:szCs w:val="20"/>
        </w:rPr>
        <w:t xml:space="preserve"> </w:t>
      </w:r>
      <w:r w:rsidR="00F30D04">
        <w:rPr>
          <w:rFonts w:ascii="Times New Roman" w:hAnsi="Times New Roman" w:cs="Times New Roman"/>
          <w:sz w:val="20"/>
          <w:szCs w:val="20"/>
        </w:rPr>
        <w:t>09.12.2019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FE0F32">
        <w:rPr>
          <w:rFonts w:ascii="Times New Roman" w:hAnsi="Times New Roman" w:cs="Times New Roman"/>
          <w:sz w:val="20"/>
          <w:szCs w:val="20"/>
        </w:rPr>
        <w:t xml:space="preserve"> </w:t>
      </w:r>
      <w:r w:rsidR="00F30D04">
        <w:rPr>
          <w:rFonts w:ascii="Times New Roman" w:hAnsi="Times New Roman" w:cs="Times New Roman"/>
          <w:sz w:val="20"/>
          <w:szCs w:val="20"/>
        </w:rPr>
        <w:t>240-п</w:t>
      </w:r>
      <w:r w:rsidR="00D054E5" w:rsidRPr="00D14F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E6F67" w:rsidRPr="00D14F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E0F32" w:rsidRPr="003B1855" w:rsidRDefault="003B1855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E0F32" w:rsidRPr="003B18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0F32">
        <w:rPr>
          <w:rFonts w:ascii="Times New Roman" w:hAnsi="Times New Roman" w:cs="Times New Roman"/>
          <w:sz w:val="20"/>
          <w:szCs w:val="20"/>
        </w:rPr>
        <w:t>4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6066" w:type="dxa"/>
        <w:jc w:val="center"/>
        <w:tblLayout w:type="fixed"/>
        <w:tblLook w:val="04A0"/>
      </w:tblPr>
      <w:tblGrid>
        <w:gridCol w:w="92"/>
        <w:gridCol w:w="4002"/>
        <w:gridCol w:w="2681"/>
        <w:gridCol w:w="1149"/>
        <w:gridCol w:w="1167"/>
        <w:gridCol w:w="1144"/>
        <w:gridCol w:w="1286"/>
        <w:gridCol w:w="1144"/>
        <w:gridCol w:w="1164"/>
        <w:gridCol w:w="1330"/>
        <w:gridCol w:w="381"/>
        <w:gridCol w:w="414"/>
        <w:gridCol w:w="112"/>
      </w:tblGrid>
      <w:tr w:rsidR="00FE0F32" w:rsidRPr="002807B2" w:rsidTr="00FE0F32">
        <w:trPr>
          <w:gridBefore w:val="1"/>
          <w:gridAfter w:val="3"/>
          <w:wBefore w:w="92" w:type="dxa"/>
          <w:wAfter w:w="907" w:type="dxa"/>
          <w:trHeight w:val="255"/>
          <w:jc w:val="center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РЕАЛИЗАЦИИ</w:t>
            </w:r>
          </w:p>
        </w:tc>
      </w:tr>
      <w:tr w:rsidR="00FE0F32" w:rsidRPr="002807B2" w:rsidTr="00FE0F32">
        <w:trPr>
          <w:gridBefore w:val="1"/>
          <w:gridAfter w:val="3"/>
          <w:wBefore w:w="92" w:type="dxa"/>
          <w:wAfter w:w="907" w:type="dxa"/>
          <w:trHeight w:val="255"/>
          <w:jc w:val="center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ПРЕДУСМОТРЕННЫХ В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</w:tr>
      <w:tr w:rsidR="00FE0F32" w:rsidRPr="00BF1814" w:rsidTr="00FE0F32">
        <w:trPr>
          <w:gridAfter w:val="1"/>
          <w:wAfter w:w="112" w:type="dxa"/>
          <w:trHeight w:val="276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BF1814" w:rsidRDefault="00FE0F32" w:rsidP="00CA2D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76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Tr="00FE0F32">
        <w:trPr>
          <w:trHeight w:val="276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Бодайбо и района» на 2020 – 2025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99 171,5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101 077,9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8E3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8E305C" w:rsidP="00CA2D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110 199,7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8E305C" w:rsidP="00CA2D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8E305C" w:rsidP="00CA2D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Default="008E305C" w:rsidP="00CA2D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650 170,2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B66" w:rsidTr="002B4B66">
        <w:trPr>
          <w:trHeight w:val="492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168,0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862,6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Default="002B4B66" w:rsidP="002B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Default="002B4B66" w:rsidP="002B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Default="002B4B66" w:rsidP="002B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2B4B66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B66" w:rsidTr="00CC7AE4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2B4B66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B66" w:rsidTr="00CC7AE4">
        <w:trPr>
          <w:trHeight w:val="369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BF1814" w:rsidRDefault="002B4B66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66" w:rsidRPr="00780B9A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2B4B66" w:rsidRDefault="002B4B66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1068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38 168,0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36 862,6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38 512,4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40 052,9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238 572,1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1332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64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2 880,0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64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780B9A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780B9A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FE0F32">
        <w:trPr>
          <w:trHeight w:val="804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Основное мероприятие «Повышение финансовой устойчивости бюджетов муниципальных образований Бодайбинского района»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FE0F32" w:rsidRPr="00BF1814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Tr="00FE0F32">
        <w:trPr>
          <w:trHeight w:val="804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Предоставление дотаций на выравнивание бюджетной обеспеченности поселений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г. Бодайбо 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ind w:left="-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Tr="00FE0F32">
        <w:trPr>
          <w:trHeight w:val="375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4.Основное мероприятие «Оказание финансовой поддержки муниципальным образованиям Бодайбинского района»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E0F32" w:rsidRDefault="00FE0F32" w:rsidP="00FE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Приложение</w:t>
      </w:r>
      <w:r w:rsidR="00CA02BE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30D04" w:rsidRPr="00F66EC6" w:rsidRDefault="00F30D04" w:rsidP="00F30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09.12.2019 г.  № 240-п</w:t>
      </w:r>
      <w:r w:rsidRPr="00D14F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FE0F32" w:rsidRPr="00F11537" w:rsidRDefault="00F30D04" w:rsidP="00F30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1537">
        <w:rPr>
          <w:rFonts w:ascii="Times New Roman" w:hAnsi="Times New Roman" w:cs="Times New Roman"/>
          <w:sz w:val="20"/>
          <w:szCs w:val="20"/>
        </w:rPr>
        <w:t>«</w:t>
      </w:r>
      <w:r w:rsidR="00FE0F32" w:rsidRPr="00F115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0F32">
        <w:rPr>
          <w:rFonts w:ascii="Times New Roman" w:hAnsi="Times New Roman" w:cs="Times New Roman"/>
          <w:sz w:val="20"/>
          <w:szCs w:val="20"/>
        </w:rPr>
        <w:t>5</w:t>
      </w:r>
    </w:p>
    <w:p w:rsidR="00FE0F32" w:rsidRPr="00F11537" w:rsidRDefault="00FE0F32" w:rsidP="00FE0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6363" w:type="dxa"/>
        <w:tblInd w:w="-567" w:type="dxa"/>
        <w:tblLayout w:type="fixed"/>
        <w:tblLook w:val="04A0"/>
      </w:tblPr>
      <w:tblGrid>
        <w:gridCol w:w="1760"/>
        <w:gridCol w:w="1044"/>
        <w:gridCol w:w="21"/>
        <w:gridCol w:w="1691"/>
        <w:gridCol w:w="2815"/>
        <w:gridCol w:w="1124"/>
        <w:gridCol w:w="1124"/>
        <w:gridCol w:w="1124"/>
        <w:gridCol w:w="1114"/>
        <w:gridCol w:w="1124"/>
        <w:gridCol w:w="1124"/>
        <w:gridCol w:w="1265"/>
        <w:gridCol w:w="422"/>
        <w:gridCol w:w="124"/>
        <w:gridCol w:w="487"/>
      </w:tblGrid>
      <w:tr w:rsidR="00FE0F32" w:rsidRPr="002807B2" w:rsidTr="00FE0F32">
        <w:trPr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F32" w:rsidRPr="002807B2" w:rsidTr="00FE0F32">
        <w:trPr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0F8" w:rsidRPr="00550BA1" w:rsidTr="00967EE6">
        <w:trPr>
          <w:gridAfter w:val="1"/>
          <w:wAfter w:w="487" w:type="dxa"/>
          <w:trHeight w:val="304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руб.) годы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856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7B0962">
        <w:trPr>
          <w:gridAfter w:val="1"/>
          <w:wAfter w:w="487" w:type="dxa"/>
          <w:trHeight w:val="751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 и района» на 2020 – 2025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</w:t>
            </w:r>
          </w:p>
          <w:p w:rsidR="005560F8" w:rsidRPr="00550BA1" w:rsidRDefault="005560F8" w:rsidP="00CA2D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99 171,5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101 077,9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105 979,7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110 199,7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650 170,2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F8" w:rsidRPr="00550BA1" w:rsidTr="007B0962">
        <w:trPr>
          <w:gridAfter w:val="1"/>
          <w:wAfter w:w="487" w:type="dxa"/>
          <w:trHeight w:val="503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99 171,5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101 077,9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105 979,7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110 199,7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B9728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650 170,2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7B0962">
        <w:trPr>
          <w:gridAfter w:val="1"/>
          <w:wAfter w:w="487" w:type="dxa"/>
          <w:trHeight w:val="565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7B096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38 168,0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36 862,6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21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38 168,0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36 862,6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58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полномочий по учету средств резервного фонда Администрации г. Бодайбо и района, а также исполнение судебных актов, управление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муниципальным долгом и его обслуживание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230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2302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</w:t>
            </w:r>
            <w:r w:rsidR="00FE0F32"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17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5573B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5573B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5573B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5573B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5573B" w:rsidRDefault="005560F8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2 880,0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68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планируемые к привлечению из федерального и областного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461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401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1.3. Основное мероприятие: Повышение финансовой устойчивости бюджетов муниципальных образований Бодайбинского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64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597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1.4. Основное мероприятие: Оказание финансовой поддержки муниципальным образованиям Бодайбинского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384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487448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621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FE0F32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CA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550BA1" w:rsidRDefault="00FE0F32" w:rsidP="00CA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Default="00FE0F32" w:rsidP="00FE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2C67A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6EA0"/>
    <w:rsid w:val="00005F17"/>
    <w:rsid w:val="00013706"/>
    <w:rsid w:val="0002145D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3006"/>
    <w:rsid w:val="00096429"/>
    <w:rsid w:val="000A4FF3"/>
    <w:rsid w:val="000A52D5"/>
    <w:rsid w:val="000A5538"/>
    <w:rsid w:val="000B030E"/>
    <w:rsid w:val="000C047E"/>
    <w:rsid w:val="000C3C30"/>
    <w:rsid w:val="000E006E"/>
    <w:rsid w:val="000F39B4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7051F"/>
    <w:rsid w:val="002833BF"/>
    <w:rsid w:val="002901FD"/>
    <w:rsid w:val="002921A2"/>
    <w:rsid w:val="002A061E"/>
    <w:rsid w:val="002B4B66"/>
    <w:rsid w:val="002B640C"/>
    <w:rsid w:val="002C0CD7"/>
    <w:rsid w:val="002C67AF"/>
    <w:rsid w:val="002C7926"/>
    <w:rsid w:val="002D1491"/>
    <w:rsid w:val="002D5C3D"/>
    <w:rsid w:val="002E2922"/>
    <w:rsid w:val="002F4199"/>
    <w:rsid w:val="0030563D"/>
    <w:rsid w:val="003204EB"/>
    <w:rsid w:val="00320F3C"/>
    <w:rsid w:val="0032577D"/>
    <w:rsid w:val="0032714D"/>
    <w:rsid w:val="003331A4"/>
    <w:rsid w:val="003376AF"/>
    <w:rsid w:val="00351499"/>
    <w:rsid w:val="003531D3"/>
    <w:rsid w:val="00357DBE"/>
    <w:rsid w:val="0036152D"/>
    <w:rsid w:val="003616B2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131C"/>
    <w:rsid w:val="003E3831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C048B"/>
    <w:rsid w:val="004D0346"/>
    <w:rsid w:val="004E2951"/>
    <w:rsid w:val="005028C4"/>
    <w:rsid w:val="00505DA3"/>
    <w:rsid w:val="00506F23"/>
    <w:rsid w:val="005109D0"/>
    <w:rsid w:val="00511F08"/>
    <w:rsid w:val="005218A9"/>
    <w:rsid w:val="005230DB"/>
    <w:rsid w:val="0052598B"/>
    <w:rsid w:val="00527F65"/>
    <w:rsid w:val="005344B4"/>
    <w:rsid w:val="005407A9"/>
    <w:rsid w:val="00550BA1"/>
    <w:rsid w:val="00551ACD"/>
    <w:rsid w:val="005545C1"/>
    <w:rsid w:val="00555B21"/>
    <w:rsid w:val="005560F8"/>
    <w:rsid w:val="00556332"/>
    <w:rsid w:val="00556CBF"/>
    <w:rsid w:val="005657B7"/>
    <w:rsid w:val="00565995"/>
    <w:rsid w:val="00570A9E"/>
    <w:rsid w:val="0057372E"/>
    <w:rsid w:val="00573DBC"/>
    <w:rsid w:val="00576417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5F0AE2"/>
    <w:rsid w:val="0061233E"/>
    <w:rsid w:val="00614A6A"/>
    <w:rsid w:val="00622D88"/>
    <w:rsid w:val="006248FD"/>
    <w:rsid w:val="0063015F"/>
    <w:rsid w:val="00636532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6AE5"/>
    <w:rsid w:val="006C44D7"/>
    <w:rsid w:val="006D6E5F"/>
    <w:rsid w:val="006F05A0"/>
    <w:rsid w:val="006F26A2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92286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E305C"/>
    <w:rsid w:val="008F3C0F"/>
    <w:rsid w:val="008F414B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A6BF9"/>
    <w:rsid w:val="009D09D4"/>
    <w:rsid w:val="009D463F"/>
    <w:rsid w:val="009D52C1"/>
    <w:rsid w:val="009D6FA7"/>
    <w:rsid w:val="009E0A52"/>
    <w:rsid w:val="009E3A96"/>
    <w:rsid w:val="009E5997"/>
    <w:rsid w:val="009E5A5F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03590"/>
    <w:rsid w:val="00B13836"/>
    <w:rsid w:val="00B13D17"/>
    <w:rsid w:val="00B14B8C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7A0A"/>
    <w:rsid w:val="00CA02BE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F86"/>
    <w:rsid w:val="00D15659"/>
    <w:rsid w:val="00D266FF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910F0"/>
    <w:rsid w:val="00DA7A2B"/>
    <w:rsid w:val="00DB7140"/>
    <w:rsid w:val="00DB71AC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310B9"/>
    <w:rsid w:val="00E32F43"/>
    <w:rsid w:val="00E3356B"/>
    <w:rsid w:val="00E356C7"/>
    <w:rsid w:val="00E377E9"/>
    <w:rsid w:val="00E661A2"/>
    <w:rsid w:val="00E87080"/>
    <w:rsid w:val="00E87BCC"/>
    <w:rsid w:val="00E93AE0"/>
    <w:rsid w:val="00EA78C7"/>
    <w:rsid w:val="00EB745A"/>
    <w:rsid w:val="00EC4033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30D04"/>
    <w:rsid w:val="00F32044"/>
    <w:rsid w:val="00F55576"/>
    <w:rsid w:val="00F66EC6"/>
    <w:rsid w:val="00F715AD"/>
    <w:rsid w:val="00F761CC"/>
    <w:rsid w:val="00F80013"/>
    <w:rsid w:val="00FA001D"/>
    <w:rsid w:val="00FA172C"/>
    <w:rsid w:val="00FA1C31"/>
    <w:rsid w:val="00FA1ED6"/>
    <w:rsid w:val="00FA676A"/>
    <w:rsid w:val="00FB0547"/>
    <w:rsid w:val="00FB6B4E"/>
    <w:rsid w:val="00FC0887"/>
    <w:rsid w:val="00FC3CF8"/>
    <w:rsid w:val="00FD1E72"/>
    <w:rsid w:val="00FE0F32"/>
    <w:rsid w:val="00FE6242"/>
    <w:rsid w:val="00FE6D17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06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7CDA-AE57-478C-A888-E8DA5D72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Лыкова</cp:lastModifiedBy>
  <cp:revision>23</cp:revision>
  <cp:lastPrinted>2019-12-09T04:22:00Z</cp:lastPrinted>
  <dcterms:created xsi:type="dcterms:W3CDTF">2018-09-18T04:30:00Z</dcterms:created>
  <dcterms:modified xsi:type="dcterms:W3CDTF">2019-12-10T04:19:00Z</dcterms:modified>
</cp:coreProperties>
</file>