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220" w:rsidRPr="001451E9" w:rsidRDefault="00002220" w:rsidP="00002220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</w:rPr>
      </w:pPr>
      <w:r w:rsidRPr="001451E9">
        <w:rPr>
          <w:rFonts w:ascii="Times New Roman" w:hAnsi="Times New Roman"/>
          <w:b/>
          <w:sz w:val="26"/>
          <w:szCs w:val="24"/>
        </w:rPr>
        <w:t>РОССИЙСКАЯ ФЕДЕРАЦИЯ</w:t>
      </w:r>
    </w:p>
    <w:p w:rsidR="00002220" w:rsidRPr="001451E9" w:rsidRDefault="00002220" w:rsidP="00002220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</w:rPr>
      </w:pPr>
      <w:r w:rsidRPr="001451E9">
        <w:rPr>
          <w:rFonts w:ascii="Times New Roman" w:hAnsi="Times New Roman"/>
          <w:b/>
          <w:sz w:val="26"/>
          <w:szCs w:val="24"/>
        </w:rPr>
        <w:t>ИРКУТСКАЯ ОБЛАСТЬ БОДАЙБИНСКИЙ РАЙОН</w:t>
      </w:r>
    </w:p>
    <w:p w:rsidR="00002220" w:rsidRPr="001451E9" w:rsidRDefault="00002220" w:rsidP="00002220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</w:rPr>
      </w:pPr>
      <w:r w:rsidRPr="001451E9">
        <w:rPr>
          <w:rFonts w:ascii="Times New Roman" w:hAnsi="Times New Roman"/>
          <w:b/>
          <w:sz w:val="26"/>
          <w:szCs w:val="24"/>
        </w:rPr>
        <w:t>АДМИНИСТРАЦИЯ ГОРОДА БОДАЙБО И РАЙОНА</w:t>
      </w:r>
    </w:p>
    <w:p w:rsidR="00002220" w:rsidRPr="001451E9" w:rsidRDefault="00002220" w:rsidP="00002220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</w:rPr>
      </w:pPr>
      <w:r w:rsidRPr="001451E9">
        <w:rPr>
          <w:rFonts w:ascii="Times New Roman" w:hAnsi="Times New Roman"/>
          <w:b/>
          <w:sz w:val="26"/>
          <w:szCs w:val="24"/>
        </w:rPr>
        <w:t>П О С Т А Н О В Л Е Н И Е</w:t>
      </w:r>
    </w:p>
    <w:p w:rsidR="00002220" w:rsidRPr="001451E9" w:rsidRDefault="00002220" w:rsidP="000022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2220" w:rsidRPr="001451E9" w:rsidRDefault="00002220" w:rsidP="000022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2220" w:rsidRPr="001451E9" w:rsidRDefault="00815001" w:rsidP="00002220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12.11.</w:t>
      </w:r>
      <w:r w:rsidR="00002220" w:rsidRPr="001451E9">
        <w:rPr>
          <w:rFonts w:ascii="Times New Roman" w:hAnsi="Times New Roman"/>
          <w:sz w:val="26"/>
          <w:szCs w:val="24"/>
        </w:rPr>
        <w:t xml:space="preserve">2019                             </w:t>
      </w:r>
      <w:r>
        <w:rPr>
          <w:rFonts w:ascii="Times New Roman" w:hAnsi="Times New Roman"/>
          <w:sz w:val="26"/>
          <w:szCs w:val="24"/>
        </w:rPr>
        <w:t xml:space="preserve">                </w:t>
      </w:r>
      <w:r w:rsidR="00002220" w:rsidRPr="001451E9">
        <w:rPr>
          <w:rFonts w:ascii="Times New Roman" w:hAnsi="Times New Roman"/>
          <w:sz w:val="26"/>
          <w:szCs w:val="24"/>
        </w:rPr>
        <w:t xml:space="preserve">Бодайбо                                            </w:t>
      </w:r>
      <w:r>
        <w:rPr>
          <w:rFonts w:ascii="Times New Roman" w:hAnsi="Times New Roman"/>
          <w:sz w:val="26"/>
          <w:szCs w:val="24"/>
        </w:rPr>
        <w:t xml:space="preserve">      № </w:t>
      </w:r>
      <w:r w:rsidR="001D54B4">
        <w:rPr>
          <w:rFonts w:ascii="Times New Roman" w:hAnsi="Times New Roman"/>
          <w:sz w:val="26"/>
          <w:szCs w:val="24"/>
        </w:rPr>
        <w:t>2</w:t>
      </w:r>
      <w:r>
        <w:rPr>
          <w:rFonts w:ascii="Times New Roman" w:hAnsi="Times New Roman"/>
          <w:sz w:val="26"/>
          <w:szCs w:val="24"/>
        </w:rPr>
        <w:t>18-пп</w:t>
      </w:r>
    </w:p>
    <w:p w:rsidR="00002220" w:rsidRPr="001451E9" w:rsidRDefault="00002220" w:rsidP="00002220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</w:p>
    <w:p w:rsidR="00002220" w:rsidRPr="001451E9" w:rsidRDefault="00002220" w:rsidP="00002220">
      <w:pPr>
        <w:spacing w:after="0" w:line="276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1451E9">
        <w:rPr>
          <w:rFonts w:ascii="Times New Roman" w:eastAsia="Times New Roman" w:hAnsi="Times New Roman"/>
          <w:sz w:val="26"/>
          <w:szCs w:val="24"/>
        </w:rPr>
        <w:t xml:space="preserve">Об утверждении муниципальной </w:t>
      </w:r>
    </w:p>
    <w:p w:rsidR="00002220" w:rsidRPr="001451E9" w:rsidRDefault="00002220" w:rsidP="00002220">
      <w:pPr>
        <w:spacing w:after="0" w:line="276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1451E9">
        <w:rPr>
          <w:rFonts w:ascii="Times New Roman" w:eastAsia="Times New Roman" w:hAnsi="Times New Roman"/>
          <w:sz w:val="26"/>
          <w:szCs w:val="24"/>
        </w:rPr>
        <w:t xml:space="preserve">программы «Развитие культуры </w:t>
      </w:r>
    </w:p>
    <w:p w:rsidR="00002220" w:rsidRPr="001451E9" w:rsidRDefault="00002220" w:rsidP="00002220">
      <w:pPr>
        <w:spacing w:after="0" w:line="276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1451E9">
        <w:rPr>
          <w:rFonts w:ascii="Times New Roman" w:eastAsia="Times New Roman" w:hAnsi="Times New Roman"/>
          <w:sz w:val="26"/>
          <w:szCs w:val="24"/>
        </w:rPr>
        <w:t>Бодайбинского района»</w:t>
      </w:r>
    </w:p>
    <w:p w:rsidR="00002220" w:rsidRPr="001451E9" w:rsidRDefault="00002220" w:rsidP="00002220">
      <w:pPr>
        <w:spacing w:after="0" w:line="276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1451E9">
        <w:rPr>
          <w:rFonts w:ascii="Times New Roman" w:eastAsia="Times New Roman" w:hAnsi="Times New Roman"/>
          <w:sz w:val="26"/>
          <w:szCs w:val="24"/>
        </w:rPr>
        <w:t xml:space="preserve">на 2020-2025 годы </w:t>
      </w:r>
    </w:p>
    <w:p w:rsidR="00002220" w:rsidRPr="001451E9" w:rsidRDefault="00002220" w:rsidP="00002220">
      <w:pPr>
        <w:spacing w:after="0" w:line="276" w:lineRule="auto"/>
        <w:jc w:val="both"/>
        <w:rPr>
          <w:rFonts w:ascii="Times New Roman" w:eastAsia="Times New Roman" w:hAnsi="Times New Roman"/>
          <w:sz w:val="26"/>
          <w:szCs w:val="24"/>
        </w:rPr>
      </w:pPr>
    </w:p>
    <w:p w:rsidR="00002220" w:rsidRPr="001451E9" w:rsidRDefault="00002220" w:rsidP="00002220">
      <w:pPr>
        <w:spacing w:after="0" w:line="276" w:lineRule="auto"/>
        <w:jc w:val="both"/>
        <w:rPr>
          <w:rFonts w:ascii="Times New Roman" w:eastAsia="Times New Roman" w:hAnsi="Times New Roman"/>
          <w:sz w:val="26"/>
          <w:szCs w:val="24"/>
        </w:rPr>
      </w:pPr>
    </w:p>
    <w:p w:rsidR="00002220" w:rsidRPr="001451E9" w:rsidRDefault="00002220" w:rsidP="00002220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1451E9">
        <w:rPr>
          <w:rFonts w:ascii="Times New Roman" w:hAnsi="Times New Roman"/>
          <w:sz w:val="26"/>
          <w:szCs w:val="26"/>
        </w:rPr>
        <w:t>В целях обеспечения эффективности и результативности расходования бюджетных средств в рамках полномочий статьи 15 Федерального закона от 06.10.2003 № 131 – ФЗ «Об общих принципах организации местного самоуправления в Российской Федерации», в соответствии с Порядком  разработки, реализации и оценки эффективности реализации муниципальных программ Администрации муниципального образования г. Бодайбо и района, утвержденным постановлением Администрации г. Бодайбо и района от 10.07.2014 № 338-пп, руководствуясь статьей 31 Устава муниципального образования г. Бодайбо и района,</w:t>
      </w:r>
    </w:p>
    <w:p w:rsidR="00002220" w:rsidRPr="001451E9" w:rsidRDefault="00002220" w:rsidP="00002220">
      <w:pPr>
        <w:spacing w:after="0"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451E9">
        <w:rPr>
          <w:rFonts w:ascii="Times New Roman" w:hAnsi="Times New Roman"/>
          <w:sz w:val="26"/>
          <w:szCs w:val="26"/>
        </w:rPr>
        <w:t>ПОСТАНОВЛЯЕТ:</w:t>
      </w:r>
    </w:p>
    <w:p w:rsidR="00002220" w:rsidRPr="001451E9" w:rsidRDefault="00002220" w:rsidP="00002220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1451E9">
        <w:rPr>
          <w:rFonts w:ascii="Times New Roman" w:eastAsia="Times New Roman" w:hAnsi="Times New Roman"/>
          <w:sz w:val="26"/>
          <w:szCs w:val="24"/>
        </w:rPr>
        <w:t xml:space="preserve">Утвердить муниципальную программу «Развитие культуры Бодайбинского </w:t>
      </w:r>
    </w:p>
    <w:p w:rsidR="00002220" w:rsidRPr="001451E9" w:rsidRDefault="00002220" w:rsidP="00002220">
      <w:pPr>
        <w:spacing w:after="0" w:line="276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1451E9">
        <w:rPr>
          <w:rFonts w:ascii="Times New Roman" w:eastAsia="Times New Roman" w:hAnsi="Times New Roman"/>
          <w:sz w:val="26"/>
          <w:szCs w:val="24"/>
        </w:rPr>
        <w:t>района» на 2020-2025 годы (прилагается).</w:t>
      </w:r>
    </w:p>
    <w:p w:rsidR="00002220" w:rsidRPr="001451E9" w:rsidRDefault="00002220" w:rsidP="00002220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1451E9">
        <w:rPr>
          <w:rFonts w:ascii="Times New Roman" w:eastAsia="Times New Roman" w:hAnsi="Times New Roman"/>
          <w:sz w:val="26"/>
          <w:szCs w:val="24"/>
        </w:rPr>
        <w:t>Муниципальная программа «Развитие культуры Бодайбинского района»</w:t>
      </w:r>
    </w:p>
    <w:p w:rsidR="00002220" w:rsidRPr="001451E9" w:rsidRDefault="00002220" w:rsidP="00002220">
      <w:pPr>
        <w:spacing w:after="0" w:line="276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1451E9">
        <w:rPr>
          <w:rFonts w:ascii="Times New Roman" w:eastAsia="Times New Roman" w:hAnsi="Times New Roman"/>
          <w:sz w:val="26"/>
          <w:szCs w:val="24"/>
        </w:rPr>
        <w:t>на 2020-2025 годы вступает в силу после опубликования, но не ранее 01.01.2020 года.</w:t>
      </w:r>
    </w:p>
    <w:p w:rsidR="00002220" w:rsidRPr="001451E9" w:rsidRDefault="00002220" w:rsidP="00002220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1451E9">
        <w:rPr>
          <w:rFonts w:ascii="Times New Roman" w:eastAsia="Times New Roman" w:hAnsi="Times New Roman"/>
          <w:sz w:val="26"/>
          <w:szCs w:val="24"/>
        </w:rPr>
        <w:t xml:space="preserve">С 01.01. 2020 года признать утратившими силу постановления </w:t>
      </w:r>
    </w:p>
    <w:p w:rsidR="00002220" w:rsidRPr="001451E9" w:rsidRDefault="00002220" w:rsidP="00002220">
      <w:pPr>
        <w:spacing w:after="0" w:line="276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1451E9">
        <w:rPr>
          <w:rFonts w:ascii="Times New Roman" w:eastAsia="Times New Roman" w:hAnsi="Times New Roman"/>
          <w:sz w:val="26"/>
          <w:szCs w:val="24"/>
        </w:rPr>
        <w:t>Администрации г. Бодайбо и района:</w:t>
      </w:r>
    </w:p>
    <w:p w:rsidR="00002220" w:rsidRPr="001451E9" w:rsidRDefault="00002220" w:rsidP="00002220">
      <w:pPr>
        <w:spacing w:after="0" w:line="276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451E9">
        <w:rPr>
          <w:rFonts w:ascii="Times New Roman" w:eastAsia="Times New Roman" w:hAnsi="Times New Roman"/>
          <w:sz w:val="26"/>
          <w:szCs w:val="26"/>
        </w:rPr>
        <w:t xml:space="preserve">- </w:t>
      </w:r>
      <w:r w:rsidRPr="001451E9">
        <w:rPr>
          <w:rFonts w:ascii="Times New Roman" w:eastAsia="Times New Roman" w:hAnsi="Times New Roman"/>
          <w:sz w:val="26"/>
          <w:szCs w:val="26"/>
        </w:rPr>
        <w:tab/>
        <w:t xml:space="preserve">от </w:t>
      </w:r>
      <w:r w:rsidRPr="001451E9">
        <w:rPr>
          <w:rFonts w:ascii="Times New Roman" w:hAnsi="Times New Roman"/>
          <w:sz w:val="26"/>
          <w:szCs w:val="26"/>
        </w:rPr>
        <w:t xml:space="preserve">10.11.2014 № 517-п «Об утверждении </w:t>
      </w:r>
      <w:r w:rsidRPr="001451E9">
        <w:rPr>
          <w:rFonts w:ascii="Times New Roman" w:eastAsia="Times New Roman" w:hAnsi="Times New Roman"/>
          <w:sz w:val="26"/>
          <w:szCs w:val="26"/>
        </w:rPr>
        <w:t>муниципальной программы «Развитие культуры Бодайбинского района» на 2015-2017 годы»;</w:t>
      </w:r>
    </w:p>
    <w:p w:rsidR="00002220" w:rsidRPr="001451E9" w:rsidRDefault="00002220" w:rsidP="00002220">
      <w:pPr>
        <w:spacing w:after="0" w:line="276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451E9">
        <w:rPr>
          <w:rFonts w:ascii="Times New Roman" w:eastAsia="Times New Roman" w:hAnsi="Times New Roman"/>
          <w:sz w:val="26"/>
          <w:szCs w:val="26"/>
        </w:rPr>
        <w:t xml:space="preserve"> - </w:t>
      </w:r>
      <w:r w:rsidRPr="001451E9">
        <w:rPr>
          <w:rFonts w:ascii="Times New Roman" w:eastAsia="Times New Roman" w:hAnsi="Times New Roman"/>
          <w:sz w:val="26"/>
          <w:szCs w:val="26"/>
        </w:rPr>
        <w:tab/>
        <w:t xml:space="preserve">от </w:t>
      </w:r>
      <w:r w:rsidRPr="001451E9">
        <w:rPr>
          <w:rFonts w:ascii="Times New Roman" w:hAnsi="Times New Roman"/>
          <w:sz w:val="26"/>
          <w:szCs w:val="26"/>
        </w:rPr>
        <w:t>07.07.2015 № 148-п «</w:t>
      </w:r>
      <w:r w:rsidRPr="001451E9">
        <w:rPr>
          <w:rFonts w:ascii="Times New Roman" w:eastAsia="Times New Roman" w:hAnsi="Times New Roman"/>
          <w:sz w:val="26"/>
          <w:szCs w:val="26"/>
        </w:rPr>
        <w:t>О внесении изменений в постановление администрации г. Бодайбо и района от 10.11.2014 № 517-п»;</w:t>
      </w:r>
    </w:p>
    <w:p w:rsidR="00002220" w:rsidRPr="001451E9" w:rsidRDefault="00002220" w:rsidP="00002220">
      <w:pPr>
        <w:spacing w:after="0" w:line="276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451E9">
        <w:rPr>
          <w:rFonts w:ascii="Times New Roman" w:hAnsi="Times New Roman"/>
          <w:sz w:val="26"/>
          <w:szCs w:val="26"/>
        </w:rPr>
        <w:t xml:space="preserve">- </w:t>
      </w:r>
      <w:r w:rsidRPr="001451E9">
        <w:rPr>
          <w:rFonts w:ascii="Times New Roman" w:hAnsi="Times New Roman"/>
          <w:sz w:val="26"/>
          <w:szCs w:val="26"/>
        </w:rPr>
        <w:tab/>
        <w:t>от 16.11.2015 № 234-п</w:t>
      </w:r>
      <w:r w:rsidRPr="001451E9">
        <w:rPr>
          <w:rFonts w:ascii="Times New Roman" w:eastAsia="Times New Roman" w:hAnsi="Times New Roman"/>
          <w:sz w:val="26"/>
          <w:szCs w:val="24"/>
        </w:rPr>
        <w:t xml:space="preserve"> </w:t>
      </w:r>
      <w:r w:rsidRPr="001451E9">
        <w:rPr>
          <w:rFonts w:ascii="Times New Roman" w:hAnsi="Times New Roman"/>
          <w:sz w:val="26"/>
          <w:szCs w:val="26"/>
        </w:rPr>
        <w:t>«</w:t>
      </w:r>
      <w:r w:rsidRPr="001451E9">
        <w:rPr>
          <w:rFonts w:ascii="Times New Roman" w:eastAsia="Times New Roman" w:hAnsi="Times New Roman"/>
          <w:sz w:val="26"/>
          <w:szCs w:val="26"/>
        </w:rPr>
        <w:t>О внесении изменений в постановление администрации г. Бодайбо и района от 10.11.2014 № 517-п»;</w:t>
      </w:r>
    </w:p>
    <w:p w:rsidR="00002220" w:rsidRPr="001451E9" w:rsidRDefault="00002220" w:rsidP="00002220">
      <w:pPr>
        <w:spacing w:after="0" w:line="276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451E9">
        <w:rPr>
          <w:rFonts w:ascii="Times New Roman" w:eastAsia="Times New Roman" w:hAnsi="Times New Roman"/>
          <w:sz w:val="26"/>
          <w:szCs w:val="26"/>
        </w:rPr>
        <w:t xml:space="preserve">- </w:t>
      </w:r>
      <w:r w:rsidRPr="001451E9">
        <w:rPr>
          <w:rFonts w:ascii="Times New Roman" w:eastAsia="Times New Roman" w:hAnsi="Times New Roman"/>
          <w:sz w:val="26"/>
          <w:szCs w:val="26"/>
        </w:rPr>
        <w:tab/>
      </w:r>
      <w:r w:rsidRPr="001451E9">
        <w:rPr>
          <w:rFonts w:ascii="Times New Roman" w:hAnsi="Times New Roman"/>
          <w:sz w:val="26"/>
          <w:szCs w:val="26"/>
        </w:rPr>
        <w:t>от 23.12.2015 № 259-п</w:t>
      </w:r>
      <w:r w:rsidRPr="001451E9">
        <w:rPr>
          <w:rFonts w:ascii="Times New Roman" w:eastAsia="Times New Roman" w:hAnsi="Times New Roman"/>
          <w:sz w:val="26"/>
          <w:szCs w:val="24"/>
        </w:rPr>
        <w:t xml:space="preserve"> </w:t>
      </w:r>
      <w:r w:rsidRPr="001451E9">
        <w:rPr>
          <w:rFonts w:ascii="Times New Roman" w:hAnsi="Times New Roman"/>
          <w:sz w:val="26"/>
          <w:szCs w:val="26"/>
        </w:rPr>
        <w:t>«</w:t>
      </w:r>
      <w:r w:rsidRPr="001451E9">
        <w:rPr>
          <w:rFonts w:ascii="Times New Roman" w:eastAsia="Times New Roman" w:hAnsi="Times New Roman"/>
          <w:sz w:val="26"/>
          <w:szCs w:val="26"/>
        </w:rPr>
        <w:t>О внесении изменений в постановление администрации г. Бодайбо и района от 10.11.2014 № 517-п»;</w:t>
      </w:r>
    </w:p>
    <w:p w:rsidR="00002220" w:rsidRPr="001451E9" w:rsidRDefault="00002220" w:rsidP="00002220">
      <w:pPr>
        <w:spacing w:after="0" w:line="276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451E9">
        <w:rPr>
          <w:rFonts w:ascii="Times New Roman" w:eastAsia="Times New Roman" w:hAnsi="Times New Roman"/>
          <w:sz w:val="26"/>
          <w:szCs w:val="24"/>
        </w:rPr>
        <w:t>-</w:t>
      </w:r>
      <w:r w:rsidRPr="001451E9">
        <w:rPr>
          <w:rFonts w:ascii="Times New Roman" w:eastAsia="Times New Roman" w:hAnsi="Times New Roman"/>
          <w:sz w:val="26"/>
          <w:szCs w:val="24"/>
        </w:rPr>
        <w:tab/>
        <w:t xml:space="preserve">от 22.04.2016 № 72-п </w:t>
      </w:r>
      <w:r w:rsidRPr="001451E9">
        <w:rPr>
          <w:rFonts w:ascii="Times New Roman" w:hAnsi="Times New Roman"/>
          <w:sz w:val="26"/>
          <w:szCs w:val="26"/>
        </w:rPr>
        <w:t>«</w:t>
      </w:r>
      <w:r w:rsidRPr="001451E9">
        <w:rPr>
          <w:rFonts w:ascii="Times New Roman" w:eastAsia="Times New Roman" w:hAnsi="Times New Roman"/>
          <w:sz w:val="26"/>
          <w:szCs w:val="26"/>
        </w:rPr>
        <w:t>О внесении изменений в постановление Администрации г. Бодайбо и района от 10.11.2014 № 517-п»;</w:t>
      </w:r>
    </w:p>
    <w:p w:rsidR="00002220" w:rsidRPr="001451E9" w:rsidRDefault="00002220" w:rsidP="00002220">
      <w:pPr>
        <w:spacing w:after="0" w:line="276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451E9">
        <w:rPr>
          <w:rFonts w:ascii="Times New Roman" w:hAnsi="Times New Roman"/>
          <w:sz w:val="26"/>
          <w:szCs w:val="26"/>
        </w:rPr>
        <w:t xml:space="preserve">- </w:t>
      </w:r>
      <w:r w:rsidRPr="001451E9">
        <w:rPr>
          <w:rFonts w:ascii="Times New Roman" w:hAnsi="Times New Roman"/>
          <w:sz w:val="26"/>
          <w:szCs w:val="26"/>
        </w:rPr>
        <w:tab/>
        <w:t>от 17.06.2016 № 117-п</w:t>
      </w:r>
      <w:r w:rsidRPr="001451E9">
        <w:rPr>
          <w:rFonts w:ascii="Times New Roman" w:eastAsia="Times New Roman" w:hAnsi="Times New Roman"/>
          <w:sz w:val="26"/>
          <w:szCs w:val="24"/>
        </w:rPr>
        <w:t xml:space="preserve"> </w:t>
      </w:r>
      <w:r w:rsidRPr="001451E9">
        <w:rPr>
          <w:rFonts w:ascii="Times New Roman" w:hAnsi="Times New Roman"/>
          <w:sz w:val="26"/>
          <w:szCs w:val="26"/>
        </w:rPr>
        <w:t>«</w:t>
      </w:r>
      <w:r w:rsidRPr="001451E9">
        <w:rPr>
          <w:rFonts w:ascii="Times New Roman" w:eastAsia="Times New Roman" w:hAnsi="Times New Roman"/>
          <w:sz w:val="26"/>
          <w:szCs w:val="26"/>
        </w:rPr>
        <w:t>О внесении изменений в постановление Администрации г. Бодайбо и района от 10.11.2014 № 517-п»;</w:t>
      </w:r>
    </w:p>
    <w:p w:rsidR="00002220" w:rsidRPr="001451E9" w:rsidRDefault="00002220" w:rsidP="00002220">
      <w:pPr>
        <w:spacing w:after="0" w:line="276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451E9">
        <w:rPr>
          <w:rFonts w:ascii="Times New Roman" w:hAnsi="Times New Roman"/>
          <w:sz w:val="26"/>
          <w:szCs w:val="26"/>
        </w:rPr>
        <w:t xml:space="preserve">- </w:t>
      </w:r>
      <w:r w:rsidRPr="001451E9">
        <w:rPr>
          <w:rFonts w:ascii="Times New Roman" w:hAnsi="Times New Roman"/>
          <w:sz w:val="26"/>
          <w:szCs w:val="26"/>
        </w:rPr>
        <w:tab/>
        <w:t>от 06.07.2016 № 136-п</w:t>
      </w:r>
      <w:r w:rsidRPr="001451E9">
        <w:rPr>
          <w:rFonts w:ascii="Times New Roman" w:eastAsia="Times New Roman" w:hAnsi="Times New Roman"/>
          <w:sz w:val="26"/>
          <w:szCs w:val="24"/>
        </w:rPr>
        <w:t xml:space="preserve"> </w:t>
      </w:r>
      <w:r w:rsidRPr="001451E9">
        <w:rPr>
          <w:rFonts w:ascii="Times New Roman" w:hAnsi="Times New Roman"/>
          <w:sz w:val="26"/>
          <w:szCs w:val="26"/>
        </w:rPr>
        <w:t>«</w:t>
      </w:r>
      <w:r w:rsidRPr="001451E9">
        <w:rPr>
          <w:rFonts w:ascii="Times New Roman" w:eastAsia="Times New Roman" w:hAnsi="Times New Roman"/>
          <w:sz w:val="26"/>
          <w:szCs w:val="26"/>
        </w:rPr>
        <w:t>О внесении изменений в постановление Администрации г. Бодайбо и района от 10.11.2014 № 517-п»;</w:t>
      </w:r>
    </w:p>
    <w:p w:rsidR="00002220" w:rsidRPr="001451E9" w:rsidRDefault="00002220" w:rsidP="00002220">
      <w:pPr>
        <w:spacing w:after="0" w:line="276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451E9">
        <w:rPr>
          <w:rFonts w:ascii="Times New Roman" w:hAnsi="Times New Roman"/>
          <w:sz w:val="26"/>
          <w:szCs w:val="26"/>
        </w:rPr>
        <w:lastRenderedPageBreak/>
        <w:t xml:space="preserve">- </w:t>
      </w:r>
      <w:r w:rsidRPr="001451E9">
        <w:rPr>
          <w:rFonts w:ascii="Times New Roman" w:hAnsi="Times New Roman"/>
          <w:sz w:val="26"/>
          <w:szCs w:val="26"/>
        </w:rPr>
        <w:tab/>
        <w:t>от 10.10.2016 № 198-п</w:t>
      </w:r>
      <w:r w:rsidRPr="001451E9">
        <w:rPr>
          <w:rFonts w:ascii="Times New Roman" w:eastAsia="Times New Roman" w:hAnsi="Times New Roman"/>
          <w:sz w:val="26"/>
          <w:szCs w:val="24"/>
        </w:rPr>
        <w:t xml:space="preserve"> </w:t>
      </w:r>
      <w:r w:rsidRPr="001451E9">
        <w:rPr>
          <w:rFonts w:ascii="Times New Roman" w:hAnsi="Times New Roman"/>
          <w:sz w:val="26"/>
          <w:szCs w:val="26"/>
        </w:rPr>
        <w:t>«</w:t>
      </w:r>
      <w:r w:rsidRPr="001451E9">
        <w:rPr>
          <w:rFonts w:ascii="Times New Roman" w:eastAsia="Times New Roman" w:hAnsi="Times New Roman"/>
          <w:sz w:val="26"/>
          <w:szCs w:val="26"/>
        </w:rPr>
        <w:t>О внесении изменений в постановление Администрации г. Бодайбо и района от 10.11.2014 № 517-п»;</w:t>
      </w:r>
    </w:p>
    <w:p w:rsidR="00002220" w:rsidRPr="001451E9" w:rsidRDefault="00002220" w:rsidP="00002220">
      <w:pPr>
        <w:spacing w:after="0" w:line="276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451E9">
        <w:rPr>
          <w:rFonts w:ascii="Times New Roman" w:eastAsia="Times New Roman" w:hAnsi="Times New Roman"/>
          <w:sz w:val="26"/>
          <w:szCs w:val="24"/>
        </w:rPr>
        <w:t>-</w:t>
      </w:r>
      <w:r w:rsidRPr="001451E9">
        <w:rPr>
          <w:rFonts w:ascii="Times New Roman" w:eastAsia="Times New Roman" w:hAnsi="Times New Roman"/>
          <w:sz w:val="26"/>
          <w:szCs w:val="24"/>
        </w:rPr>
        <w:tab/>
        <w:t xml:space="preserve">от 15.12. 2016 № 262-п </w:t>
      </w:r>
      <w:r w:rsidRPr="001451E9">
        <w:rPr>
          <w:rFonts w:ascii="Times New Roman" w:hAnsi="Times New Roman"/>
          <w:sz w:val="26"/>
          <w:szCs w:val="26"/>
        </w:rPr>
        <w:t>«</w:t>
      </w:r>
      <w:r w:rsidRPr="001451E9">
        <w:rPr>
          <w:rFonts w:ascii="Times New Roman" w:eastAsia="Times New Roman" w:hAnsi="Times New Roman"/>
          <w:sz w:val="26"/>
          <w:szCs w:val="26"/>
        </w:rPr>
        <w:t>О внесении изменений в постановление Администрации г. Бодайбо и района от 10.11.2014 № 517-п»;</w:t>
      </w:r>
    </w:p>
    <w:p w:rsidR="00002220" w:rsidRPr="001451E9" w:rsidRDefault="00002220" w:rsidP="00002220">
      <w:pPr>
        <w:spacing w:after="0" w:line="276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451E9">
        <w:rPr>
          <w:rFonts w:ascii="Times New Roman" w:hAnsi="Times New Roman"/>
          <w:sz w:val="26"/>
          <w:szCs w:val="26"/>
        </w:rPr>
        <w:t xml:space="preserve">- </w:t>
      </w:r>
      <w:r w:rsidRPr="001451E9">
        <w:rPr>
          <w:rFonts w:ascii="Times New Roman" w:hAnsi="Times New Roman"/>
          <w:sz w:val="26"/>
          <w:szCs w:val="26"/>
        </w:rPr>
        <w:tab/>
        <w:t>от 27.01.2017 № 20-п</w:t>
      </w:r>
      <w:r w:rsidRPr="001451E9">
        <w:rPr>
          <w:rFonts w:ascii="Times New Roman" w:eastAsia="Times New Roman" w:hAnsi="Times New Roman"/>
          <w:sz w:val="26"/>
          <w:szCs w:val="24"/>
        </w:rPr>
        <w:t xml:space="preserve"> </w:t>
      </w:r>
      <w:r w:rsidRPr="001451E9">
        <w:rPr>
          <w:rFonts w:ascii="Times New Roman" w:hAnsi="Times New Roman"/>
          <w:sz w:val="26"/>
          <w:szCs w:val="26"/>
        </w:rPr>
        <w:t>«</w:t>
      </w:r>
      <w:r w:rsidRPr="001451E9">
        <w:rPr>
          <w:rFonts w:ascii="Times New Roman" w:eastAsia="Times New Roman" w:hAnsi="Times New Roman"/>
          <w:sz w:val="26"/>
          <w:szCs w:val="26"/>
        </w:rPr>
        <w:t>О внесении изменений в постановление Администрации г. Бодайбо и района от 10.11.2014 № 517-п»;</w:t>
      </w:r>
    </w:p>
    <w:p w:rsidR="00002220" w:rsidRPr="001451E9" w:rsidRDefault="00002220" w:rsidP="00002220">
      <w:pPr>
        <w:spacing w:after="0" w:line="276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451E9">
        <w:rPr>
          <w:rFonts w:ascii="Times New Roman" w:hAnsi="Times New Roman"/>
          <w:sz w:val="26"/>
          <w:szCs w:val="26"/>
        </w:rPr>
        <w:t xml:space="preserve">- </w:t>
      </w:r>
      <w:r w:rsidRPr="001451E9">
        <w:rPr>
          <w:rFonts w:ascii="Times New Roman" w:hAnsi="Times New Roman"/>
          <w:sz w:val="26"/>
          <w:szCs w:val="26"/>
        </w:rPr>
        <w:tab/>
        <w:t>от 18.04.2017 № 70-п</w:t>
      </w:r>
      <w:r w:rsidRPr="001451E9">
        <w:rPr>
          <w:rFonts w:ascii="Times New Roman" w:eastAsia="Times New Roman" w:hAnsi="Times New Roman"/>
          <w:sz w:val="26"/>
          <w:szCs w:val="24"/>
        </w:rPr>
        <w:t xml:space="preserve"> </w:t>
      </w:r>
      <w:r w:rsidRPr="001451E9">
        <w:rPr>
          <w:rFonts w:ascii="Times New Roman" w:hAnsi="Times New Roman"/>
          <w:sz w:val="26"/>
          <w:szCs w:val="26"/>
        </w:rPr>
        <w:t>«</w:t>
      </w:r>
      <w:r w:rsidRPr="001451E9">
        <w:rPr>
          <w:rFonts w:ascii="Times New Roman" w:eastAsia="Times New Roman" w:hAnsi="Times New Roman"/>
          <w:sz w:val="26"/>
          <w:szCs w:val="26"/>
        </w:rPr>
        <w:t>О внесении изменений в постановление Администрации г. Бодайбо и района от 10.11.2014 № 517-п»;</w:t>
      </w:r>
    </w:p>
    <w:p w:rsidR="00002220" w:rsidRPr="001451E9" w:rsidRDefault="00002220" w:rsidP="00002220">
      <w:pPr>
        <w:spacing w:after="0" w:line="276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451E9">
        <w:rPr>
          <w:rFonts w:ascii="Times New Roman" w:hAnsi="Times New Roman"/>
          <w:sz w:val="26"/>
          <w:szCs w:val="26"/>
        </w:rPr>
        <w:t xml:space="preserve">- </w:t>
      </w:r>
      <w:r w:rsidRPr="001451E9">
        <w:rPr>
          <w:rFonts w:ascii="Times New Roman" w:hAnsi="Times New Roman"/>
          <w:sz w:val="26"/>
          <w:szCs w:val="26"/>
        </w:rPr>
        <w:tab/>
        <w:t>от 15.05.2017 №83-п</w:t>
      </w:r>
      <w:r w:rsidRPr="001451E9">
        <w:rPr>
          <w:rFonts w:ascii="Times New Roman" w:eastAsia="Times New Roman" w:hAnsi="Times New Roman"/>
          <w:sz w:val="26"/>
          <w:szCs w:val="24"/>
        </w:rPr>
        <w:t xml:space="preserve"> </w:t>
      </w:r>
      <w:r w:rsidRPr="001451E9">
        <w:rPr>
          <w:rFonts w:ascii="Times New Roman" w:hAnsi="Times New Roman"/>
          <w:sz w:val="26"/>
          <w:szCs w:val="26"/>
        </w:rPr>
        <w:t>«</w:t>
      </w:r>
      <w:r w:rsidRPr="001451E9">
        <w:rPr>
          <w:rFonts w:ascii="Times New Roman" w:eastAsia="Times New Roman" w:hAnsi="Times New Roman"/>
          <w:sz w:val="26"/>
          <w:szCs w:val="26"/>
        </w:rPr>
        <w:t>О внесении изменений в постановление Администрации г. Бодайбо и района от 10.11.2014 № 517-п»;</w:t>
      </w:r>
    </w:p>
    <w:p w:rsidR="00002220" w:rsidRPr="001451E9" w:rsidRDefault="00002220" w:rsidP="00002220">
      <w:pPr>
        <w:spacing w:after="0" w:line="276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451E9">
        <w:rPr>
          <w:rFonts w:ascii="Times New Roman" w:eastAsia="Times New Roman" w:hAnsi="Times New Roman"/>
          <w:sz w:val="26"/>
          <w:szCs w:val="24"/>
        </w:rPr>
        <w:t xml:space="preserve">- </w:t>
      </w:r>
      <w:r w:rsidRPr="001451E9">
        <w:rPr>
          <w:rFonts w:ascii="Times New Roman" w:eastAsia="Times New Roman" w:hAnsi="Times New Roman"/>
          <w:sz w:val="26"/>
          <w:szCs w:val="24"/>
        </w:rPr>
        <w:tab/>
      </w:r>
      <w:r w:rsidRPr="001451E9">
        <w:rPr>
          <w:rFonts w:ascii="Times New Roman" w:hAnsi="Times New Roman"/>
          <w:sz w:val="26"/>
          <w:szCs w:val="26"/>
        </w:rPr>
        <w:t>от 07.07.2017 № 136-п</w:t>
      </w:r>
      <w:r w:rsidRPr="001451E9">
        <w:rPr>
          <w:rFonts w:ascii="Times New Roman" w:eastAsia="Times New Roman" w:hAnsi="Times New Roman"/>
          <w:sz w:val="26"/>
          <w:szCs w:val="24"/>
        </w:rPr>
        <w:t xml:space="preserve"> </w:t>
      </w:r>
      <w:r w:rsidRPr="001451E9">
        <w:rPr>
          <w:rFonts w:ascii="Times New Roman" w:hAnsi="Times New Roman"/>
          <w:sz w:val="26"/>
          <w:szCs w:val="26"/>
        </w:rPr>
        <w:t>«</w:t>
      </w:r>
      <w:r w:rsidRPr="001451E9">
        <w:rPr>
          <w:rFonts w:ascii="Times New Roman" w:eastAsia="Times New Roman" w:hAnsi="Times New Roman"/>
          <w:sz w:val="26"/>
          <w:szCs w:val="26"/>
        </w:rPr>
        <w:t>О внесении изменений в постановление Администрации г. Бодайбо и района от 10.11.2014 № 517-п»;</w:t>
      </w:r>
    </w:p>
    <w:p w:rsidR="00002220" w:rsidRPr="001451E9" w:rsidRDefault="00002220" w:rsidP="00002220">
      <w:pPr>
        <w:spacing w:after="0" w:line="276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451E9">
        <w:rPr>
          <w:rFonts w:ascii="Times New Roman" w:hAnsi="Times New Roman"/>
          <w:sz w:val="26"/>
          <w:szCs w:val="26"/>
        </w:rPr>
        <w:t xml:space="preserve">- </w:t>
      </w:r>
      <w:r w:rsidRPr="001451E9">
        <w:rPr>
          <w:rFonts w:ascii="Times New Roman" w:hAnsi="Times New Roman"/>
          <w:sz w:val="26"/>
          <w:szCs w:val="26"/>
        </w:rPr>
        <w:tab/>
        <w:t>от 29.09.2017 № 194-п</w:t>
      </w:r>
      <w:r w:rsidRPr="001451E9">
        <w:rPr>
          <w:rFonts w:ascii="Times New Roman" w:eastAsia="Times New Roman" w:hAnsi="Times New Roman"/>
          <w:sz w:val="26"/>
          <w:szCs w:val="24"/>
        </w:rPr>
        <w:t xml:space="preserve"> </w:t>
      </w:r>
      <w:r w:rsidRPr="001451E9">
        <w:rPr>
          <w:rFonts w:ascii="Times New Roman" w:hAnsi="Times New Roman"/>
          <w:sz w:val="26"/>
          <w:szCs w:val="26"/>
        </w:rPr>
        <w:t>«</w:t>
      </w:r>
      <w:r w:rsidRPr="001451E9">
        <w:rPr>
          <w:rFonts w:ascii="Times New Roman" w:eastAsia="Times New Roman" w:hAnsi="Times New Roman"/>
          <w:sz w:val="26"/>
          <w:szCs w:val="26"/>
        </w:rPr>
        <w:t>О внесении изменений в постановление Администрации г. Бодайбо и района от 10.11.2014 № 517-п»;</w:t>
      </w:r>
    </w:p>
    <w:p w:rsidR="00002220" w:rsidRPr="001451E9" w:rsidRDefault="00002220" w:rsidP="00002220">
      <w:pPr>
        <w:spacing w:after="0" w:line="276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451E9">
        <w:rPr>
          <w:rFonts w:ascii="Times New Roman" w:hAnsi="Times New Roman"/>
          <w:sz w:val="26"/>
          <w:szCs w:val="26"/>
        </w:rPr>
        <w:t xml:space="preserve">- </w:t>
      </w:r>
      <w:r w:rsidRPr="001451E9">
        <w:rPr>
          <w:rFonts w:ascii="Times New Roman" w:hAnsi="Times New Roman"/>
          <w:sz w:val="26"/>
          <w:szCs w:val="26"/>
        </w:rPr>
        <w:tab/>
        <w:t>от 13.11.2017 № 239-п</w:t>
      </w:r>
      <w:r w:rsidRPr="001451E9">
        <w:rPr>
          <w:rFonts w:ascii="Times New Roman" w:eastAsia="Times New Roman" w:hAnsi="Times New Roman"/>
          <w:sz w:val="26"/>
          <w:szCs w:val="24"/>
        </w:rPr>
        <w:t xml:space="preserve"> </w:t>
      </w:r>
      <w:r w:rsidRPr="001451E9">
        <w:rPr>
          <w:rFonts w:ascii="Times New Roman" w:hAnsi="Times New Roman"/>
          <w:sz w:val="26"/>
          <w:szCs w:val="26"/>
        </w:rPr>
        <w:t>«</w:t>
      </w:r>
      <w:r w:rsidRPr="001451E9">
        <w:rPr>
          <w:rFonts w:ascii="Times New Roman" w:eastAsia="Times New Roman" w:hAnsi="Times New Roman"/>
          <w:sz w:val="26"/>
          <w:szCs w:val="26"/>
        </w:rPr>
        <w:t>О внесении изменений в постановление Администрации г. Бодайбо и района от 10.11.2014 № 517-п»;</w:t>
      </w:r>
    </w:p>
    <w:p w:rsidR="00002220" w:rsidRPr="001451E9" w:rsidRDefault="00002220" w:rsidP="00002220">
      <w:pPr>
        <w:spacing w:after="0" w:line="276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451E9">
        <w:rPr>
          <w:rFonts w:ascii="Times New Roman" w:hAnsi="Times New Roman"/>
          <w:sz w:val="26"/>
          <w:szCs w:val="26"/>
        </w:rPr>
        <w:t xml:space="preserve">- </w:t>
      </w:r>
      <w:r w:rsidRPr="001451E9">
        <w:rPr>
          <w:rFonts w:ascii="Times New Roman" w:hAnsi="Times New Roman"/>
          <w:sz w:val="26"/>
          <w:szCs w:val="26"/>
        </w:rPr>
        <w:tab/>
        <w:t>от 19.12.2017 № 270-п</w:t>
      </w:r>
      <w:r w:rsidRPr="001451E9">
        <w:rPr>
          <w:rFonts w:ascii="Times New Roman" w:eastAsia="Times New Roman" w:hAnsi="Times New Roman"/>
          <w:sz w:val="26"/>
          <w:szCs w:val="24"/>
        </w:rPr>
        <w:t xml:space="preserve"> </w:t>
      </w:r>
      <w:r w:rsidRPr="001451E9">
        <w:rPr>
          <w:rFonts w:ascii="Times New Roman" w:hAnsi="Times New Roman"/>
          <w:sz w:val="26"/>
          <w:szCs w:val="26"/>
        </w:rPr>
        <w:t>«</w:t>
      </w:r>
      <w:r w:rsidRPr="001451E9">
        <w:rPr>
          <w:rFonts w:ascii="Times New Roman" w:eastAsia="Times New Roman" w:hAnsi="Times New Roman"/>
          <w:sz w:val="26"/>
          <w:szCs w:val="26"/>
        </w:rPr>
        <w:t>О внесении изменений в постановление Администрации г. Бодайбо и района от 10.11.2014 № 517-п»;</w:t>
      </w:r>
    </w:p>
    <w:p w:rsidR="00002220" w:rsidRPr="001451E9" w:rsidRDefault="00002220" w:rsidP="00002220">
      <w:pPr>
        <w:spacing w:after="0" w:line="276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451E9">
        <w:rPr>
          <w:rFonts w:ascii="Times New Roman" w:hAnsi="Times New Roman"/>
          <w:sz w:val="26"/>
          <w:szCs w:val="26"/>
        </w:rPr>
        <w:t xml:space="preserve">- </w:t>
      </w:r>
      <w:r w:rsidRPr="001451E9">
        <w:rPr>
          <w:rFonts w:ascii="Times New Roman" w:hAnsi="Times New Roman"/>
          <w:sz w:val="26"/>
          <w:szCs w:val="26"/>
        </w:rPr>
        <w:tab/>
        <w:t>от 03.04.2018 № 62-пп</w:t>
      </w:r>
      <w:r w:rsidRPr="001451E9">
        <w:rPr>
          <w:rFonts w:ascii="Times New Roman" w:eastAsia="Times New Roman" w:hAnsi="Times New Roman"/>
          <w:sz w:val="26"/>
          <w:szCs w:val="24"/>
        </w:rPr>
        <w:t xml:space="preserve"> </w:t>
      </w:r>
      <w:r w:rsidRPr="001451E9">
        <w:rPr>
          <w:rFonts w:ascii="Times New Roman" w:hAnsi="Times New Roman"/>
          <w:sz w:val="26"/>
          <w:szCs w:val="26"/>
        </w:rPr>
        <w:t>«</w:t>
      </w:r>
      <w:r w:rsidRPr="001451E9">
        <w:rPr>
          <w:rFonts w:ascii="Times New Roman" w:eastAsia="Times New Roman" w:hAnsi="Times New Roman"/>
          <w:sz w:val="26"/>
          <w:szCs w:val="26"/>
        </w:rPr>
        <w:t>О внесении изменений в постановление Администрации г. Бодайбо и района от 10.11.2014 № 517-п»;</w:t>
      </w:r>
    </w:p>
    <w:p w:rsidR="00002220" w:rsidRPr="001451E9" w:rsidRDefault="00002220" w:rsidP="00002220">
      <w:pPr>
        <w:spacing w:after="0" w:line="276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451E9">
        <w:rPr>
          <w:rFonts w:ascii="Times New Roman" w:hAnsi="Times New Roman"/>
          <w:sz w:val="26"/>
          <w:szCs w:val="26"/>
        </w:rPr>
        <w:t xml:space="preserve">- </w:t>
      </w:r>
      <w:r w:rsidRPr="001451E9">
        <w:rPr>
          <w:rFonts w:ascii="Times New Roman" w:hAnsi="Times New Roman"/>
          <w:sz w:val="26"/>
          <w:szCs w:val="26"/>
        </w:rPr>
        <w:tab/>
        <w:t>от 27.06.2018 № 118-пп</w:t>
      </w:r>
      <w:r w:rsidRPr="001451E9">
        <w:rPr>
          <w:rFonts w:ascii="Times New Roman" w:eastAsia="Times New Roman" w:hAnsi="Times New Roman"/>
          <w:sz w:val="26"/>
          <w:szCs w:val="24"/>
        </w:rPr>
        <w:t xml:space="preserve"> </w:t>
      </w:r>
      <w:r w:rsidRPr="001451E9">
        <w:rPr>
          <w:rFonts w:ascii="Times New Roman" w:hAnsi="Times New Roman"/>
          <w:sz w:val="26"/>
          <w:szCs w:val="26"/>
        </w:rPr>
        <w:t>«</w:t>
      </w:r>
      <w:r w:rsidRPr="001451E9">
        <w:rPr>
          <w:rFonts w:ascii="Times New Roman" w:eastAsia="Times New Roman" w:hAnsi="Times New Roman"/>
          <w:sz w:val="26"/>
          <w:szCs w:val="26"/>
        </w:rPr>
        <w:t>О внесении изменений в постановление Администрации г. Бодайбо и района от 10.11.2014 № 517-п»;</w:t>
      </w:r>
    </w:p>
    <w:p w:rsidR="00002220" w:rsidRPr="001451E9" w:rsidRDefault="00002220" w:rsidP="00002220">
      <w:pPr>
        <w:spacing w:after="0" w:line="276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451E9">
        <w:rPr>
          <w:rFonts w:ascii="Times New Roman" w:eastAsia="Times New Roman" w:hAnsi="Times New Roman"/>
          <w:sz w:val="26"/>
          <w:szCs w:val="24"/>
        </w:rPr>
        <w:t xml:space="preserve">- </w:t>
      </w:r>
      <w:r w:rsidRPr="001451E9">
        <w:rPr>
          <w:rFonts w:ascii="Times New Roman" w:eastAsia="Times New Roman" w:hAnsi="Times New Roman"/>
          <w:sz w:val="26"/>
          <w:szCs w:val="24"/>
        </w:rPr>
        <w:tab/>
      </w:r>
      <w:r w:rsidRPr="001451E9">
        <w:rPr>
          <w:rFonts w:ascii="Times New Roman" w:hAnsi="Times New Roman"/>
          <w:sz w:val="26"/>
          <w:szCs w:val="26"/>
        </w:rPr>
        <w:t>от 24.09.2018 № 161-пп</w:t>
      </w:r>
      <w:r w:rsidRPr="001451E9">
        <w:rPr>
          <w:rFonts w:ascii="Times New Roman" w:eastAsia="Times New Roman" w:hAnsi="Times New Roman"/>
          <w:sz w:val="26"/>
          <w:szCs w:val="24"/>
        </w:rPr>
        <w:t xml:space="preserve"> </w:t>
      </w:r>
      <w:r w:rsidRPr="001451E9">
        <w:rPr>
          <w:rFonts w:ascii="Times New Roman" w:hAnsi="Times New Roman"/>
          <w:sz w:val="26"/>
          <w:szCs w:val="26"/>
        </w:rPr>
        <w:t>«</w:t>
      </w:r>
      <w:r w:rsidRPr="001451E9">
        <w:rPr>
          <w:rFonts w:ascii="Times New Roman" w:eastAsia="Times New Roman" w:hAnsi="Times New Roman"/>
          <w:sz w:val="26"/>
          <w:szCs w:val="26"/>
        </w:rPr>
        <w:t>О внесении изменений в постановление Администрации г. Бодайбо и района от 10.11.2014 № 517-п»;</w:t>
      </w:r>
    </w:p>
    <w:p w:rsidR="00002220" w:rsidRPr="001451E9" w:rsidRDefault="00002220" w:rsidP="00002220">
      <w:pPr>
        <w:spacing w:after="0" w:line="276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451E9">
        <w:rPr>
          <w:rFonts w:ascii="Times New Roman" w:hAnsi="Times New Roman"/>
          <w:sz w:val="26"/>
          <w:szCs w:val="26"/>
        </w:rPr>
        <w:t xml:space="preserve">- </w:t>
      </w:r>
      <w:r w:rsidRPr="001451E9">
        <w:rPr>
          <w:rFonts w:ascii="Times New Roman" w:hAnsi="Times New Roman"/>
          <w:sz w:val="26"/>
          <w:szCs w:val="26"/>
        </w:rPr>
        <w:tab/>
        <w:t>от 19.12.2018 № 255-п</w:t>
      </w:r>
      <w:r w:rsidRPr="001451E9">
        <w:rPr>
          <w:rFonts w:ascii="Times New Roman" w:eastAsia="Times New Roman" w:hAnsi="Times New Roman"/>
          <w:sz w:val="26"/>
          <w:szCs w:val="24"/>
        </w:rPr>
        <w:t xml:space="preserve"> </w:t>
      </w:r>
      <w:r w:rsidRPr="001451E9">
        <w:rPr>
          <w:rFonts w:ascii="Times New Roman" w:hAnsi="Times New Roman"/>
          <w:sz w:val="26"/>
          <w:szCs w:val="26"/>
        </w:rPr>
        <w:t>«</w:t>
      </w:r>
      <w:r w:rsidRPr="001451E9">
        <w:rPr>
          <w:rFonts w:ascii="Times New Roman" w:eastAsia="Times New Roman" w:hAnsi="Times New Roman"/>
          <w:sz w:val="26"/>
          <w:szCs w:val="26"/>
        </w:rPr>
        <w:t>О внесении изменений в постановление Администрации г. Бодайбо и района от 10.11.2014 № 517-п»;</w:t>
      </w:r>
    </w:p>
    <w:p w:rsidR="00002220" w:rsidRPr="001451E9" w:rsidRDefault="00002220" w:rsidP="00002220">
      <w:pPr>
        <w:spacing w:after="0" w:line="276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451E9">
        <w:rPr>
          <w:rFonts w:ascii="Times New Roman" w:hAnsi="Times New Roman"/>
          <w:sz w:val="26"/>
          <w:szCs w:val="26"/>
        </w:rPr>
        <w:t xml:space="preserve">- </w:t>
      </w:r>
      <w:r w:rsidRPr="001451E9">
        <w:rPr>
          <w:rFonts w:ascii="Times New Roman" w:hAnsi="Times New Roman"/>
          <w:sz w:val="26"/>
          <w:szCs w:val="26"/>
        </w:rPr>
        <w:tab/>
        <w:t>от 01.04.2019 № 53-п</w:t>
      </w:r>
      <w:r w:rsidRPr="001451E9">
        <w:rPr>
          <w:rFonts w:ascii="Times New Roman" w:eastAsia="Times New Roman" w:hAnsi="Times New Roman"/>
          <w:sz w:val="26"/>
          <w:szCs w:val="24"/>
        </w:rPr>
        <w:t xml:space="preserve"> </w:t>
      </w:r>
      <w:r w:rsidRPr="001451E9">
        <w:rPr>
          <w:rFonts w:ascii="Times New Roman" w:hAnsi="Times New Roman"/>
          <w:sz w:val="26"/>
          <w:szCs w:val="26"/>
        </w:rPr>
        <w:t>«</w:t>
      </w:r>
      <w:r w:rsidRPr="001451E9">
        <w:rPr>
          <w:rFonts w:ascii="Times New Roman" w:eastAsia="Times New Roman" w:hAnsi="Times New Roman"/>
          <w:sz w:val="26"/>
          <w:szCs w:val="26"/>
        </w:rPr>
        <w:t>О внесении изменений в постановление Администрации г. Бодайбо и района от 10.11.2014 № 517-п»;</w:t>
      </w:r>
    </w:p>
    <w:p w:rsidR="00002220" w:rsidRPr="001451E9" w:rsidRDefault="00002220" w:rsidP="00002220">
      <w:pPr>
        <w:spacing w:after="0" w:line="276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451E9">
        <w:rPr>
          <w:rFonts w:ascii="Times New Roman" w:hAnsi="Times New Roman"/>
          <w:sz w:val="26"/>
          <w:szCs w:val="26"/>
        </w:rPr>
        <w:t xml:space="preserve">- </w:t>
      </w:r>
      <w:r w:rsidRPr="001451E9">
        <w:rPr>
          <w:rFonts w:ascii="Times New Roman" w:hAnsi="Times New Roman"/>
          <w:sz w:val="26"/>
          <w:szCs w:val="26"/>
        </w:rPr>
        <w:tab/>
        <w:t>от 25.06.2019 № 110-п</w:t>
      </w:r>
      <w:r w:rsidRPr="001451E9">
        <w:rPr>
          <w:rFonts w:ascii="Times New Roman" w:eastAsia="Times New Roman" w:hAnsi="Times New Roman"/>
          <w:sz w:val="26"/>
          <w:szCs w:val="24"/>
        </w:rPr>
        <w:t xml:space="preserve"> </w:t>
      </w:r>
      <w:r w:rsidRPr="001451E9">
        <w:rPr>
          <w:rFonts w:ascii="Times New Roman" w:hAnsi="Times New Roman"/>
          <w:sz w:val="26"/>
          <w:szCs w:val="26"/>
        </w:rPr>
        <w:t>«</w:t>
      </w:r>
      <w:r w:rsidRPr="001451E9">
        <w:rPr>
          <w:rFonts w:ascii="Times New Roman" w:eastAsia="Times New Roman" w:hAnsi="Times New Roman"/>
          <w:sz w:val="26"/>
          <w:szCs w:val="26"/>
        </w:rPr>
        <w:t>О внесении изменений в постановление Администрации г. Бодайбо и района от 10.11.2014 № 517-п»;</w:t>
      </w:r>
    </w:p>
    <w:p w:rsidR="00002220" w:rsidRPr="001451E9" w:rsidRDefault="00002220" w:rsidP="00002220">
      <w:pPr>
        <w:spacing w:after="0" w:line="276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451E9">
        <w:rPr>
          <w:rFonts w:ascii="Times New Roman" w:hAnsi="Times New Roman"/>
          <w:sz w:val="26"/>
          <w:szCs w:val="26"/>
        </w:rPr>
        <w:t xml:space="preserve">- </w:t>
      </w:r>
      <w:r w:rsidRPr="001451E9">
        <w:rPr>
          <w:rFonts w:ascii="Times New Roman" w:hAnsi="Times New Roman"/>
          <w:sz w:val="26"/>
          <w:szCs w:val="26"/>
        </w:rPr>
        <w:tab/>
        <w:t>от 27.09.2019 № 161-пп</w:t>
      </w:r>
      <w:r w:rsidRPr="001451E9">
        <w:rPr>
          <w:rFonts w:ascii="Times New Roman" w:eastAsia="Times New Roman" w:hAnsi="Times New Roman"/>
          <w:sz w:val="26"/>
          <w:szCs w:val="24"/>
        </w:rPr>
        <w:t xml:space="preserve"> </w:t>
      </w:r>
      <w:r w:rsidRPr="001451E9">
        <w:rPr>
          <w:rFonts w:ascii="Times New Roman" w:hAnsi="Times New Roman"/>
          <w:sz w:val="26"/>
          <w:szCs w:val="26"/>
        </w:rPr>
        <w:t>«</w:t>
      </w:r>
      <w:r w:rsidRPr="001451E9">
        <w:rPr>
          <w:rFonts w:ascii="Times New Roman" w:eastAsia="Times New Roman" w:hAnsi="Times New Roman"/>
          <w:sz w:val="26"/>
          <w:szCs w:val="26"/>
        </w:rPr>
        <w:t>О внесении изменений в постановление Администрации г. Бодайбо и района от 10.11.2014 № 517-п»;</w:t>
      </w:r>
    </w:p>
    <w:p w:rsidR="00002220" w:rsidRPr="001451E9" w:rsidRDefault="00002220" w:rsidP="00002220">
      <w:pPr>
        <w:spacing w:after="0" w:line="276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451E9">
        <w:rPr>
          <w:rFonts w:ascii="Times New Roman" w:hAnsi="Times New Roman"/>
          <w:sz w:val="26"/>
          <w:szCs w:val="26"/>
        </w:rPr>
        <w:t xml:space="preserve">- </w:t>
      </w:r>
      <w:r w:rsidRPr="001451E9">
        <w:rPr>
          <w:rFonts w:ascii="Times New Roman" w:hAnsi="Times New Roman"/>
          <w:sz w:val="26"/>
          <w:szCs w:val="26"/>
        </w:rPr>
        <w:tab/>
        <w:t>от 24.10.2019 № 188-п</w:t>
      </w:r>
      <w:r w:rsidRPr="001451E9">
        <w:rPr>
          <w:rFonts w:ascii="Times New Roman" w:eastAsia="Times New Roman" w:hAnsi="Times New Roman"/>
          <w:sz w:val="26"/>
          <w:szCs w:val="24"/>
        </w:rPr>
        <w:t xml:space="preserve"> </w:t>
      </w:r>
      <w:r w:rsidRPr="001451E9">
        <w:rPr>
          <w:rFonts w:ascii="Times New Roman" w:hAnsi="Times New Roman"/>
          <w:sz w:val="26"/>
          <w:szCs w:val="26"/>
        </w:rPr>
        <w:t>«</w:t>
      </w:r>
      <w:r w:rsidRPr="001451E9">
        <w:rPr>
          <w:rFonts w:ascii="Times New Roman" w:eastAsia="Times New Roman" w:hAnsi="Times New Roman"/>
          <w:sz w:val="26"/>
          <w:szCs w:val="26"/>
        </w:rPr>
        <w:t>О внесении изменений в постановление Администрации г. Бодайбо и района от 10.11.2014 № 517-п».</w:t>
      </w:r>
    </w:p>
    <w:p w:rsidR="00002220" w:rsidRPr="001451E9" w:rsidRDefault="00002220" w:rsidP="00002220">
      <w:pPr>
        <w:spacing w:after="0" w:line="276" w:lineRule="auto"/>
        <w:ind w:firstLine="708"/>
        <w:rPr>
          <w:rFonts w:ascii="Times New Roman" w:hAnsi="Times New Roman"/>
          <w:sz w:val="26"/>
          <w:szCs w:val="24"/>
        </w:rPr>
      </w:pPr>
      <w:r w:rsidRPr="001451E9">
        <w:rPr>
          <w:rFonts w:ascii="Times New Roman" w:hAnsi="Times New Roman"/>
          <w:sz w:val="26"/>
          <w:szCs w:val="24"/>
        </w:rPr>
        <w:t>4. Начальнику отдела организационной работы   Администрации г. Бодайбо и района Лыковой Н.Г.:</w:t>
      </w:r>
    </w:p>
    <w:p w:rsidR="00002220" w:rsidRPr="001451E9" w:rsidRDefault="00002220" w:rsidP="00002220">
      <w:pPr>
        <w:spacing w:after="0" w:line="276" w:lineRule="auto"/>
        <w:ind w:firstLine="708"/>
        <w:rPr>
          <w:rFonts w:ascii="Times New Roman" w:hAnsi="Times New Roman"/>
          <w:sz w:val="26"/>
          <w:szCs w:val="24"/>
        </w:rPr>
      </w:pPr>
      <w:r w:rsidRPr="001451E9">
        <w:rPr>
          <w:rFonts w:ascii="Times New Roman" w:hAnsi="Times New Roman"/>
          <w:sz w:val="26"/>
          <w:szCs w:val="24"/>
        </w:rPr>
        <w:t>4.1 опубликовать настоящее постановление в газете «Ленский шахтер»;</w:t>
      </w:r>
    </w:p>
    <w:p w:rsidR="00002220" w:rsidRPr="001451E9" w:rsidRDefault="00002220" w:rsidP="00002220">
      <w:pPr>
        <w:spacing w:after="0" w:line="276" w:lineRule="auto"/>
        <w:ind w:firstLine="708"/>
        <w:rPr>
          <w:rFonts w:ascii="Times New Roman" w:hAnsi="Times New Roman"/>
          <w:sz w:val="26"/>
          <w:szCs w:val="24"/>
        </w:rPr>
      </w:pPr>
      <w:r w:rsidRPr="001451E9">
        <w:rPr>
          <w:rFonts w:ascii="Times New Roman" w:hAnsi="Times New Roman"/>
          <w:sz w:val="26"/>
          <w:szCs w:val="24"/>
        </w:rPr>
        <w:t>4.2 разместить на официальном сайте Администрации г. Бодайбо и района в информационно-телекоммуникационной сети Интернет.</w:t>
      </w:r>
    </w:p>
    <w:p w:rsidR="00002220" w:rsidRPr="001451E9" w:rsidRDefault="00002220" w:rsidP="00002220">
      <w:pPr>
        <w:spacing w:after="0" w:line="276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1451E9">
        <w:rPr>
          <w:rFonts w:ascii="Times New Roman" w:hAnsi="Times New Roman"/>
          <w:sz w:val="26"/>
          <w:szCs w:val="24"/>
        </w:rPr>
        <w:t xml:space="preserve"> </w:t>
      </w:r>
    </w:p>
    <w:p w:rsidR="00002220" w:rsidRPr="001451E9" w:rsidRDefault="00002220" w:rsidP="00002220">
      <w:pPr>
        <w:spacing w:after="0" w:line="240" w:lineRule="auto"/>
        <w:jc w:val="both"/>
        <w:rPr>
          <w:rFonts w:ascii="Times New Roman" w:hAnsi="Times New Roman"/>
          <w:bCs/>
          <w:sz w:val="26"/>
          <w:szCs w:val="24"/>
        </w:rPr>
      </w:pPr>
    </w:p>
    <w:p w:rsidR="00002220" w:rsidRPr="001451E9" w:rsidRDefault="00002220" w:rsidP="00002220">
      <w:pPr>
        <w:spacing w:after="0" w:line="240" w:lineRule="auto"/>
        <w:jc w:val="both"/>
        <w:rPr>
          <w:rFonts w:ascii="Times New Roman" w:hAnsi="Times New Roman"/>
          <w:bCs/>
          <w:sz w:val="26"/>
          <w:szCs w:val="24"/>
        </w:rPr>
      </w:pPr>
    </w:p>
    <w:p w:rsidR="00002220" w:rsidRPr="001451E9" w:rsidRDefault="00002220" w:rsidP="00002220">
      <w:pPr>
        <w:spacing w:after="0" w:line="240" w:lineRule="auto"/>
        <w:jc w:val="both"/>
        <w:rPr>
          <w:rFonts w:ascii="Times New Roman" w:hAnsi="Times New Roman"/>
          <w:bCs/>
          <w:sz w:val="26"/>
          <w:szCs w:val="24"/>
        </w:rPr>
      </w:pPr>
      <w:r w:rsidRPr="001451E9">
        <w:rPr>
          <w:rFonts w:ascii="Times New Roman" w:hAnsi="Times New Roman"/>
          <w:bCs/>
          <w:sz w:val="26"/>
          <w:szCs w:val="24"/>
        </w:rPr>
        <w:t xml:space="preserve">И.о. мэра г. Бодайбо и района                                                          И.А. </w:t>
      </w:r>
      <w:proofErr w:type="spellStart"/>
      <w:r w:rsidRPr="001451E9">
        <w:rPr>
          <w:rFonts w:ascii="Times New Roman" w:hAnsi="Times New Roman"/>
          <w:bCs/>
          <w:sz w:val="26"/>
          <w:szCs w:val="24"/>
        </w:rPr>
        <w:t>Крицкий</w:t>
      </w:r>
      <w:proofErr w:type="spellEnd"/>
    </w:p>
    <w:p w:rsidR="00002220" w:rsidRPr="001451E9" w:rsidRDefault="00002220" w:rsidP="00002220">
      <w:pPr>
        <w:spacing w:after="0" w:line="276" w:lineRule="auto"/>
        <w:jc w:val="both"/>
        <w:rPr>
          <w:rFonts w:ascii="Times New Roman" w:eastAsia="Times New Roman" w:hAnsi="Times New Roman"/>
          <w:sz w:val="26"/>
          <w:szCs w:val="24"/>
        </w:rPr>
      </w:pPr>
    </w:p>
    <w:p w:rsidR="00002220" w:rsidRPr="001451E9" w:rsidRDefault="00002220" w:rsidP="00002220">
      <w:pPr>
        <w:spacing w:after="0" w:line="276" w:lineRule="auto"/>
        <w:jc w:val="both"/>
        <w:rPr>
          <w:rFonts w:ascii="Times New Roman" w:eastAsia="Times New Roman" w:hAnsi="Times New Roman"/>
          <w:sz w:val="26"/>
          <w:szCs w:val="24"/>
        </w:rPr>
      </w:pPr>
    </w:p>
    <w:p w:rsidR="00002220" w:rsidRPr="001451E9" w:rsidRDefault="00002220" w:rsidP="00002220">
      <w:pPr>
        <w:spacing w:after="0" w:line="276" w:lineRule="auto"/>
        <w:jc w:val="both"/>
        <w:rPr>
          <w:rFonts w:ascii="Times New Roman" w:eastAsia="Times New Roman" w:hAnsi="Times New Roman"/>
          <w:sz w:val="26"/>
          <w:szCs w:val="24"/>
        </w:rPr>
      </w:pPr>
    </w:p>
    <w:p w:rsidR="00002220" w:rsidRPr="001451E9" w:rsidRDefault="00002220" w:rsidP="0000222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002220" w:rsidRPr="001451E9" w:rsidRDefault="00002220" w:rsidP="00002220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</w:p>
    <w:p w:rsidR="00002220" w:rsidRPr="001451E9" w:rsidRDefault="00002220" w:rsidP="00002220">
      <w:pPr>
        <w:spacing w:after="0" w:line="240" w:lineRule="auto"/>
        <w:rPr>
          <w:rFonts w:ascii="Times New Roman" w:hAnsi="Times New Roman"/>
          <w:sz w:val="23"/>
          <w:szCs w:val="24"/>
        </w:rPr>
      </w:pPr>
      <w:r w:rsidRPr="001451E9">
        <w:rPr>
          <w:rFonts w:ascii="Times New Roman" w:hAnsi="Times New Roman"/>
          <w:sz w:val="26"/>
        </w:rPr>
        <w:t xml:space="preserve"> </w:t>
      </w:r>
      <w:r w:rsidRPr="001451E9">
        <w:rPr>
          <w:rFonts w:ascii="Times New Roman" w:hAnsi="Times New Roman"/>
          <w:sz w:val="26"/>
          <w:szCs w:val="24"/>
        </w:rPr>
        <w:t xml:space="preserve"> </w:t>
      </w:r>
    </w:p>
    <w:p w:rsidR="00002220" w:rsidRPr="001451E9" w:rsidRDefault="00002220" w:rsidP="000022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451E9">
        <w:rPr>
          <w:rFonts w:ascii="Times New Roman" w:hAnsi="Times New Roman"/>
          <w:sz w:val="24"/>
          <w:szCs w:val="24"/>
        </w:rPr>
        <w:t xml:space="preserve"> Утверждена </w:t>
      </w:r>
    </w:p>
    <w:p w:rsidR="00002220" w:rsidRPr="001451E9" w:rsidRDefault="00002220" w:rsidP="000022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451E9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002220" w:rsidRPr="001451E9" w:rsidRDefault="00002220" w:rsidP="000022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451E9">
        <w:rPr>
          <w:rFonts w:ascii="Times New Roman" w:hAnsi="Times New Roman"/>
          <w:sz w:val="24"/>
          <w:szCs w:val="24"/>
        </w:rPr>
        <w:t>г. Бодайбо и района</w:t>
      </w:r>
    </w:p>
    <w:p w:rsidR="00002220" w:rsidRPr="001451E9" w:rsidRDefault="00002220" w:rsidP="000022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451E9">
        <w:rPr>
          <w:rFonts w:ascii="Times New Roman" w:hAnsi="Times New Roman"/>
          <w:sz w:val="24"/>
          <w:szCs w:val="24"/>
        </w:rPr>
        <w:t>от</w:t>
      </w:r>
      <w:r w:rsidR="00815001">
        <w:rPr>
          <w:rFonts w:ascii="Times New Roman" w:hAnsi="Times New Roman"/>
          <w:sz w:val="24"/>
          <w:szCs w:val="24"/>
        </w:rPr>
        <w:t xml:space="preserve"> 12.11.</w:t>
      </w:r>
      <w:r w:rsidRPr="001451E9">
        <w:rPr>
          <w:rFonts w:ascii="Times New Roman" w:hAnsi="Times New Roman"/>
          <w:sz w:val="24"/>
          <w:szCs w:val="24"/>
        </w:rPr>
        <w:t xml:space="preserve">2019    № </w:t>
      </w:r>
      <w:r w:rsidR="001D54B4">
        <w:rPr>
          <w:rFonts w:ascii="Times New Roman" w:hAnsi="Times New Roman"/>
          <w:sz w:val="24"/>
          <w:szCs w:val="24"/>
        </w:rPr>
        <w:t>2</w:t>
      </w:r>
      <w:r w:rsidR="00815001">
        <w:rPr>
          <w:rFonts w:ascii="Times New Roman" w:hAnsi="Times New Roman"/>
          <w:sz w:val="24"/>
          <w:szCs w:val="24"/>
        </w:rPr>
        <w:t>18-пп</w:t>
      </w:r>
    </w:p>
    <w:p w:rsidR="00002220" w:rsidRPr="001451E9" w:rsidRDefault="00002220" w:rsidP="000022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2220" w:rsidRPr="001451E9" w:rsidRDefault="00002220" w:rsidP="00002220">
      <w:pPr>
        <w:spacing w:after="0" w:line="240" w:lineRule="auto"/>
        <w:rPr>
          <w:rFonts w:ascii="Times New Roman" w:hAnsi="Times New Roman"/>
          <w:sz w:val="23"/>
          <w:szCs w:val="24"/>
        </w:rPr>
      </w:pPr>
    </w:p>
    <w:p w:rsidR="00002220" w:rsidRPr="001451E9" w:rsidRDefault="00002220" w:rsidP="00002220">
      <w:pPr>
        <w:spacing w:after="0" w:line="240" w:lineRule="auto"/>
        <w:rPr>
          <w:rFonts w:ascii="Times New Roman" w:hAnsi="Times New Roman"/>
          <w:sz w:val="23"/>
          <w:szCs w:val="24"/>
        </w:rPr>
      </w:pPr>
    </w:p>
    <w:p w:rsidR="00002220" w:rsidRPr="001451E9" w:rsidRDefault="00002220" w:rsidP="00002220">
      <w:pPr>
        <w:spacing w:after="0" w:line="240" w:lineRule="auto"/>
        <w:rPr>
          <w:rFonts w:ascii="Times New Roman" w:hAnsi="Times New Roman"/>
          <w:sz w:val="23"/>
          <w:szCs w:val="24"/>
        </w:rPr>
      </w:pPr>
    </w:p>
    <w:p w:rsidR="00002220" w:rsidRPr="001451E9" w:rsidRDefault="00002220" w:rsidP="00002220">
      <w:pPr>
        <w:spacing w:after="0" w:line="240" w:lineRule="auto"/>
        <w:rPr>
          <w:rFonts w:ascii="Times New Roman" w:hAnsi="Times New Roman"/>
          <w:sz w:val="23"/>
          <w:szCs w:val="24"/>
        </w:rPr>
      </w:pPr>
    </w:p>
    <w:p w:rsidR="00002220" w:rsidRPr="001451E9" w:rsidRDefault="00002220" w:rsidP="00002220">
      <w:pPr>
        <w:spacing w:after="0" w:line="240" w:lineRule="auto"/>
        <w:rPr>
          <w:rFonts w:ascii="Times New Roman" w:hAnsi="Times New Roman"/>
          <w:sz w:val="23"/>
          <w:szCs w:val="24"/>
        </w:rPr>
      </w:pPr>
    </w:p>
    <w:p w:rsidR="00002220" w:rsidRPr="001451E9" w:rsidRDefault="00002220" w:rsidP="00002220">
      <w:pPr>
        <w:spacing w:after="0" w:line="240" w:lineRule="auto"/>
        <w:rPr>
          <w:rFonts w:ascii="Times New Roman" w:hAnsi="Times New Roman"/>
          <w:sz w:val="23"/>
          <w:szCs w:val="24"/>
        </w:rPr>
      </w:pPr>
    </w:p>
    <w:p w:rsidR="00002220" w:rsidRPr="001451E9" w:rsidRDefault="00002220" w:rsidP="000022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2220" w:rsidRPr="001451E9" w:rsidRDefault="00002220" w:rsidP="000022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51E9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002220" w:rsidRPr="001451E9" w:rsidRDefault="00002220" w:rsidP="000022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51E9">
        <w:rPr>
          <w:rFonts w:ascii="Times New Roman" w:hAnsi="Times New Roman"/>
          <w:b/>
          <w:sz w:val="28"/>
          <w:szCs w:val="28"/>
        </w:rPr>
        <w:t>«Развитие культуры Бодайбинского района»</w:t>
      </w:r>
    </w:p>
    <w:p w:rsidR="00002220" w:rsidRPr="001451E9" w:rsidRDefault="00002220" w:rsidP="000022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51E9">
        <w:rPr>
          <w:rFonts w:ascii="Times New Roman" w:hAnsi="Times New Roman"/>
          <w:b/>
          <w:sz w:val="28"/>
          <w:szCs w:val="28"/>
        </w:rPr>
        <w:t>на 2020-2025 годы</w:t>
      </w:r>
    </w:p>
    <w:p w:rsidR="00002220" w:rsidRPr="001451E9" w:rsidRDefault="00002220" w:rsidP="000022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2220" w:rsidRPr="001451E9" w:rsidRDefault="00002220" w:rsidP="00002220">
      <w:pPr>
        <w:spacing w:after="0" w:line="240" w:lineRule="auto"/>
        <w:jc w:val="center"/>
        <w:rPr>
          <w:rFonts w:ascii="Times New Roman" w:hAnsi="Times New Roman"/>
          <w:b/>
          <w:sz w:val="23"/>
          <w:szCs w:val="24"/>
        </w:rPr>
      </w:pPr>
    </w:p>
    <w:p w:rsidR="00002220" w:rsidRPr="001451E9" w:rsidRDefault="00002220" w:rsidP="00002220">
      <w:pPr>
        <w:spacing w:after="0" w:line="240" w:lineRule="auto"/>
        <w:jc w:val="center"/>
        <w:rPr>
          <w:rFonts w:ascii="Times New Roman" w:hAnsi="Times New Roman"/>
          <w:b/>
          <w:sz w:val="23"/>
          <w:szCs w:val="24"/>
        </w:rPr>
      </w:pPr>
    </w:p>
    <w:p w:rsidR="00002220" w:rsidRPr="001451E9" w:rsidRDefault="00002220" w:rsidP="00002220">
      <w:pPr>
        <w:spacing w:after="0" w:line="240" w:lineRule="auto"/>
        <w:jc w:val="center"/>
        <w:rPr>
          <w:rFonts w:ascii="Times New Roman" w:hAnsi="Times New Roman"/>
          <w:b/>
          <w:sz w:val="23"/>
          <w:szCs w:val="24"/>
        </w:rPr>
      </w:pPr>
    </w:p>
    <w:p w:rsidR="00002220" w:rsidRPr="001451E9" w:rsidRDefault="00002220" w:rsidP="00002220">
      <w:pPr>
        <w:spacing w:after="0" w:line="240" w:lineRule="auto"/>
        <w:jc w:val="center"/>
        <w:rPr>
          <w:rFonts w:ascii="Times New Roman" w:hAnsi="Times New Roman"/>
          <w:b/>
          <w:sz w:val="23"/>
          <w:szCs w:val="24"/>
        </w:rPr>
      </w:pPr>
    </w:p>
    <w:p w:rsidR="00002220" w:rsidRPr="001451E9" w:rsidRDefault="00002220" w:rsidP="00002220">
      <w:pPr>
        <w:spacing w:after="0" w:line="240" w:lineRule="auto"/>
        <w:jc w:val="center"/>
        <w:rPr>
          <w:rFonts w:ascii="Times New Roman" w:hAnsi="Times New Roman"/>
          <w:b/>
          <w:sz w:val="23"/>
          <w:szCs w:val="24"/>
        </w:rPr>
      </w:pPr>
    </w:p>
    <w:p w:rsidR="00002220" w:rsidRPr="001451E9" w:rsidRDefault="00002220" w:rsidP="00002220">
      <w:pPr>
        <w:spacing w:after="0" w:line="240" w:lineRule="auto"/>
        <w:jc w:val="center"/>
        <w:rPr>
          <w:rFonts w:ascii="Times New Roman" w:hAnsi="Times New Roman"/>
          <w:b/>
          <w:sz w:val="23"/>
          <w:szCs w:val="24"/>
        </w:rPr>
      </w:pPr>
    </w:p>
    <w:p w:rsidR="00002220" w:rsidRPr="001451E9" w:rsidRDefault="00002220" w:rsidP="00002220">
      <w:pPr>
        <w:spacing w:after="0" w:line="240" w:lineRule="auto"/>
        <w:jc w:val="center"/>
        <w:rPr>
          <w:rFonts w:ascii="Times New Roman" w:hAnsi="Times New Roman"/>
          <w:b/>
          <w:sz w:val="23"/>
          <w:szCs w:val="24"/>
        </w:rPr>
      </w:pPr>
    </w:p>
    <w:p w:rsidR="00002220" w:rsidRPr="001451E9" w:rsidRDefault="00002220" w:rsidP="00002220">
      <w:pPr>
        <w:spacing w:after="0" w:line="240" w:lineRule="auto"/>
        <w:jc w:val="center"/>
        <w:rPr>
          <w:rFonts w:ascii="Times New Roman" w:hAnsi="Times New Roman"/>
          <w:b/>
          <w:sz w:val="23"/>
          <w:szCs w:val="24"/>
        </w:rPr>
      </w:pPr>
    </w:p>
    <w:p w:rsidR="00002220" w:rsidRPr="001451E9" w:rsidRDefault="00002220" w:rsidP="00002220">
      <w:pPr>
        <w:spacing w:after="0" w:line="240" w:lineRule="auto"/>
        <w:jc w:val="center"/>
        <w:rPr>
          <w:rFonts w:ascii="Times New Roman" w:hAnsi="Times New Roman"/>
          <w:b/>
          <w:sz w:val="23"/>
          <w:szCs w:val="24"/>
        </w:rPr>
      </w:pPr>
    </w:p>
    <w:p w:rsidR="00002220" w:rsidRPr="001451E9" w:rsidRDefault="00002220" w:rsidP="00002220">
      <w:pPr>
        <w:spacing w:after="0" w:line="240" w:lineRule="auto"/>
        <w:jc w:val="center"/>
        <w:rPr>
          <w:rFonts w:ascii="Times New Roman" w:hAnsi="Times New Roman"/>
          <w:b/>
          <w:sz w:val="23"/>
          <w:szCs w:val="24"/>
        </w:rPr>
      </w:pPr>
    </w:p>
    <w:p w:rsidR="00002220" w:rsidRPr="001451E9" w:rsidRDefault="00002220" w:rsidP="00002220">
      <w:pPr>
        <w:spacing w:after="0" w:line="240" w:lineRule="auto"/>
        <w:jc w:val="center"/>
        <w:rPr>
          <w:rFonts w:ascii="Times New Roman" w:hAnsi="Times New Roman"/>
          <w:b/>
          <w:sz w:val="23"/>
          <w:szCs w:val="24"/>
        </w:rPr>
      </w:pPr>
    </w:p>
    <w:p w:rsidR="00002220" w:rsidRPr="001451E9" w:rsidRDefault="00002220" w:rsidP="00002220">
      <w:pPr>
        <w:spacing w:after="0" w:line="240" w:lineRule="auto"/>
        <w:jc w:val="center"/>
        <w:rPr>
          <w:rFonts w:ascii="Times New Roman" w:hAnsi="Times New Roman"/>
          <w:b/>
          <w:sz w:val="23"/>
          <w:szCs w:val="24"/>
        </w:rPr>
      </w:pPr>
    </w:p>
    <w:p w:rsidR="00002220" w:rsidRPr="001451E9" w:rsidRDefault="00002220" w:rsidP="00002220">
      <w:pPr>
        <w:spacing w:after="0" w:line="240" w:lineRule="auto"/>
        <w:jc w:val="center"/>
        <w:rPr>
          <w:rFonts w:ascii="Times New Roman" w:hAnsi="Times New Roman"/>
          <w:b/>
          <w:sz w:val="23"/>
          <w:szCs w:val="24"/>
        </w:rPr>
      </w:pPr>
    </w:p>
    <w:p w:rsidR="00002220" w:rsidRPr="001451E9" w:rsidRDefault="00002220" w:rsidP="00002220">
      <w:pPr>
        <w:spacing w:after="0" w:line="240" w:lineRule="auto"/>
        <w:jc w:val="center"/>
        <w:rPr>
          <w:rFonts w:ascii="Times New Roman" w:hAnsi="Times New Roman"/>
          <w:b/>
          <w:sz w:val="23"/>
          <w:szCs w:val="24"/>
        </w:rPr>
      </w:pPr>
    </w:p>
    <w:p w:rsidR="00002220" w:rsidRPr="001451E9" w:rsidRDefault="00002220" w:rsidP="00002220">
      <w:pPr>
        <w:spacing w:after="0" w:line="240" w:lineRule="auto"/>
        <w:jc w:val="center"/>
        <w:rPr>
          <w:rFonts w:ascii="Times New Roman" w:hAnsi="Times New Roman"/>
          <w:b/>
          <w:sz w:val="23"/>
          <w:szCs w:val="24"/>
        </w:rPr>
      </w:pPr>
    </w:p>
    <w:p w:rsidR="00002220" w:rsidRPr="001451E9" w:rsidRDefault="00002220" w:rsidP="00002220">
      <w:pPr>
        <w:spacing w:after="0" w:line="240" w:lineRule="auto"/>
        <w:jc w:val="center"/>
        <w:rPr>
          <w:rFonts w:ascii="Times New Roman" w:hAnsi="Times New Roman"/>
          <w:b/>
          <w:sz w:val="23"/>
          <w:szCs w:val="24"/>
        </w:rPr>
      </w:pPr>
    </w:p>
    <w:p w:rsidR="00002220" w:rsidRPr="001451E9" w:rsidRDefault="00002220" w:rsidP="00002220">
      <w:pPr>
        <w:spacing w:after="0" w:line="240" w:lineRule="auto"/>
        <w:jc w:val="center"/>
        <w:rPr>
          <w:rFonts w:ascii="Times New Roman" w:hAnsi="Times New Roman"/>
          <w:b/>
          <w:sz w:val="23"/>
          <w:szCs w:val="24"/>
        </w:rPr>
      </w:pPr>
    </w:p>
    <w:p w:rsidR="00002220" w:rsidRPr="001451E9" w:rsidRDefault="00002220" w:rsidP="00002220">
      <w:pPr>
        <w:spacing w:after="0" w:line="240" w:lineRule="auto"/>
        <w:jc w:val="center"/>
        <w:rPr>
          <w:rFonts w:ascii="Times New Roman" w:hAnsi="Times New Roman"/>
          <w:b/>
          <w:sz w:val="23"/>
          <w:szCs w:val="24"/>
        </w:rPr>
      </w:pPr>
    </w:p>
    <w:p w:rsidR="00002220" w:rsidRPr="001451E9" w:rsidRDefault="00002220" w:rsidP="00002220">
      <w:pPr>
        <w:spacing w:after="0" w:line="240" w:lineRule="auto"/>
        <w:rPr>
          <w:rFonts w:ascii="Times New Roman" w:hAnsi="Times New Roman"/>
          <w:b/>
          <w:sz w:val="23"/>
          <w:szCs w:val="24"/>
        </w:rPr>
      </w:pPr>
    </w:p>
    <w:p w:rsidR="00002220" w:rsidRPr="001451E9" w:rsidRDefault="00002220" w:rsidP="00002220">
      <w:pPr>
        <w:spacing w:after="0" w:line="240" w:lineRule="auto"/>
        <w:rPr>
          <w:rFonts w:ascii="Times New Roman" w:hAnsi="Times New Roman"/>
          <w:b/>
          <w:sz w:val="23"/>
          <w:szCs w:val="24"/>
        </w:rPr>
      </w:pPr>
    </w:p>
    <w:p w:rsidR="00002220" w:rsidRPr="001451E9" w:rsidRDefault="00002220" w:rsidP="00002220">
      <w:pPr>
        <w:spacing w:after="0" w:line="240" w:lineRule="auto"/>
        <w:rPr>
          <w:rFonts w:ascii="Times New Roman" w:hAnsi="Times New Roman"/>
          <w:b/>
          <w:sz w:val="23"/>
          <w:szCs w:val="24"/>
        </w:rPr>
      </w:pPr>
    </w:p>
    <w:p w:rsidR="00002220" w:rsidRPr="001451E9" w:rsidRDefault="00002220" w:rsidP="00002220">
      <w:pPr>
        <w:spacing w:after="0" w:line="240" w:lineRule="auto"/>
        <w:rPr>
          <w:rFonts w:ascii="Times New Roman" w:hAnsi="Times New Roman"/>
          <w:b/>
          <w:sz w:val="23"/>
          <w:szCs w:val="24"/>
        </w:rPr>
      </w:pPr>
    </w:p>
    <w:p w:rsidR="00002220" w:rsidRPr="001451E9" w:rsidRDefault="00002220" w:rsidP="00002220">
      <w:pPr>
        <w:spacing w:after="0" w:line="240" w:lineRule="auto"/>
        <w:rPr>
          <w:rFonts w:ascii="Times New Roman" w:hAnsi="Times New Roman"/>
          <w:b/>
          <w:sz w:val="23"/>
          <w:szCs w:val="24"/>
        </w:rPr>
      </w:pPr>
    </w:p>
    <w:p w:rsidR="00002220" w:rsidRPr="001451E9" w:rsidRDefault="00002220" w:rsidP="00002220">
      <w:pPr>
        <w:spacing w:after="0" w:line="240" w:lineRule="auto"/>
        <w:rPr>
          <w:rFonts w:ascii="Times New Roman" w:hAnsi="Times New Roman"/>
          <w:b/>
          <w:sz w:val="23"/>
          <w:szCs w:val="24"/>
        </w:rPr>
      </w:pPr>
    </w:p>
    <w:p w:rsidR="00002220" w:rsidRPr="001451E9" w:rsidRDefault="00002220" w:rsidP="00002220">
      <w:pPr>
        <w:spacing w:after="0" w:line="240" w:lineRule="auto"/>
        <w:rPr>
          <w:rFonts w:ascii="Times New Roman" w:hAnsi="Times New Roman"/>
          <w:b/>
          <w:sz w:val="23"/>
          <w:szCs w:val="24"/>
        </w:rPr>
      </w:pPr>
    </w:p>
    <w:p w:rsidR="00002220" w:rsidRPr="001451E9" w:rsidRDefault="00002220" w:rsidP="00002220">
      <w:pPr>
        <w:spacing w:after="0" w:line="240" w:lineRule="auto"/>
        <w:rPr>
          <w:rFonts w:ascii="Times New Roman" w:hAnsi="Times New Roman"/>
          <w:b/>
          <w:sz w:val="23"/>
          <w:szCs w:val="24"/>
        </w:rPr>
      </w:pPr>
    </w:p>
    <w:p w:rsidR="00002220" w:rsidRPr="001451E9" w:rsidRDefault="00002220" w:rsidP="00002220">
      <w:pPr>
        <w:spacing w:after="0" w:line="240" w:lineRule="auto"/>
        <w:rPr>
          <w:rFonts w:ascii="Times New Roman" w:hAnsi="Times New Roman"/>
          <w:b/>
          <w:sz w:val="23"/>
          <w:szCs w:val="24"/>
        </w:rPr>
      </w:pPr>
    </w:p>
    <w:p w:rsidR="00002220" w:rsidRPr="001451E9" w:rsidRDefault="00002220" w:rsidP="00002220">
      <w:pPr>
        <w:spacing w:after="0" w:line="240" w:lineRule="auto"/>
        <w:rPr>
          <w:rFonts w:ascii="Times New Roman" w:hAnsi="Times New Roman"/>
          <w:b/>
          <w:sz w:val="23"/>
          <w:szCs w:val="24"/>
        </w:rPr>
      </w:pPr>
    </w:p>
    <w:p w:rsidR="00002220" w:rsidRPr="001451E9" w:rsidRDefault="00002220" w:rsidP="00002220">
      <w:pPr>
        <w:spacing w:after="0" w:line="240" w:lineRule="auto"/>
        <w:rPr>
          <w:rFonts w:ascii="Times New Roman" w:hAnsi="Times New Roman"/>
          <w:b/>
          <w:sz w:val="23"/>
          <w:szCs w:val="24"/>
        </w:rPr>
      </w:pPr>
    </w:p>
    <w:p w:rsidR="00002220" w:rsidRPr="001451E9" w:rsidRDefault="00002220" w:rsidP="00002220">
      <w:pPr>
        <w:spacing w:after="0" w:line="240" w:lineRule="auto"/>
        <w:rPr>
          <w:rFonts w:ascii="Times New Roman" w:hAnsi="Times New Roman"/>
          <w:b/>
          <w:sz w:val="23"/>
          <w:szCs w:val="24"/>
        </w:rPr>
      </w:pPr>
    </w:p>
    <w:p w:rsidR="00002220" w:rsidRPr="001451E9" w:rsidRDefault="00002220" w:rsidP="00002220">
      <w:pPr>
        <w:spacing w:after="0" w:line="240" w:lineRule="auto"/>
        <w:rPr>
          <w:rFonts w:ascii="Times New Roman" w:hAnsi="Times New Roman"/>
          <w:b/>
          <w:sz w:val="23"/>
          <w:szCs w:val="24"/>
        </w:rPr>
      </w:pPr>
    </w:p>
    <w:p w:rsidR="00002220" w:rsidRPr="001451E9" w:rsidRDefault="00002220" w:rsidP="00002220">
      <w:pPr>
        <w:spacing w:after="0" w:line="240" w:lineRule="auto"/>
        <w:rPr>
          <w:rFonts w:ascii="Times New Roman" w:hAnsi="Times New Roman"/>
          <w:b/>
          <w:sz w:val="23"/>
          <w:szCs w:val="24"/>
        </w:rPr>
      </w:pPr>
    </w:p>
    <w:p w:rsidR="00002220" w:rsidRPr="001451E9" w:rsidRDefault="00002220" w:rsidP="00002220">
      <w:pPr>
        <w:spacing w:after="0" w:line="240" w:lineRule="auto"/>
        <w:rPr>
          <w:rFonts w:ascii="Times New Roman" w:hAnsi="Times New Roman"/>
          <w:b/>
          <w:sz w:val="23"/>
          <w:szCs w:val="24"/>
        </w:rPr>
      </w:pPr>
    </w:p>
    <w:p w:rsidR="00002220" w:rsidRPr="001451E9" w:rsidRDefault="00002220" w:rsidP="00002220">
      <w:pPr>
        <w:spacing w:after="0" w:line="240" w:lineRule="auto"/>
        <w:rPr>
          <w:rFonts w:ascii="Times New Roman" w:hAnsi="Times New Roman"/>
          <w:b/>
          <w:sz w:val="23"/>
          <w:szCs w:val="24"/>
        </w:rPr>
      </w:pPr>
    </w:p>
    <w:p w:rsidR="00002220" w:rsidRPr="001451E9" w:rsidRDefault="00002220" w:rsidP="00002220">
      <w:pPr>
        <w:spacing w:after="0" w:line="240" w:lineRule="auto"/>
        <w:rPr>
          <w:rFonts w:ascii="Times New Roman" w:hAnsi="Times New Roman"/>
          <w:b/>
          <w:sz w:val="23"/>
          <w:szCs w:val="24"/>
        </w:rPr>
      </w:pPr>
    </w:p>
    <w:p w:rsidR="00002220" w:rsidRPr="001451E9" w:rsidRDefault="00002220" w:rsidP="00002220">
      <w:pPr>
        <w:spacing w:after="0" w:line="240" w:lineRule="auto"/>
        <w:rPr>
          <w:rFonts w:ascii="Times New Roman" w:hAnsi="Times New Roman"/>
          <w:b/>
          <w:sz w:val="23"/>
          <w:szCs w:val="24"/>
        </w:rPr>
      </w:pPr>
    </w:p>
    <w:p w:rsidR="00002220" w:rsidRPr="001451E9" w:rsidRDefault="00002220" w:rsidP="000022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51E9">
        <w:rPr>
          <w:rFonts w:ascii="Times New Roman" w:hAnsi="Times New Roman"/>
          <w:b/>
          <w:sz w:val="28"/>
          <w:szCs w:val="28"/>
        </w:rPr>
        <w:lastRenderedPageBreak/>
        <w:t>Бодайбо,</w:t>
      </w:r>
    </w:p>
    <w:p w:rsidR="00002220" w:rsidRPr="001451E9" w:rsidRDefault="00002220" w:rsidP="000022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51E9">
        <w:rPr>
          <w:rFonts w:ascii="Times New Roman" w:hAnsi="Times New Roman"/>
          <w:b/>
          <w:sz w:val="28"/>
          <w:szCs w:val="28"/>
        </w:rPr>
        <w:t>2019 год</w:t>
      </w:r>
    </w:p>
    <w:p w:rsidR="00002220" w:rsidRPr="001451E9" w:rsidRDefault="00002220" w:rsidP="000022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51E9">
        <w:rPr>
          <w:rFonts w:ascii="Times New Roman" w:hAnsi="Times New Roman"/>
          <w:b/>
          <w:sz w:val="26"/>
          <w:szCs w:val="24"/>
        </w:rPr>
        <w:t>Паспорт</w:t>
      </w:r>
    </w:p>
    <w:p w:rsidR="00002220" w:rsidRPr="001451E9" w:rsidRDefault="00002220" w:rsidP="00002220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</w:rPr>
      </w:pPr>
      <w:r w:rsidRPr="001451E9">
        <w:rPr>
          <w:rFonts w:ascii="Times New Roman" w:hAnsi="Times New Roman"/>
          <w:b/>
          <w:sz w:val="26"/>
          <w:szCs w:val="24"/>
        </w:rPr>
        <w:t>муниципальной программы</w:t>
      </w:r>
    </w:p>
    <w:p w:rsidR="00002220" w:rsidRPr="001451E9" w:rsidRDefault="00002220" w:rsidP="00002220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</w:rPr>
      </w:pPr>
      <w:r w:rsidRPr="001451E9">
        <w:rPr>
          <w:rFonts w:ascii="Times New Roman" w:hAnsi="Times New Roman"/>
          <w:b/>
          <w:sz w:val="26"/>
          <w:szCs w:val="24"/>
        </w:rPr>
        <w:t>«Развитие культуры Бодайбинского района»</w:t>
      </w:r>
    </w:p>
    <w:p w:rsidR="00002220" w:rsidRPr="001451E9" w:rsidRDefault="00002220" w:rsidP="00002220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</w:rPr>
      </w:pPr>
      <w:r w:rsidRPr="001451E9">
        <w:rPr>
          <w:rFonts w:ascii="Times New Roman" w:hAnsi="Times New Roman"/>
          <w:b/>
          <w:sz w:val="26"/>
          <w:szCs w:val="24"/>
        </w:rPr>
        <w:t>на 2020-2025 годы</w:t>
      </w:r>
    </w:p>
    <w:p w:rsidR="00002220" w:rsidRPr="001451E9" w:rsidRDefault="00002220" w:rsidP="00002220">
      <w:pPr>
        <w:spacing w:after="0" w:line="240" w:lineRule="auto"/>
        <w:jc w:val="center"/>
        <w:rPr>
          <w:rFonts w:ascii="Times New Roman" w:hAnsi="Times New Roman"/>
          <w:b/>
          <w:sz w:val="23"/>
          <w:szCs w:val="24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9"/>
        <w:gridCol w:w="2410"/>
        <w:gridCol w:w="7087"/>
      </w:tblGrid>
      <w:tr w:rsidR="001451E9" w:rsidRPr="001451E9" w:rsidTr="0045512C">
        <w:trPr>
          <w:trHeight w:val="7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20" w:rsidRPr="001451E9" w:rsidRDefault="00002220" w:rsidP="000022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№</w:t>
            </w:r>
          </w:p>
          <w:p w:rsidR="00002220" w:rsidRPr="001451E9" w:rsidRDefault="00002220" w:rsidP="000022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п\п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20" w:rsidRPr="001451E9" w:rsidRDefault="00002220" w:rsidP="000022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 xml:space="preserve">Наименование </w:t>
            </w:r>
          </w:p>
          <w:p w:rsidR="00002220" w:rsidRPr="001451E9" w:rsidRDefault="00002220" w:rsidP="000022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20" w:rsidRPr="001451E9" w:rsidRDefault="00002220" w:rsidP="00002220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1451E9">
              <w:rPr>
                <w:rFonts w:ascii="Times New Roman" w:eastAsia="Times New Roman" w:hAnsi="Times New Roman"/>
                <w:sz w:val="26"/>
                <w:szCs w:val="24"/>
              </w:rPr>
              <w:t xml:space="preserve">Муниципальная программа «Развитие культуры </w:t>
            </w:r>
          </w:p>
          <w:p w:rsidR="00002220" w:rsidRPr="001451E9" w:rsidRDefault="00002220" w:rsidP="00002220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1451E9">
              <w:rPr>
                <w:rFonts w:ascii="Times New Roman" w:eastAsia="Times New Roman" w:hAnsi="Times New Roman"/>
                <w:sz w:val="26"/>
                <w:szCs w:val="24"/>
              </w:rPr>
              <w:t>Бодайбинского района» на 2020-2025 годы</w:t>
            </w:r>
          </w:p>
          <w:p w:rsidR="00002220" w:rsidRPr="001451E9" w:rsidRDefault="00002220" w:rsidP="00002220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1451E9">
              <w:rPr>
                <w:rFonts w:ascii="Times New Roman" w:eastAsia="Times New Roman" w:hAnsi="Times New Roman"/>
                <w:sz w:val="26"/>
                <w:szCs w:val="24"/>
              </w:rPr>
              <w:t>(далее – Программа)</w:t>
            </w:r>
          </w:p>
        </w:tc>
      </w:tr>
      <w:tr w:rsidR="001451E9" w:rsidRPr="001451E9" w:rsidTr="0045512C">
        <w:trPr>
          <w:trHeight w:val="5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20" w:rsidRPr="001451E9" w:rsidRDefault="00002220" w:rsidP="00002220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1451E9">
              <w:rPr>
                <w:rFonts w:ascii="Times New Roman" w:hAnsi="Times New Roman"/>
                <w:sz w:val="26"/>
                <w:szCs w:val="24"/>
                <w:lang w:eastAsia="ru-RU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20" w:rsidRPr="001451E9" w:rsidRDefault="00002220" w:rsidP="00002220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1451E9">
              <w:rPr>
                <w:rFonts w:ascii="Times New Roman" w:hAnsi="Times New Roman"/>
                <w:sz w:val="26"/>
                <w:szCs w:val="24"/>
                <w:lang w:eastAsia="ru-RU"/>
              </w:rPr>
              <w:t>Ответственный</w:t>
            </w:r>
          </w:p>
          <w:p w:rsidR="00002220" w:rsidRPr="001451E9" w:rsidRDefault="00002220" w:rsidP="00002220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1451E9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исполнитель </w:t>
            </w:r>
          </w:p>
          <w:p w:rsidR="00002220" w:rsidRPr="001451E9" w:rsidRDefault="00002220" w:rsidP="00002220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1451E9">
              <w:rPr>
                <w:rFonts w:ascii="Times New Roman" w:hAnsi="Times New Roman"/>
                <w:sz w:val="26"/>
                <w:szCs w:val="24"/>
                <w:lang w:eastAsia="ru-RU"/>
              </w:rPr>
              <w:t>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20" w:rsidRPr="001451E9" w:rsidRDefault="00002220" w:rsidP="00002220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1451E9">
              <w:rPr>
                <w:rFonts w:ascii="Times New Roman" w:eastAsia="Times New Roman" w:hAnsi="Times New Roman"/>
                <w:sz w:val="26"/>
                <w:szCs w:val="24"/>
              </w:rPr>
              <w:t>Управление культуры администрации муниципального образования г. Бодайбо и района (далее- Управление культуры)</w:t>
            </w:r>
          </w:p>
        </w:tc>
      </w:tr>
      <w:tr w:rsidR="001451E9" w:rsidRPr="001451E9" w:rsidTr="0045512C">
        <w:trPr>
          <w:trHeight w:val="5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20" w:rsidRPr="001451E9" w:rsidRDefault="00002220" w:rsidP="00002220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1451E9">
              <w:rPr>
                <w:rFonts w:ascii="Times New Roman" w:hAnsi="Times New Roman"/>
                <w:sz w:val="26"/>
                <w:szCs w:val="24"/>
                <w:lang w:eastAsia="ru-RU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20" w:rsidRPr="001451E9" w:rsidRDefault="00002220" w:rsidP="00002220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1451E9">
              <w:rPr>
                <w:rFonts w:ascii="Times New Roman" w:hAnsi="Times New Roman"/>
                <w:sz w:val="26"/>
                <w:szCs w:val="24"/>
                <w:lang w:eastAsia="ru-RU"/>
              </w:rPr>
              <w:t>Соисполнители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20" w:rsidRPr="001451E9" w:rsidRDefault="00002220" w:rsidP="00002220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1451E9">
              <w:rPr>
                <w:rFonts w:ascii="Times New Roman" w:eastAsia="Times New Roman" w:hAnsi="Times New Roman"/>
                <w:sz w:val="26"/>
                <w:szCs w:val="24"/>
              </w:rPr>
              <w:t xml:space="preserve"> В рамках Программы соисполнители отсутствуют</w:t>
            </w:r>
          </w:p>
        </w:tc>
      </w:tr>
      <w:tr w:rsidR="001451E9" w:rsidRPr="001451E9" w:rsidTr="0045512C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20" w:rsidRPr="001451E9" w:rsidRDefault="00002220" w:rsidP="00002220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1451E9">
              <w:rPr>
                <w:rFonts w:ascii="Times New Roman" w:hAnsi="Times New Roman"/>
                <w:sz w:val="26"/>
                <w:szCs w:val="24"/>
                <w:lang w:eastAsia="ru-RU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20" w:rsidRPr="001451E9" w:rsidRDefault="00002220" w:rsidP="00002220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1451E9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Участники </w:t>
            </w:r>
          </w:p>
          <w:p w:rsidR="00002220" w:rsidRPr="001451E9" w:rsidRDefault="00002220" w:rsidP="00002220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1451E9">
              <w:rPr>
                <w:rFonts w:ascii="Times New Roman" w:hAnsi="Times New Roman"/>
                <w:sz w:val="26"/>
                <w:szCs w:val="24"/>
                <w:lang w:eastAsia="ru-RU"/>
              </w:rPr>
              <w:t>Программы</w:t>
            </w:r>
          </w:p>
          <w:p w:rsidR="00002220" w:rsidRPr="001451E9" w:rsidRDefault="00002220" w:rsidP="00002220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20" w:rsidRPr="001451E9" w:rsidRDefault="00002220" w:rsidP="00002220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1451E9">
              <w:rPr>
                <w:rFonts w:ascii="Times New Roman" w:eastAsia="Times New Roman" w:hAnsi="Times New Roman"/>
                <w:sz w:val="26"/>
                <w:szCs w:val="24"/>
              </w:rPr>
              <w:t xml:space="preserve">1. Муниципальное казенное образовательное учреждение дополнительного образования «Детская музыкальная школа </w:t>
            </w:r>
          </w:p>
          <w:p w:rsidR="00002220" w:rsidRPr="001451E9" w:rsidRDefault="00002220" w:rsidP="00002220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1451E9">
              <w:rPr>
                <w:rFonts w:ascii="Times New Roman" w:eastAsia="Times New Roman" w:hAnsi="Times New Roman"/>
                <w:sz w:val="26"/>
                <w:szCs w:val="24"/>
              </w:rPr>
              <w:t>г. Бодайбо и района» (далее –МКОУ ДО «ДМШ г. Бодайбо и района»)</w:t>
            </w:r>
          </w:p>
          <w:p w:rsidR="00002220" w:rsidRPr="001451E9" w:rsidRDefault="00002220" w:rsidP="00002220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1451E9">
              <w:rPr>
                <w:rFonts w:ascii="Times New Roman" w:eastAsia="Times New Roman" w:hAnsi="Times New Roman"/>
                <w:sz w:val="26"/>
                <w:szCs w:val="24"/>
              </w:rPr>
              <w:t xml:space="preserve">2. Муниципальное казенное учреждение «Культурно-досуговый центр г. Бодайбо и района» (далее – МКУ «КДЦ </w:t>
            </w:r>
          </w:p>
          <w:p w:rsidR="00002220" w:rsidRPr="001451E9" w:rsidRDefault="00002220" w:rsidP="00002220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1451E9">
              <w:rPr>
                <w:rFonts w:ascii="Times New Roman" w:eastAsia="Times New Roman" w:hAnsi="Times New Roman"/>
                <w:sz w:val="26"/>
                <w:szCs w:val="24"/>
              </w:rPr>
              <w:t>г. Бодайбо и района»)</w:t>
            </w:r>
          </w:p>
          <w:p w:rsidR="00002220" w:rsidRPr="001451E9" w:rsidRDefault="00002220" w:rsidP="00002220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1451E9">
              <w:rPr>
                <w:rFonts w:ascii="Times New Roman" w:eastAsia="Times New Roman" w:hAnsi="Times New Roman"/>
                <w:sz w:val="26"/>
                <w:szCs w:val="24"/>
              </w:rPr>
              <w:t>3. Муниципальное казенное учреждение культуры «Централизованная библиотечная система г. Бодайбо и района» (далее – МКУК «ЦБС г. Бодайбо и района»)</w:t>
            </w:r>
          </w:p>
          <w:p w:rsidR="00002220" w:rsidRPr="001451E9" w:rsidRDefault="00002220" w:rsidP="00002220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1451E9">
              <w:rPr>
                <w:rFonts w:ascii="Times New Roman" w:eastAsia="Times New Roman" w:hAnsi="Times New Roman"/>
                <w:sz w:val="26"/>
                <w:szCs w:val="24"/>
              </w:rPr>
              <w:t xml:space="preserve">4. Муниципальное казенное учреждение культуры «Бодайбинский городской краеведческий музей </w:t>
            </w:r>
          </w:p>
          <w:p w:rsidR="00002220" w:rsidRPr="001451E9" w:rsidRDefault="00002220" w:rsidP="00002220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1451E9">
              <w:rPr>
                <w:rFonts w:ascii="Times New Roman" w:eastAsia="Times New Roman" w:hAnsi="Times New Roman"/>
                <w:sz w:val="26"/>
                <w:szCs w:val="24"/>
              </w:rPr>
              <w:t>им. В.Ф. Верещагина» (далее – Бодайбинский городской краеведческий музей)</w:t>
            </w:r>
          </w:p>
          <w:p w:rsidR="00002220" w:rsidRPr="001451E9" w:rsidRDefault="00002220" w:rsidP="0000222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1451E9">
              <w:rPr>
                <w:rFonts w:ascii="Times New Roman" w:hAnsi="Times New Roman"/>
                <w:sz w:val="26"/>
                <w:szCs w:val="24"/>
              </w:rPr>
              <w:t xml:space="preserve">5. Муниципальное казенное учреждение культуры  «Централизованная бухгалтерия управления культуры </w:t>
            </w:r>
          </w:p>
          <w:p w:rsidR="00002220" w:rsidRPr="001451E9" w:rsidRDefault="00002220" w:rsidP="0000222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1451E9">
              <w:rPr>
                <w:rFonts w:ascii="Times New Roman" w:hAnsi="Times New Roman"/>
                <w:sz w:val="26"/>
                <w:szCs w:val="24"/>
              </w:rPr>
              <w:t>г. Бодайбо и района» (далее – МКУК «Централизованная бухгалтерия»)</w:t>
            </w:r>
          </w:p>
        </w:tc>
      </w:tr>
      <w:tr w:rsidR="001451E9" w:rsidRPr="001451E9" w:rsidTr="004551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20" w:rsidRPr="001451E9" w:rsidRDefault="00002220" w:rsidP="000022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20" w:rsidRPr="001451E9" w:rsidRDefault="00002220" w:rsidP="000022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Цель Программы</w:t>
            </w:r>
          </w:p>
          <w:p w:rsidR="00002220" w:rsidRPr="001451E9" w:rsidRDefault="00002220" w:rsidP="000022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20" w:rsidRPr="001451E9" w:rsidRDefault="00002220" w:rsidP="0000222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1451E9">
              <w:rPr>
                <w:rFonts w:ascii="Times New Roman" w:hAnsi="Times New Roman"/>
                <w:sz w:val="26"/>
                <w:szCs w:val="24"/>
                <w:lang w:eastAsia="ru-RU"/>
              </w:rPr>
              <w:t>Создание условий для комплексного развития культурного потенциала</w:t>
            </w:r>
            <w:r w:rsidRPr="001451E9">
              <w:rPr>
                <w:rFonts w:asciiTheme="minorHAnsi" w:eastAsiaTheme="minorHAnsi" w:hAnsiTheme="minorHAnsi" w:cstheme="minorBidi"/>
              </w:rPr>
              <w:t xml:space="preserve"> </w:t>
            </w:r>
            <w:r w:rsidRPr="001451E9">
              <w:rPr>
                <w:rFonts w:ascii="Times New Roman" w:hAnsi="Times New Roman"/>
                <w:sz w:val="26"/>
                <w:szCs w:val="24"/>
                <w:lang w:eastAsia="ru-RU"/>
              </w:rPr>
              <w:t>населения Бодайбинского района, повышения качества услуг, предоставляемых учреждениями культуры</w:t>
            </w:r>
          </w:p>
        </w:tc>
      </w:tr>
      <w:tr w:rsidR="001451E9" w:rsidRPr="001451E9" w:rsidTr="004551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20" w:rsidRPr="001451E9" w:rsidRDefault="00002220" w:rsidP="000022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20" w:rsidRPr="001451E9" w:rsidRDefault="00002220" w:rsidP="000022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Задачи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20" w:rsidRPr="001451E9" w:rsidRDefault="00002220" w:rsidP="0000222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1451E9">
              <w:rPr>
                <w:rFonts w:ascii="Times New Roman" w:hAnsi="Times New Roman"/>
                <w:sz w:val="26"/>
                <w:szCs w:val="24"/>
              </w:rPr>
              <w:t>1.Сохранение дополнительного образования сферы культуры</w:t>
            </w:r>
          </w:p>
          <w:p w:rsidR="00002220" w:rsidRPr="001451E9" w:rsidRDefault="00002220" w:rsidP="0000222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1451E9">
              <w:rPr>
                <w:rFonts w:ascii="Times New Roman" w:hAnsi="Times New Roman"/>
                <w:sz w:val="26"/>
                <w:szCs w:val="24"/>
              </w:rPr>
              <w:t>2. Сохранение самодеятельного художественного творчества, организация культурно-досуговой деятельности на территории района</w:t>
            </w:r>
          </w:p>
          <w:p w:rsidR="00002220" w:rsidRPr="001451E9" w:rsidRDefault="00002220" w:rsidP="0000222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1451E9">
              <w:rPr>
                <w:rFonts w:ascii="Times New Roman" w:hAnsi="Times New Roman"/>
                <w:sz w:val="26"/>
                <w:szCs w:val="24"/>
              </w:rPr>
              <w:t>3. Повышение эффективности библиотечного, библиографического и информационного обслуживания жителей</w:t>
            </w:r>
          </w:p>
          <w:p w:rsidR="00002220" w:rsidRPr="001451E9" w:rsidRDefault="00002220" w:rsidP="0000222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1451E9">
              <w:rPr>
                <w:rFonts w:ascii="Times New Roman" w:hAnsi="Times New Roman"/>
                <w:sz w:val="26"/>
                <w:szCs w:val="24"/>
              </w:rPr>
              <w:t xml:space="preserve">4. Сохранение и развитие экспозиционно-выставочной деятельности муниципального музея </w:t>
            </w:r>
          </w:p>
          <w:p w:rsidR="00002220" w:rsidRPr="001451E9" w:rsidRDefault="00002220" w:rsidP="0000222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1451E9">
              <w:rPr>
                <w:rFonts w:ascii="Times New Roman" w:hAnsi="Times New Roman"/>
                <w:sz w:val="26"/>
                <w:szCs w:val="24"/>
              </w:rPr>
              <w:lastRenderedPageBreak/>
              <w:t>5. Совершенствование организационного, методического, экономического механизмов функционирования сферы культуры района</w:t>
            </w:r>
          </w:p>
          <w:p w:rsidR="00002220" w:rsidRPr="001451E9" w:rsidRDefault="00002220" w:rsidP="0000222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4"/>
                <w:lang w:eastAsia="ar-SA"/>
              </w:rPr>
            </w:pPr>
            <w:r w:rsidRPr="001451E9">
              <w:rPr>
                <w:rFonts w:ascii="Times New Roman" w:hAnsi="Times New Roman"/>
                <w:sz w:val="26"/>
                <w:szCs w:val="24"/>
              </w:rPr>
              <w:t>6. Организация переподготовки и повышения квалификации работников учреждений культуры</w:t>
            </w:r>
          </w:p>
        </w:tc>
      </w:tr>
      <w:tr w:rsidR="001451E9" w:rsidRPr="001451E9" w:rsidTr="0045512C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20" w:rsidRPr="001451E9" w:rsidRDefault="00002220" w:rsidP="000022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20" w:rsidRPr="001451E9" w:rsidRDefault="00002220" w:rsidP="000022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Сроки реализации</w:t>
            </w:r>
          </w:p>
          <w:p w:rsidR="00002220" w:rsidRPr="001451E9" w:rsidRDefault="00002220" w:rsidP="000022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20" w:rsidRPr="001451E9" w:rsidRDefault="00002220" w:rsidP="000022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2020-2025 годы</w:t>
            </w:r>
          </w:p>
        </w:tc>
      </w:tr>
      <w:tr w:rsidR="001451E9" w:rsidRPr="001451E9" w:rsidTr="0045512C">
        <w:trPr>
          <w:trHeight w:val="6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20" w:rsidRPr="001451E9" w:rsidRDefault="00002220" w:rsidP="00002220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1451E9">
              <w:rPr>
                <w:rFonts w:ascii="Times New Roman" w:hAnsi="Times New Roman"/>
                <w:sz w:val="26"/>
                <w:szCs w:val="24"/>
                <w:lang w:eastAsia="ru-RU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20" w:rsidRPr="001451E9" w:rsidRDefault="00002220" w:rsidP="00002220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1451E9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Целевые </w:t>
            </w:r>
          </w:p>
          <w:p w:rsidR="00002220" w:rsidRPr="001451E9" w:rsidRDefault="00002220" w:rsidP="00002220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1451E9">
              <w:rPr>
                <w:rFonts w:ascii="Times New Roman" w:hAnsi="Times New Roman"/>
                <w:sz w:val="26"/>
                <w:szCs w:val="24"/>
                <w:lang w:eastAsia="ru-RU"/>
              </w:rPr>
              <w:t>показатели</w:t>
            </w:r>
          </w:p>
          <w:p w:rsidR="00002220" w:rsidRPr="001451E9" w:rsidRDefault="00002220" w:rsidP="00002220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1451E9">
              <w:rPr>
                <w:rFonts w:ascii="Times New Roman" w:hAnsi="Times New Roman"/>
                <w:sz w:val="26"/>
                <w:szCs w:val="24"/>
                <w:lang w:eastAsia="ru-RU"/>
              </w:rPr>
              <w:t>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20" w:rsidRPr="001451E9" w:rsidRDefault="00002220" w:rsidP="0000222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1451E9">
              <w:rPr>
                <w:rFonts w:ascii="Times New Roman" w:hAnsi="Times New Roman"/>
                <w:sz w:val="26"/>
                <w:szCs w:val="24"/>
              </w:rPr>
              <w:t xml:space="preserve"> 1. Сохранение дополнительного образования сферы культуры - доля охвата детей Бодайбинского района эстетическим образованием относительно числу обучающихся в общеобразовательных школах с 1-го по 7 классы;</w:t>
            </w:r>
          </w:p>
          <w:p w:rsidR="00002220" w:rsidRPr="001451E9" w:rsidRDefault="00002220" w:rsidP="0000222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1451E9">
              <w:rPr>
                <w:rFonts w:ascii="Times New Roman" w:hAnsi="Times New Roman"/>
                <w:sz w:val="26"/>
                <w:szCs w:val="24"/>
              </w:rPr>
              <w:t>- сохранение численности учащихся музыкальных школ;</w:t>
            </w:r>
          </w:p>
          <w:p w:rsidR="00002220" w:rsidRPr="001451E9" w:rsidRDefault="00002220" w:rsidP="0000222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1451E9">
              <w:rPr>
                <w:rFonts w:ascii="Times New Roman" w:hAnsi="Times New Roman"/>
                <w:sz w:val="26"/>
                <w:szCs w:val="24"/>
              </w:rPr>
              <w:t>- доля обучающихся, принимающих участие в конкурсах, смотрах и других творческих мероприятиях от общего числа обучающихся в музыкальных школах.</w:t>
            </w:r>
          </w:p>
          <w:p w:rsidR="00002220" w:rsidRPr="001451E9" w:rsidRDefault="00002220" w:rsidP="0000222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1451E9">
              <w:rPr>
                <w:rFonts w:ascii="Times New Roman" w:hAnsi="Times New Roman"/>
                <w:sz w:val="26"/>
                <w:szCs w:val="24"/>
              </w:rPr>
              <w:t>2. Сохранение самодеятельного художественного творчества, организация культурно-досуговой деятельности на территории района:</w:t>
            </w:r>
          </w:p>
          <w:p w:rsidR="00002220" w:rsidRPr="001451E9" w:rsidRDefault="00002220" w:rsidP="0000222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1451E9">
              <w:rPr>
                <w:rFonts w:ascii="Times New Roman" w:hAnsi="Times New Roman"/>
                <w:sz w:val="26"/>
                <w:szCs w:val="24"/>
              </w:rPr>
              <w:t>- количество кружков и клубных формирований;</w:t>
            </w:r>
          </w:p>
          <w:p w:rsidR="00002220" w:rsidRPr="001451E9" w:rsidRDefault="00002220" w:rsidP="0000222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1451E9">
              <w:rPr>
                <w:rFonts w:ascii="Times New Roman" w:hAnsi="Times New Roman"/>
                <w:sz w:val="26"/>
                <w:szCs w:val="24"/>
              </w:rPr>
              <w:t>- количество участников кружков и клубных формирований;</w:t>
            </w:r>
          </w:p>
          <w:p w:rsidR="00002220" w:rsidRPr="001451E9" w:rsidRDefault="00002220" w:rsidP="0000222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1451E9">
              <w:rPr>
                <w:rFonts w:ascii="Times New Roman" w:hAnsi="Times New Roman"/>
                <w:sz w:val="26"/>
                <w:szCs w:val="24"/>
              </w:rPr>
              <w:t>- количество культурно-массовых мероприятий на платной основе;</w:t>
            </w:r>
          </w:p>
          <w:p w:rsidR="00002220" w:rsidRPr="001451E9" w:rsidRDefault="00002220" w:rsidP="0000222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1451E9">
              <w:rPr>
                <w:rFonts w:ascii="Times New Roman" w:hAnsi="Times New Roman"/>
                <w:sz w:val="26"/>
                <w:szCs w:val="24"/>
              </w:rPr>
              <w:t>- количество посетителей культурно-массовых мероприятий на платной основе;</w:t>
            </w:r>
          </w:p>
          <w:p w:rsidR="00002220" w:rsidRPr="001451E9" w:rsidRDefault="00002220" w:rsidP="0000222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1451E9">
              <w:rPr>
                <w:rFonts w:ascii="Times New Roman" w:hAnsi="Times New Roman"/>
                <w:sz w:val="26"/>
                <w:szCs w:val="24"/>
              </w:rPr>
              <w:t>- количество зрителей кинопоказов на платной основе.</w:t>
            </w:r>
          </w:p>
          <w:p w:rsidR="00002220" w:rsidRPr="001451E9" w:rsidRDefault="00002220" w:rsidP="0000222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1451E9">
              <w:rPr>
                <w:rFonts w:ascii="Times New Roman" w:hAnsi="Times New Roman"/>
                <w:sz w:val="26"/>
                <w:szCs w:val="24"/>
              </w:rPr>
              <w:t>3. Повышение эффективности библиотечного, библиографического и информационного обслуживания жителей:</w:t>
            </w:r>
          </w:p>
          <w:p w:rsidR="00002220" w:rsidRPr="001451E9" w:rsidRDefault="00002220" w:rsidP="0000222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1451E9">
              <w:rPr>
                <w:rFonts w:ascii="Times New Roman" w:hAnsi="Times New Roman"/>
                <w:sz w:val="26"/>
                <w:szCs w:val="24"/>
              </w:rPr>
              <w:t>- количество выданных экземпляров библиотечного фонда читателям;</w:t>
            </w:r>
          </w:p>
          <w:p w:rsidR="00002220" w:rsidRPr="001451E9" w:rsidRDefault="00002220" w:rsidP="0000222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1451E9">
              <w:rPr>
                <w:rFonts w:ascii="Times New Roman" w:hAnsi="Times New Roman"/>
                <w:sz w:val="26"/>
                <w:szCs w:val="24"/>
              </w:rPr>
              <w:t>-количество выполненных справок (консультаций);</w:t>
            </w:r>
          </w:p>
          <w:p w:rsidR="00002220" w:rsidRPr="001451E9" w:rsidRDefault="00002220" w:rsidP="0000222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1451E9">
              <w:rPr>
                <w:rFonts w:ascii="Times New Roman" w:hAnsi="Times New Roman"/>
                <w:sz w:val="26"/>
                <w:szCs w:val="24"/>
              </w:rPr>
              <w:t>- численность читателей.</w:t>
            </w:r>
          </w:p>
          <w:p w:rsidR="00002220" w:rsidRPr="001451E9" w:rsidRDefault="00002220" w:rsidP="0000222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1451E9">
              <w:rPr>
                <w:rFonts w:ascii="Times New Roman" w:hAnsi="Times New Roman"/>
                <w:sz w:val="26"/>
                <w:szCs w:val="24"/>
              </w:rPr>
              <w:t>4. Сохранение и развитие экспозиционно-выставочной деятельности муниципального музея:</w:t>
            </w:r>
          </w:p>
          <w:p w:rsidR="00002220" w:rsidRPr="001451E9" w:rsidRDefault="00002220" w:rsidP="0000222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1451E9">
              <w:rPr>
                <w:rFonts w:ascii="Times New Roman" w:hAnsi="Times New Roman"/>
                <w:sz w:val="26"/>
                <w:szCs w:val="24"/>
              </w:rPr>
              <w:t>- количество представленных (во всех формах) зрителю музейных предметов основного и вспомогательного фондов;</w:t>
            </w:r>
          </w:p>
          <w:p w:rsidR="00002220" w:rsidRPr="001451E9" w:rsidRDefault="00002220" w:rsidP="0000222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1451E9">
              <w:rPr>
                <w:rFonts w:ascii="Times New Roman" w:hAnsi="Times New Roman"/>
                <w:sz w:val="26"/>
                <w:szCs w:val="24"/>
              </w:rPr>
              <w:t xml:space="preserve">- количество посетителей музея; </w:t>
            </w:r>
          </w:p>
          <w:p w:rsidR="00002220" w:rsidRPr="001451E9" w:rsidRDefault="00002220" w:rsidP="0000222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1451E9">
              <w:rPr>
                <w:rFonts w:ascii="Times New Roman" w:hAnsi="Times New Roman"/>
                <w:sz w:val="26"/>
                <w:szCs w:val="24"/>
              </w:rPr>
              <w:t>- количество выездных выставок.</w:t>
            </w:r>
          </w:p>
          <w:p w:rsidR="00002220" w:rsidRPr="001451E9" w:rsidRDefault="00002220" w:rsidP="0000222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1451E9">
              <w:rPr>
                <w:rFonts w:ascii="Times New Roman" w:hAnsi="Times New Roman"/>
                <w:sz w:val="26"/>
                <w:szCs w:val="24"/>
              </w:rPr>
              <w:t>5. Совершенствование организационного, методического, экономического механизмов функционирования сферы культуры района:</w:t>
            </w:r>
          </w:p>
          <w:p w:rsidR="00002220" w:rsidRPr="001451E9" w:rsidRDefault="00002220" w:rsidP="0000222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1451E9">
              <w:rPr>
                <w:rFonts w:ascii="Times New Roman" w:hAnsi="Times New Roman"/>
                <w:sz w:val="26"/>
                <w:szCs w:val="24"/>
              </w:rPr>
              <w:t>-количество обоснованных замечаний со стороны контролирующих, надзорных органов и вышестоящих организаций;</w:t>
            </w:r>
          </w:p>
          <w:p w:rsidR="00002220" w:rsidRPr="001451E9" w:rsidRDefault="00002220" w:rsidP="0000222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1451E9">
              <w:rPr>
                <w:rFonts w:ascii="Times New Roman" w:hAnsi="Times New Roman"/>
                <w:sz w:val="26"/>
                <w:szCs w:val="24"/>
              </w:rPr>
              <w:lastRenderedPageBreak/>
              <w:t>- количество жалоб, поданных на качество оказываемых услуг в сфере культуры.</w:t>
            </w:r>
          </w:p>
          <w:p w:rsidR="00002220" w:rsidRPr="001451E9" w:rsidRDefault="00002220" w:rsidP="0000222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1451E9">
              <w:rPr>
                <w:rFonts w:ascii="Times New Roman" w:hAnsi="Times New Roman"/>
                <w:sz w:val="26"/>
                <w:szCs w:val="24"/>
              </w:rPr>
              <w:t>6. Организация переподготовки и повышения квалификации работников учреждений культуры:</w:t>
            </w:r>
          </w:p>
          <w:p w:rsidR="00002220" w:rsidRPr="001451E9" w:rsidRDefault="00002220" w:rsidP="0000222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1451E9">
              <w:rPr>
                <w:rFonts w:ascii="Times New Roman" w:hAnsi="Times New Roman"/>
                <w:sz w:val="26"/>
                <w:szCs w:val="24"/>
              </w:rPr>
              <w:t>- количество работников прошедших переподготовку и повышение квалификации.</w:t>
            </w:r>
          </w:p>
        </w:tc>
      </w:tr>
      <w:tr w:rsidR="001451E9" w:rsidRPr="001451E9" w:rsidTr="0045512C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20" w:rsidRPr="001451E9" w:rsidRDefault="00002220" w:rsidP="00002220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1451E9">
              <w:rPr>
                <w:rFonts w:ascii="Times New Roman" w:hAnsi="Times New Roman"/>
                <w:sz w:val="26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20" w:rsidRPr="001451E9" w:rsidRDefault="00002220" w:rsidP="00002220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1451E9">
              <w:rPr>
                <w:rFonts w:ascii="Times New Roman" w:hAnsi="Times New Roman"/>
                <w:sz w:val="26"/>
                <w:szCs w:val="24"/>
                <w:lang w:eastAsia="ru-RU"/>
              </w:rPr>
              <w:t>Подпрограммы</w:t>
            </w:r>
          </w:p>
          <w:p w:rsidR="00002220" w:rsidRPr="001451E9" w:rsidRDefault="00002220" w:rsidP="00002220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1451E9">
              <w:rPr>
                <w:rFonts w:ascii="Times New Roman" w:hAnsi="Times New Roman"/>
                <w:sz w:val="26"/>
                <w:szCs w:val="24"/>
                <w:lang w:eastAsia="ru-RU"/>
              </w:rPr>
              <w:t>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20" w:rsidRPr="001451E9" w:rsidRDefault="00002220" w:rsidP="0000222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1451E9">
              <w:rPr>
                <w:rFonts w:ascii="Times New Roman" w:hAnsi="Times New Roman"/>
                <w:sz w:val="26"/>
                <w:szCs w:val="24"/>
              </w:rPr>
              <w:t>В рамках Программы подпрограммы не предусмотрены</w:t>
            </w:r>
          </w:p>
        </w:tc>
      </w:tr>
      <w:tr w:rsidR="001451E9" w:rsidRPr="001451E9" w:rsidTr="00DE542C">
        <w:trPr>
          <w:trHeight w:val="5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20" w:rsidRPr="001451E9" w:rsidRDefault="00002220" w:rsidP="00002220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1451E9">
              <w:rPr>
                <w:rFonts w:ascii="Times New Roman" w:hAnsi="Times New Roman"/>
                <w:sz w:val="26"/>
                <w:szCs w:val="24"/>
                <w:lang w:eastAsia="ru-RU"/>
              </w:rPr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20" w:rsidRPr="001451E9" w:rsidRDefault="00002220" w:rsidP="00002220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1451E9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Ресурсное </w:t>
            </w:r>
          </w:p>
          <w:p w:rsidR="00002220" w:rsidRPr="001451E9" w:rsidRDefault="00002220" w:rsidP="00002220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1451E9">
              <w:rPr>
                <w:rFonts w:ascii="Times New Roman" w:hAnsi="Times New Roman"/>
                <w:sz w:val="26"/>
                <w:szCs w:val="24"/>
                <w:lang w:eastAsia="ru-RU"/>
              </w:rPr>
              <w:t>обеспечение</w:t>
            </w:r>
          </w:p>
          <w:p w:rsidR="00002220" w:rsidRPr="001451E9" w:rsidRDefault="00002220" w:rsidP="00002220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1451E9">
              <w:rPr>
                <w:rFonts w:ascii="Times New Roman" w:hAnsi="Times New Roman"/>
                <w:sz w:val="26"/>
                <w:szCs w:val="24"/>
                <w:lang w:eastAsia="ru-RU"/>
              </w:rPr>
              <w:t>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20" w:rsidRPr="001451E9" w:rsidRDefault="00002220" w:rsidP="00002220">
            <w:pPr>
              <w:spacing w:after="0" w:line="276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4"/>
                <w:lang w:eastAsia="ru-RU"/>
              </w:rPr>
            </w:pPr>
            <w:r w:rsidRPr="001451E9">
              <w:rPr>
                <w:rFonts w:ascii="Times New Roman" w:hAnsi="Times New Roman"/>
                <w:sz w:val="26"/>
                <w:szCs w:val="24"/>
              </w:rPr>
              <w:t xml:space="preserve">Общий объем финансирования Программы составляет- </w:t>
            </w:r>
            <w:r w:rsidRPr="001451E9">
              <w:rPr>
                <w:rFonts w:ascii="Times New Roman" w:eastAsia="Times New Roman" w:hAnsi="Times New Roman"/>
                <w:bCs/>
                <w:sz w:val="26"/>
                <w:szCs w:val="24"/>
                <w:lang w:eastAsia="ru-RU"/>
              </w:rPr>
              <w:t xml:space="preserve"> </w:t>
            </w:r>
          </w:p>
          <w:p w:rsidR="00002220" w:rsidRPr="001451E9" w:rsidRDefault="00002220" w:rsidP="0000222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1451E9">
              <w:rPr>
                <w:rFonts w:ascii="Times New Roman" w:hAnsi="Times New Roman"/>
                <w:sz w:val="26"/>
                <w:szCs w:val="24"/>
              </w:rPr>
              <w:t>1387036,5 тыс. руб., в том числе по годам:</w:t>
            </w:r>
            <w:r w:rsidRPr="001451E9">
              <w:rPr>
                <w:rFonts w:ascii="Times New Roman" w:hAnsi="Times New Roman"/>
                <w:sz w:val="26"/>
                <w:szCs w:val="24"/>
              </w:rPr>
              <w:tab/>
            </w:r>
            <w:r w:rsidRPr="001451E9">
              <w:rPr>
                <w:rFonts w:ascii="Times New Roman" w:hAnsi="Times New Roman"/>
                <w:sz w:val="26"/>
                <w:szCs w:val="24"/>
              </w:rPr>
              <w:tab/>
            </w:r>
          </w:p>
          <w:p w:rsidR="00002220" w:rsidRPr="001451E9" w:rsidRDefault="00002220" w:rsidP="0000222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1451E9">
              <w:rPr>
                <w:rFonts w:ascii="Times New Roman" w:hAnsi="Times New Roman"/>
                <w:sz w:val="26"/>
                <w:szCs w:val="24"/>
              </w:rPr>
              <w:t>2020 год – 217569,3 тыс. руб.;</w:t>
            </w:r>
          </w:p>
          <w:p w:rsidR="00002220" w:rsidRPr="001451E9" w:rsidRDefault="00002220" w:rsidP="0000222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1451E9">
              <w:rPr>
                <w:rFonts w:ascii="Times New Roman" w:hAnsi="Times New Roman"/>
                <w:sz w:val="26"/>
                <w:szCs w:val="24"/>
              </w:rPr>
              <w:t xml:space="preserve">2021 год – 219369,7 тыс. руб.; </w:t>
            </w:r>
          </w:p>
          <w:p w:rsidR="00002220" w:rsidRPr="001451E9" w:rsidRDefault="00002220" w:rsidP="0000222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1451E9">
              <w:rPr>
                <w:rFonts w:ascii="Times New Roman" w:hAnsi="Times New Roman"/>
                <w:sz w:val="26"/>
                <w:szCs w:val="24"/>
              </w:rPr>
              <w:t>2022 год – 228824,9 тыс. руб.;</w:t>
            </w:r>
          </w:p>
          <w:p w:rsidR="00002220" w:rsidRPr="001451E9" w:rsidRDefault="00002220" w:rsidP="0000222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1451E9">
              <w:rPr>
                <w:rFonts w:ascii="Times New Roman" w:hAnsi="Times New Roman"/>
                <w:sz w:val="26"/>
                <w:szCs w:val="24"/>
              </w:rPr>
              <w:t>2023 год – 233 699,4 тыс. руб.;</w:t>
            </w:r>
          </w:p>
          <w:p w:rsidR="00002220" w:rsidRPr="001451E9" w:rsidRDefault="00002220" w:rsidP="0000222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1451E9">
              <w:rPr>
                <w:rFonts w:ascii="Times New Roman" w:hAnsi="Times New Roman"/>
                <w:sz w:val="26"/>
                <w:szCs w:val="24"/>
              </w:rPr>
              <w:t>2024 год – 240411,7 тыс. руб.;</w:t>
            </w:r>
          </w:p>
          <w:p w:rsidR="00002220" w:rsidRPr="001451E9" w:rsidRDefault="00002220" w:rsidP="0000222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1451E9">
              <w:rPr>
                <w:rFonts w:ascii="Times New Roman" w:hAnsi="Times New Roman"/>
                <w:sz w:val="26"/>
                <w:szCs w:val="24"/>
              </w:rPr>
              <w:t>2025 год – 247161,5 тыс. руб.;</w:t>
            </w:r>
          </w:p>
          <w:p w:rsidR="00002220" w:rsidRPr="001451E9" w:rsidRDefault="00002220" w:rsidP="0000222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1451E9">
              <w:rPr>
                <w:rFonts w:ascii="Times New Roman" w:hAnsi="Times New Roman"/>
                <w:sz w:val="26"/>
                <w:szCs w:val="24"/>
              </w:rPr>
              <w:t xml:space="preserve">за счет средств бюджета муниципального образования </w:t>
            </w:r>
          </w:p>
          <w:p w:rsidR="00002220" w:rsidRPr="001451E9" w:rsidRDefault="00002220" w:rsidP="0000222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1451E9">
              <w:rPr>
                <w:rFonts w:ascii="Times New Roman" w:hAnsi="Times New Roman"/>
                <w:sz w:val="26"/>
                <w:szCs w:val="24"/>
              </w:rPr>
              <w:t xml:space="preserve">г. Бодайбо и района –1387016,2 тыс. руб., в том числе по </w:t>
            </w:r>
          </w:p>
          <w:p w:rsidR="00002220" w:rsidRPr="001451E9" w:rsidRDefault="00002220" w:rsidP="0000222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1451E9">
              <w:rPr>
                <w:rFonts w:ascii="Times New Roman" w:hAnsi="Times New Roman"/>
                <w:sz w:val="26"/>
                <w:szCs w:val="24"/>
              </w:rPr>
              <w:t xml:space="preserve">годам: </w:t>
            </w:r>
          </w:p>
          <w:p w:rsidR="00002220" w:rsidRPr="001451E9" w:rsidRDefault="00002220" w:rsidP="0000222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1451E9">
              <w:rPr>
                <w:rFonts w:ascii="Times New Roman" w:hAnsi="Times New Roman"/>
                <w:sz w:val="26"/>
                <w:szCs w:val="24"/>
              </w:rPr>
              <w:t>2020 год – 217564,2 тыс. руб.;</w:t>
            </w:r>
          </w:p>
          <w:p w:rsidR="00002220" w:rsidRPr="001451E9" w:rsidRDefault="00002220" w:rsidP="0000222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1451E9">
              <w:rPr>
                <w:rFonts w:ascii="Times New Roman" w:hAnsi="Times New Roman"/>
                <w:sz w:val="26"/>
                <w:szCs w:val="24"/>
              </w:rPr>
              <w:t xml:space="preserve">2021 год – 219362,1 тыс. руб.; </w:t>
            </w:r>
          </w:p>
          <w:p w:rsidR="00002220" w:rsidRPr="001451E9" w:rsidRDefault="00002220" w:rsidP="0000222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1451E9">
              <w:rPr>
                <w:rFonts w:ascii="Times New Roman" w:hAnsi="Times New Roman"/>
                <w:sz w:val="26"/>
                <w:szCs w:val="24"/>
              </w:rPr>
              <w:t>2022 год – 228817,3 тыс. руб.;</w:t>
            </w:r>
          </w:p>
          <w:p w:rsidR="00002220" w:rsidRPr="001451E9" w:rsidRDefault="00002220" w:rsidP="0000222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1451E9">
              <w:rPr>
                <w:rFonts w:ascii="Times New Roman" w:hAnsi="Times New Roman"/>
                <w:sz w:val="26"/>
                <w:szCs w:val="24"/>
              </w:rPr>
              <w:t>2023 год – 233699,4 тыс. руб.;</w:t>
            </w:r>
          </w:p>
          <w:p w:rsidR="00002220" w:rsidRPr="001451E9" w:rsidRDefault="00002220" w:rsidP="0000222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1451E9">
              <w:rPr>
                <w:rFonts w:ascii="Times New Roman" w:hAnsi="Times New Roman"/>
                <w:sz w:val="26"/>
                <w:szCs w:val="24"/>
              </w:rPr>
              <w:t>2024 год – 240411,7 тыс. руб.;</w:t>
            </w:r>
          </w:p>
          <w:p w:rsidR="00002220" w:rsidRPr="001451E9" w:rsidRDefault="00002220" w:rsidP="0000222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1451E9">
              <w:rPr>
                <w:rFonts w:ascii="Times New Roman" w:hAnsi="Times New Roman"/>
                <w:sz w:val="26"/>
                <w:szCs w:val="24"/>
              </w:rPr>
              <w:t>2025 год – 247161,5 тыс. руб.;</w:t>
            </w:r>
          </w:p>
          <w:p w:rsidR="00002220" w:rsidRPr="001451E9" w:rsidRDefault="00002220" w:rsidP="0000222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1451E9">
              <w:rPr>
                <w:rFonts w:ascii="Times New Roman" w:hAnsi="Times New Roman"/>
                <w:sz w:val="26"/>
                <w:szCs w:val="24"/>
              </w:rPr>
              <w:t xml:space="preserve">за счет средств областного бюджета – 20,3 тыс. руб., в том числе по годам: </w:t>
            </w:r>
            <w:r w:rsidRPr="001451E9">
              <w:rPr>
                <w:rFonts w:ascii="Times New Roman" w:hAnsi="Times New Roman"/>
                <w:sz w:val="26"/>
                <w:szCs w:val="24"/>
              </w:rPr>
              <w:tab/>
            </w:r>
          </w:p>
          <w:p w:rsidR="00002220" w:rsidRPr="001451E9" w:rsidRDefault="00002220" w:rsidP="0000222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1451E9">
              <w:rPr>
                <w:rFonts w:ascii="Times New Roman" w:hAnsi="Times New Roman"/>
                <w:sz w:val="26"/>
                <w:szCs w:val="24"/>
              </w:rPr>
              <w:t>2020 год – 5,1 тыс. руб.;</w:t>
            </w:r>
          </w:p>
          <w:p w:rsidR="00002220" w:rsidRPr="001451E9" w:rsidRDefault="00002220" w:rsidP="0000222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1451E9">
              <w:rPr>
                <w:rFonts w:ascii="Times New Roman" w:hAnsi="Times New Roman"/>
                <w:sz w:val="26"/>
                <w:szCs w:val="24"/>
              </w:rPr>
              <w:t xml:space="preserve">2021 год – 7,6 тыс. руб.; </w:t>
            </w:r>
          </w:p>
          <w:p w:rsidR="00002220" w:rsidRPr="001451E9" w:rsidRDefault="00002220" w:rsidP="0000222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1451E9">
              <w:rPr>
                <w:rFonts w:ascii="Times New Roman" w:hAnsi="Times New Roman"/>
                <w:sz w:val="26"/>
                <w:szCs w:val="24"/>
              </w:rPr>
              <w:t>2022 год – 7,6 тыс. руб.;</w:t>
            </w:r>
          </w:p>
          <w:p w:rsidR="00002220" w:rsidRPr="001451E9" w:rsidRDefault="00002220" w:rsidP="0000222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1451E9">
              <w:rPr>
                <w:rFonts w:ascii="Times New Roman" w:hAnsi="Times New Roman"/>
                <w:sz w:val="26"/>
                <w:szCs w:val="24"/>
              </w:rPr>
              <w:t>2023 год – 0,0 тыс. руб.;</w:t>
            </w:r>
          </w:p>
          <w:p w:rsidR="00002220" w:rsidRPr="001451E9" w:rsidRDefault="00002220" w:rsidP="0000222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1451E9">
              <w:rPr>
                <w:rFonts w:ascii="Times New Roman" w:hAnsi="Times New Roman"/>
                <w:sz w:val="26"/>
                <w:szCs w:val="24"/>
              </w:rPr>
              <w:t>2024 год – 0,0 тыс. руб.;</w:t>
            </w:r>
          </w:p>
          <w:p w:rsidR="00002220" w:rsidRPr="001451E9" w:rsidRDefault="00002220" w:rsidP="0000222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1451E9">
              <w:rPr>
                <w:rFonts w:ascii="Times New Roman" w:hAnsi="Times New Roman"/>
                <w:sz w:val="26"/>
                <w:szCs w:val="24"/>
              </w:rPr>
              <w:t>2025 год – 0,0 тыс. руб.;</w:t>
            </w:r>
          </w:p>
          <w:p w:rsidR="00002220" w:rsidRPr="001451E9" w:rsidRDefault="00002220" w:rsidP="0000222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1451E9">
              <w:rPr>
                <w:rFonts w:ascii="Times New Roman" w:hAnsi="Times New Roman"/>
                <w:sz w:val="26"/>
                <w:szCs w:val="24"/>
              </w:rPr>
              <w:t>за счет средств федерального бюджета – 0,0 тыс. руб., в том числе по годам:</w:t>
            </w:r>
          </w:p>
          <w:p w:rsidR="00002220" w:rsidRPr="001451E9" w:rsidRDefault="00002220" w:rsidP="0000222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1451E9">
              <w:rPr>
                <w:rFonts w:ascii="Times New Roman" w:hAnsi="Times New Roman"/>
                <w:sz w:val="26"/>
                <w:szCs w:val="24"/>
              </w:rPr>
              <w:t>2020 год – 0,0 тыс. руб.;</w:t>
            </w:r>
          </w:p>
          <w:p w:rsidR="00002220" w:rsidRPr="001451E9" w:rsidRDefault="00002220" w:rsidP="0000222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1451E9">
              <w:rPr>
                <w:rFonts w:ascii="Times New Roman" w:hAnsi="Times New Roman"/>
                <w:sz w:val="26"/>
                <w:szCs w:val="24"/>
              </w:rPr>
              <w:t xml:space="preserve">2021 год – 0,0 тыс. руб.; </w:t>
            </w:r>
          </w:p>
          <w:p w:rsidR="00002220" w:rsidRPr="001451E9" w:rsidRDefault="00002220" w:rsidP="0000222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1451E9">
              <w:rPr>
                <w:rFonts w:ascii="Times New Roman" w:hAnsi="Times New Roman"/>
                <w:sz w:val="26"/>
                <w:szCs w:val="24"/>
              </w:rPr>
              <w:t>2022 год – 0,0 тыс. руб.;</w:t>
            </w:r>
          </w:p>
          <w:p w:rsidR="00002220" w:rsidRPr="001451E9" w:rsidRDefault="00002220" w:rsidP="0000222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1451E9">
              <w:rPr>
                <w:rFonts w:ascii="Times New Roman" w:hAnsi="Times New Roman"/>
                <w:sz w:val="26"/>
                <w:szCs w:val="24"/>
              </w:rPr>
              <w:t>2023 год – 0,0 тыс. руб.;</w:t>
            </w:r>
          </w:p>
          <w:p w:rsidR="00002220" w:rsidRPr="001451E9" w:rsidRDefault="00002220" w:rsidP="0000222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1451E9">
              <w:rPr>
                <w:rFonts w:ascii="Times New Roman" w:hAnsi="Times New Roman"/>
                <w:sz w:val="26"/>
                <w:szCs w:val="24"/>
              </w:rPr>
              <w:t>2024 год – 0,0 тыс. руб.;</w:t>
            </w:r>
          </w:p>
          <w:p w:rsidR="00002220" w:rsidRPr="001451E9" w:rsidRDefault="00002220" w:rsidP="0000222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1451E9">
              <w:rPr>
                <w:rFonts w:ascii="Times New Roman" w:hAnsi="Times New Roman"/>
                <w:sz w:val="26"/>
                <w:szCs w:val="24"/>
              </w:rPr>
              <w:t>2025 год – 0,0 тыс. руб.;</w:t>
            </w:r>
          </w:p>
          <w:p w:rsidR="00002220" w:rsidRPr="001451E9" w:rsidRDefault="00002220" w:rsidP="0000222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1451E9">
              <w:rPr>
                <w:rFonts w:ascii="Times New Roman" w:hAnsi="Times New Roman"/>
                <w:sz w:val="26"/>
                <w:szCs w:val="24"/>
              </w:rPr>
              <w:t xml:space="preserve">Объем финансирования Программы ежегодно уточняется при формировании бюджета муниципального образования г. Бодайбо и района на соответствующий финансовый год и плановый период, исходя из возможностей бюджета и затрат, </w:t>
            </w:r>
            <w:r w:rsidRPr="001451E9">
              <w:rPr>
                <w:rFonts w:ascii="Times New Roman" w:hAnsi="Times New Roman"/>
                <w:sz w:val="26"/>
                <w:szCs w:val="24"/>
              </w:rPr>
              <w:lastRenderedPageBreak/>
              <w:t>необходимых на реализацию Программы.</w:t>
            </w:r>
          </w:p>
          <w:p w:rsidR="00002220" w:rsidRPr="001451E9" w:rsidRDefault="00002220" w:rsidP="0000222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4"/>
              </w:rPr>
            </w:pPr>
          </w:p>
        </w:tc>
      </w:tr>
      <w:tr w:rsidR="001451E9" w:rsidRPr="001451E9" w:rsidTr="0045512C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20" w:rsidRPr="001451E9" w:rsidRDefault="00002220" w:rsidP="00002220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1451E9">
              <w:rPr>
                <w:rFonts w:ascii="Times New Roman" w:hAnsi="Times New Roman"/>
                <w:sz w:val="26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20" w:rsidRPr="001451E9" w:rsidRDefault="00002220" w:rsidP="00002220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1451E9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Ожидаемые </w:t>
            </w:r>
          </w:p>
          <w:p w:rsidR="00002220" w:rsidRPr="001451E9" w:rsidRDefault="00002220" w:rsidP="00002220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1451E9">
              <w:rPr>
                <w:rFonts w:ascii="Times New Roman" w:hAnsi="Times New Roman"/>
                <w:sz w:val="26"/>
                <w:szCs w:val="24"/>
                <w:lang w:eastAsia="ru-RU"/>
              </w:rPr>
              <w:t>конечные</w:t>
            </w:r>
          </w:p>
          <w:p w:rsidR="00002220" w:rsidRPr="001451E9" w:rsidRDefault="00002220" w:rsidP="00002220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1451E9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результаты </w:t>
            </w:r>
          </w:p>
          <w:p w:rsidR="00002220" w:rsidRPr="001451E9" w:rsidRDefault="00002220" w:rsidP="00002220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1451E9">
              <w:rPr>
                <w:rFonts w:ascii="Times New Roman" w:hAnsi="Times New Roman"/>
                <w:sz w:val="26"/>
                <w:szCs w:val="24"/>
                <w:lang w:eastAsia="ru-RU"/>
              </w:rPr>
              <w:t>реализации</w:t>
            </w:r>
          </w:p>
          <w:p w:rsidR="00002220" w:rsidRPr="001451E9" w:rsidRDefault="00002220" w:rsidP="00002220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1451E9">
              <w:rPr>
                <w:rFonts w:ascii="Times New Roman" w:hAnsi="Times New Roman"/>
                <w:sz w:val="26"/>
                <w:szCs w:val="24"/>
                <w:lang w:eastAsia="ru-RU"/>
              </w:rPr>
              <w:t>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20" w:rsidRPr="001451E9" w:rsidRDefault="00002220" w:rsidP="0000222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1451E9">
              <w:rPr>
                <w:rFonts w:ascii="Times New Roman" w:hAnsi="Times New Roman"/>
                <w:sz w:val="26"/>
                <w:szCs w:val="24"/>
              </w:rPr>
              <w:t>Задача1. Сохранение и развитие дополнительного образования в сфере культуры:</w:t>
            </w:r>
          </w:p>
          <w:p w:rsidR="00002220" w:rsidRPr="001451E9" w:rsidRDefault="00002220" w:rsidP="0000222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1451E9">
              <w:rPr>
                <w:rFonts w:ascii="Times New Roman" w:hAnsi="Times New Roman"/>
                <w:sz w:val="26"/>
                <w:szCs w:val="24"/>
              </w:rPr>
              <w:t>1). Сохранение доли охвата детей Бодайбинского района эстетическим образованием относительно числу обучающихся в общеобразовательных школах с 1-го по 7 классы в объеме 7,5 % ежегодно.</w:t>
            </w:r>
          </w:p>
          <w:p w:rsidR="00002220" w:rsidRPr="001451E9" w:rsidRDefault="00002220" w:rsidP="0000222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1451E9">
              <w:rPr>
                <w:rFonts w:ascii="Times New Roman" w:hAnsi="Times New Roman"/>
                <w:sz w:val="26"/>
                <w:szCs w:val="24"/>
              </w:rPr>
              <w:t xml:space="preserve">2). Сохранение численности учащихся музыкальных школ от общего количества обучающихся в музыкальных школах в объеме 95% ежегодно.                                     </w:t>
            </w:r>
          </w:p>
          <w:p w:rsidR="00002220" w:rsidRPr="001451E9" w:rsidRDefault="00002220" w:rsidP="0000222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1451E9">
              <w:rPr>
                <w:rFonts w:ascii="Times New Roman" w:hAnsi="Times New Roman"/>
                <w:sz w:val="26"/>
                <w:szCs w:val="24"/>
              </w:rPr>
              <w:t>3). Сохранение доли обучающихся, принимающих участие в конкурсах, смотрах и других творческих мероприятиях от общего числа обучающихся в музыкальных школах на уровне 99 % ежегодно.</w:t>
            </w:r>
          </w:p>
          <w:p w:rsidR="00002220" w:rsidRPr="001451E9" w:rsidRDefault="00002220" w:rsidP="0000222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1451E9">
              <w:rPr>
                <w:rFonts w:ascii="Times New Roman" w:hAnsi="Times New Roman"/>
                <w:sz w:val="26"/>
                <w:szCs w:val="24"/>
              </w:rPr>
              <w:t xml:space="preserve">Задача 2. Сохранение самодеятельного художественного творчества, организация досуга и отдыха населения: </w:t>
            </w:r>
          </w:p>
          <w:p w:rsidR="00002220" w:rsidRPr="001451E9" w:rsidRDefault="00002220" w:rsidP="0000222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1451E9">
              <w:rPr>
                <w:rFonts w:ascii="Times New Roman" w:hAnsi="Times New Roman"/>
                <w:sz w:val="26"/>
                <w:szCs w:val="24"/>
              </w:rPr>
              <w:t xml:space="preserve">1). Сохранение количества кружков и клубных формирований в количестве 76 единиц ежегодно. </w:t>
            </w:r>
          </w:p>
          <w:p w:rsidR="00002220" w:rsidRPr="001451E9" w:rsidRDefault="00002220" w:rsidP="0000222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1451E9">
              <w:rPr>
                <w:rFonts w:ascii="Times New Roman" w:hAnsi="Times New Roman"/>
                <w:sz w:val="26"/>
                <w:szCs w:val="24"/>
              </w:rPr>
              <w:t xml:space="preserve">2). Сохранение количества участников кружков и клубных формирований в количестве 942 человека ежегодно. </w:t>
            </w:r>
          </w:p>
          <w:p w:rsidR="00002220" w:rsidRPr="001451E9" w:rsidRDefault="00002220" w:rsidP="0000222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1451E9">
              <w:rPr>
                <w:rFonts w:ascii="Times New Roman" w:hAnsi="Times New Roman"/>
                <w:sz w:val="26"/>
                <w:szCs w:val="24"/>
              </w:rPr>
              <w:t>3). Увеличение количества культурно-массовых мероприятий на платной основе до 655 единиц к 2026 году.</w:t>
            </w:r>
          </w:p>
          <w:p w:rsidR="00002220" w:rsidRPr="001451E9" w:rsidRDefault="00002220" w:rsidP="0000222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1451E9">
              <w:rPr>
                <w:rFonts w:ascii="Times New Roman" w:hAnsi="Times New Roman"/>
                <w:sz w:val="26"/>
                <w:szCs w:val="24"/>
              </w:rPr>
              <w:t xml:space="preserve">4). Увеличение количества посещений культурно-массовых мероприятий на платной основе до </w:t>
            </w:r>
            <w:r w:rsidRPr="001451E9">
              <w:rPr>
                <w:rFonts w:ascii="Times New Roman" w:hAnsi="Times New Roman"/>
                <w:sz w:val="24"/>
                <w:szCs w:val="24"/>
              </w:rPr>
              <w:t>16625</w:t>
            </w:r>
            <w:r w:rsidRPr="001451E9">
              <w:rPr>
                <w:rFonts w:ascii="Times New Roman" w:hAnsi="Times New Roman"/>
                <w:sz w:val="26"/>
                <w:szCs w:val="24"/>
              </w:rPr>
              <w:t xml:space="preserve"> человек к 2026 году.   </w:t>
            </w:r>
          </w:p>
          <w:p w:rsidR="00002220" w:rsidRPr="001451E9" w:rsidRDefault="00002220" w:rsidP="0000222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1451E9">
              <w:rPr>
                <w:rFonts w:ascii="Times New Roman" w:hAnsi="Times New Roman"/>
                <w:sz w:val="26"/>
                <w:szCs w:val="24"/>
              </w:rPr>
              <w:t>5). Увеличение количества зрителей кинопоказов на платной основе до 25350 человек к 2026 году.</w:t>
            </w:r>
          </w:p>
          <w:p w:rsidR="00002220" w:rsidRPr="001451E9" w:rsidRDefault="00002220" w:rsidP="0000222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1451E9">
              <w:rPr>
                <w:rFonts w:ascii="Times New Roman" w:hAnsi="Times New Roman"/>
                <w:sz w:val="26"/>
                <w:szCs w:val="24"/>
              </w:rPr>
              <w:t>Задача 3. Повышение эффективности библиотечного, библиографического и информационного обслуживания жителей:</w:t>
            </w:r>
          </w:p>
          <w:p w:rsidR="00002220" w:rsidRPr="001451E9" w:rsidRDefault="00002220" w:rsidP="0000222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1451E9">
              <w:rPr>
                <w:rFonts w:ascii="Times New Roman" w:hAnsi="Times New Roman"/>
                <w:sz w:val="26"/>
                <w:szCs w:val="24"/>
              </w:rPr>
              <w:t>1). Сохранение количества выданных экземпляров библиотечного фонда читателям в количестве 351300 единиц ежегодно.</w:t>
            </w:r>
          </w:p>
          <w:p w:rsidR="00002220" w:rsidRPr="001451E9" w:rsidRDefault="00002220" w:rsidP="0000222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1451E9">
              <w:rPr>
                <w:rFonts w:ascii="Times New Roman" w:hAnsi="Times New Roman"/>
                <w:sz w:val="26"/>
                <w:szCs w:val="24"/>
              </w:rPr>
              <w:t xml:space="preserve">2). Сохранение количества выполненных справок (консультаций) пользователям в количестве 8778 единиц ежегодно. </w:t>
            </w:r>
          </w:p>
          <w:p w:rsidR="00002220" w:rsidRPr="001451E9" w:rsidRDefault="00002220" w:rsidP="0000222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1451E9">
              <w:rPr>
                <w:rFonts w:ascii="Times New Roman" w:hAnsi="Times New Roman"/>
                <w:sz w:val="26"/>
                <w:szCs w:val="24"/>
              </w:rPr>
              <w:t>3). Сохранение численности читателей в количестве в количестве 14050 человек ежегодно.</w:t>
            </w:r>
          </w:p>
          <w:p w:rsidR="00002220" w:rsidRPr="001451E9" w:rsidRDefault="00002220" w:rsidP="0000222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1451E9">
              <w:rPr>
                <w:rFonts w:ascii="Times New Roman" w:hAnsi="Times New Roman"/>
                <w:sz w:val="26"/>
                <w:szCs w:val="24"/>
              </w:rPr>
              <w:t>Задача 4. Сохранение и развитие экспозиционно-выставочной деятельности муниципального музея:</w:t>
            </w:r>
          </w:p>
          <w:p w:rsidR="00002220" w:rsidRPr="001451E9" w:rsidRDefault="00002220" w:rsidP="0000222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1451E9">
              <w:rPr>
                <w:rFonts w:ascii="Times New Roman" w:hAnsi="Times New Roman"/>
                <w:sz w:val="26"/>
                <w:szCs w:val="24"/>
              </w:rPr>
              <w:t xml:space="preserve">1). Увеличение количества представленных (во всех формах) зрителю музейных предметов основного и вспомогательного фондов до 1880 единиц к 2026 году.  </w:t>
            </w:r>
          </w:p>
          <w:p w:rsidR="00002220" w:rsidRPr="001451E9" w:rsidRDefault="00002220" w:rsidP="0000222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1451E9">
              <w:rPr>
                <w:rFonts w:ascii="Times New Roman" w:hAnsi="Times New Roman"/>
                <w:sz w:val="26"/>
                <w:szCs w:val="24"/>
              </w:rPr>
              <w:t xml:space="preserve">2). Увеличение количества посетителей музея до 3525 </w:t>
            </w:r>
            <w:r w:rsidRPr="001451E9">
              <w:rPr>
                <w:rFonts w:ascii="Times New Roman" w:hAnsi="Times New Roman"/>
                <w:sz w:val="26"/>
                <w:szCs w:val="24"/>
              </w:rPr>
              <w:lastRenderedPageBreak/>
              <w:t xml:space="preserve">человек к 2026 году. </w:t>
            </w:r>
          </w:p>
          <w:p w:rsidR="00002220" w:rsidRPr="001451E9" w:rsidRDefault="00002220" w:rsidP="0000222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1451E9">
              <w:rPr>
                <w:rFonts w:ascii="Times New Roman" w:hAnsi="Times New Roman"/>
                <w:sz w:val="26"/>
                <w:szCs w:val="24"/>
              </w:rPr>
              <w:t>3). Сохранение выездных выставок в количестве 15 единиц ежегодно.</w:t>
            </w:r>
          </w:p>
          <w:p w:rsidR="00002220" w:rsidRPr="001451E9" w:rsidRDefault="00002220" w:rsidP="0000222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1451E9">
              <w:rPr>
                <w:rFonts w:ascii="Times New Roman" w:hAnsi="Times New Roman"/>
                <w:sz w:val="26"/>
                <w:szCs w:val="24"/>
              </w:rPr>
              <w:t>Задача 5. Совершенствование организационного, методического, экономического механизмов функционирования сферы культуры района:</w:t>
            </w:r>
          </w:p>
          <w:p w:rsidR="00002220" w:rsidRPr="001451E9" w:rsidRDefault="00002220" w:rsidP="0000222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1451E9">
              <w:rPr>
                <w:rFonts w:ascii="Times New Roman" w:hAnsi="Times New Roman"/>
                <w:sz w:val="26"/>
                <w:szCs w:val="24"/>
              </w:rPr>
              <w:t xml:space="preserve">1). Уменьшение количества обоснованных замечаний со стороны контролирующих, надзорных органов и вышестоящих организаций до 1 единицы к 2026 году. </w:t>
            </w:r>
          </w:p>
          <w:p w:rsidR="00002220" w:rsidRPr="001451E9" w:rsidRDefault="00002220" w:rsidP="0000222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1451E9">
              <w:rPr>
                <w:rFonts w:ascii="Times New Roman" w:hAnsi="Times New Roman"/>
                <w:sz w:val="26"/>
                <w:szCs w:val="24"/>
              </w:rPr>
              <w:t>2). Уменьшение количества поданных жалоб на качество оказываемых услуг в сф</w:t>
            </w:r>
            <w:r w:rsidR="00DE542C" w:rsidRPr="001451E9">
              <w:rPr>
                <w:rFonts w:ascii="Times New Roman" w:hAnsi="Times New Roman"/>
                <w:sz w:val="26"/>
                <w:szCs w:val="24"/>
              </w:rPr>
              <w:t>ере культуры до 1 единицы к 2026</w:t>
            </w:r>
            <w:r w:rsidRPr="001451E9">
              <w:rPr>
                <w:rFonts w:ascii="Times New Roman" w:hAnsi="Times New Roman"/>
                <w:sz w:val="26"/>
                <w:szCs w:val="24"/>
              </w:rPr>
              <w:t xml:space="preserve"> году. </w:t>
            </w:r>
          </w:p>
          <w:p w:rsidR="00002220" w:rsidRPr="001451E9" w:rsidRDefault="00002220" w:rsidP="0000222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1451E9">
              <w:rPr>
                <w:rFonts w:ascii="Times New Roman" w:hAnsi="Times New Roman"/>
                <w:sz w:val="26"/>
                <w:szCs w:val="24"/>
              </w:rPr>
              <w:t>Задача 6. Организация переподготовки и повышения квалификации работников учреждений культуры:</w:t>
            </w:r>
          </w:p>
          <w:p w:rsidR="00002220" w:rsidRPr="001451E9" w:rsidRDefault="00002220" w:rsidP="00002220">
            <w:pPr>
              <w:spacing w:after="0" w:line="276" w:lineRule="auto"/>
              <w:rPr>
                <w:rFonts w:ascii="Times New Roman" w:hAnsi="Times New Roman"/>
                <w:sz w:val="26"/>
                <w:szCs w:val="24"/>
              </w:rPr>
            </w:pPr>
            <w:r w:rsidRPr="001451E9">
              <w:rPr>
                <w:rFonts w:ascii="Times New Roman" w:hAnsi="Times New Roman"/>
                <w:sz w:val="26"/>
                <w:szCs w:val="24"/>
              </w:rPr>
              <w:t>1). Увеличение количества работников прошедших переподготовку и повышение квалификации до 15 человек к 202</w:t>
            </w:r>
            <w:r w:rsidR="00DE542C" w:rsidRPr="001451E9">
              <w:rPr>
                <w:rFonts w:ascii="Times New Roman" w:hAnsi="Times New Roman"/>
                <w:sz w:val="26"/>
                <w:szCs w:val="24"/>
              </w:rPr>
              <w:t>6</w:t>
            </w:r>
            <w:r w:rsidRPr="001451E9">
              <w:rPr>
                <w:rFonts w:ascii="Times New Roman" w:hAnsi="Times New Roman"/>
                <w:sz w:val="26"/>
                <w:szCs w:val="24"/>
              </w:rPr>
              <w:t xml:space="preserve"> году.</w:t>
            </w:r>
          </w:p>
        </w:tc>
      </w:tr>
    </w:tbl>
    <w:p w:rsidR="00002220" w:rsidRPr="001451E9" w:rsidRDefault="00002220" w:rsidP="00002220">
      <w:pPr>
        <w:spacing w:after="0" w:line="240" w:lineRule="auto"/>
        <w:rPr>
          <w:rFonts w:ascii="Times New Roman" w:hAnsi="Times New Roman"/>
          <w:b/>
          <w:sz w:val="23"/>
          <w:szCs w:val="24"/>
        </w:rPr>
      </w:pPr>
    </w:p>
    <w:p w:rsidR="00002220" w:rsidRPr="001451E9" w:rsidRDefault="00002220" w:rsidP="00002220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</w:rPr>
      </w:pPr>
    </w:p>
    <w:p w:rsidR="00002220" w:rsidRPr="001451E9" w:rsidRDefault="00002220" w:rsidP="00002220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</w:rPr>
      </w:pPr>
      <w:r w:rsidRPr="001451E9">
        <w:rPr>
          <w:rFonts w:ascii="Times New Roman" w:hAnsi="Times New Roman"/>
          <w:b/>
          <w:sz w:val="26"/>
          <w:szCs w:val="24"/>
        </w:rPr>
        <w:t>Раздел 1. Характеристика текущего состояния сферы культуры</w:t>
      </w:r>
    </w:p>
    <w:p w:rsidR="00002220" w:rsidRPr="001451E9" w:rsidRDefault="00002220" w:rsidP="00002220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</w:rPr>
      </w:pPr>
    </w:p>
    <w:p w:rsidR="00002220" w:rsidRPr="001451E9" w:rsidRDefault="00002220" w:rsidP="00002220">
      <w:pPr>
        <w:spacing w:after="0" w:line="276" w:lineRule="auto"/>
        <w:jc w:val="both"/>
        <w:rPr>
          <w:rFonts w:ascii="Times New Roman" w:hAnsi="Times New Roman"/>
          <w:sz w:val="26"/>
          <w:szCs w:val="24"/>
        </w:rPr>
      </w:pPr>
      <w:r w:rsidRPr="001451E9">
        <w:rPr>
          <w:rFonts w:ascii="Times New Roman" w:hAnsi="Times New Roman"/>
          <w:sz w:val="26"/>
          <w:szCs w:val="24"/>
        </w:rPr>
        <w:t xml:space="preserve"> </w:t>
      </w:r>
      <w:r w:rsidR="00914541" w:rsidRPr="001451E9">
        <w:rPr>
          <w:rFonts w:ascii="Times New Roman" w:hAnsi="Times New Roman"/>
          <w:sz w:val="26"/>
          <w:szCs w:val="24"/>
        </w:rPr>
        <w:tab/>
      </w:r>
      <w:r w:rsidRPr="001451E9">
        <w:rPr>
          <w:rFonts w:ascii="Times New Roman" w:hAnsi="Times New Roman"/>
          <w:sz w:val="26"/>
          <w:szCs w:val="24"/>
        </w:rPr>
        <w:t>Сфера культуры является важным гуманитарным ресурсом социально-экономического развития муниципального образования г. Бодайбо и района.</w:t>
      </w:r>
    </w:p>
    <w:p w:rsidR="00002220" w:rsidRPr="001451E9" w:rsidRDefault="00002220" w:rsidP="00002220">
      <w:pPr>
        <w:spacing w:after="0" w:line="276" w:lineRule="auto"/>
        <w:jc w:val="both"/>
        <w:rPr>
          <w:rFonts w:ascii="Times New Roman" w:hAnsi="Times New Roman"/>
          <w:sz w:val="26"/>
          <w:szCs w:val="24"/>
        </w:rPr>
      </w:pPr>
      <w:r w:rsidRPr="001451E9">
        <w:rPr>
          <w:rFonts w:ascii="Times New Roman" w:hAnsi="Times New Roman"/>
          <w:sz w:val="26"/>
          <w:szCs w:val="24"/>
        </w:rPr>
        <w:t xml:space="preserve">Реализацию права жителей города Бодайбо и района на участие в культурной жизни и пользование учреждениями культуры, на доступ к культурным ценностям обеспечивает сеть общедоступных муниципальных учреждений культуры. входящих в состав Управления культуры. </w:t>
      </w:r>
    </w:p>
    <w:p w:rsidR="00002220" w:rsidRPr="001451E9" w:rsidRDefault="00002220" w:rsidP="00914541">
      <w:pPr>
        <w:spacing w:after="0" w:line="276" w:lineRule="auto"/>
        <w:ind w:firstLine="708"/>
        <w:jc w:val="both"/>
        <w:rPr>
          <w:rFonts w:ascii="Times New Roman" w:hAnsi="Times New Roman"/>
          <w:sz w:val="26"/>
          <w:szCs w:val="24"/>
        </w:rPr>
      </w:pPr>
      <w:r w:rsidRPr="001451E9">
        <w:rPr>
          <w:rFonts w:ascii="Times New Roman" w:hAnsi="Times New Roman"/>
          <w:sz w:val="26"/>
          <w:szCs w:val="24"/>
        </w:rPr>
        <w:t>По состоянию на 01.01.2020 в состав Управления культуры входят 5 юридических лиц, в том числе:</w:t>
      </w:r>
    </w:p>
    <w:p w:rsidR="00002220" w:rsidRPr="001451E9" w:rsidRDefault="00002220" w:rsidP="00002220">
      <w:pPr>
        <w:spacing w:after="0" w:line="276" w:lineRule="auto"/>
        <w:jc w:val="both"/>
        <w:rPr>
          <w:rFonts w:ascii="Times New Roman" w:hAnsi="Times New Roman"/>
          <w:sz w:val="26"/>
          <w:szCs w:val="24"/>
        </w:rPr>
      </w:pPr>
      <w:r w:rsidRPr="001451E9">
        <w:rPr>
          <w:rFonts w:ascii="Times New Roman" w:hAnsi="Times New Roman"/>
          <w:sz w:val="26"/>
          <w:szCs w:val="24"/>
        </w:rPr>
        <w:t>- МКОУ ДО «ДМШ г. Бодайбо и района» (в составе 4 структурных подразделения) осуществляет деятельность по обеспечению возможности получения детьми и подростками дополнительного образования в сфере культуры;</w:t>
      </w:r>
    </w:p>
    <w:p w:rsidR="00002220" w:rsidRPr="001451E9" w:rsidRDefault="00002220" w:rsidP="00002220">
      <w:pPr>
        <w:spacing w:after="0" w:line="276" w:lineRule="auto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 w:rsidRPr="001451E9">
        <w:rPr>
          <w:rFonts w:ascii="Times New Roman" w:eastAsia="Times New Roman" w:hAnsi="Times New Roman"/>
          <w:sz w:val="26"/>
          <w:szCs w:val="24"/>
          <w:lang w:eastAsia="ru-RU"/>
        </w:rPr>
        <w:t>- МКУ «КДЦ г. Бодайбо и района» (в составе 1 головное учреждение и 10 структурных подразделений) осуществляет деятельность по организации досуга населения, популяризации самодеятельного творчества, развитию культурного потенциала жителей всех возрастных категорий;</w:t>
      </w:r>
    </w:p>
    <w:p w:rsidR="00002220" w:rsidRPr="001451E9" w:rsidRDefault="00002220" w:rsidP="00002220">
      <w:pPr>
        <w:spacing w:after="0" w:line="276" w:lineRule="auto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 w:rsidRPr="001451E9">
        <w:rPr>
          <w:rFonts w:ascii="Times New Roman" w:eastAsia="Times New Roman" w:hAnsi="Times New Roman"/>
          <w:sz w:val="26"/>
          <w:szCs w:val="24"/>
          <w:lang w:eastAsia="ru-RU"/>
        </w:rPr>
        <w:t>- МКУК «ЦБС г. Бодайбо и района» (в составе 1 головное учреждение и 7 структурных подразделений) осуществляет деятельность по обеспечению общедоступности библиотечного и информационного обслуживания населения;</w:t>
      </w:r>
    </w:p>
    <w:p w:rsidR="00002220" w:rsidRPr="001451E9" w:rsidRDefault="00002220" w:rsidP="00002220">
      <w:pPr>
        <w:spacing w:after="0" w:line="276" w:lineRule="auto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 w:rsidRPr="001451E9">
        <w:rPr>
          <w:rFonts w:ascii="Times New Roman" w:eastAsia="Times New Roman" w:hAnsi="Times New Roman"/>
          <w:sz w:val="26"/>
          <w:szCs w:val="24"/>
          <w:lang w:eastAsia="ru-RU"/>
        </w:rPr>
        <w:t xml:space="preserve"> - Бодайбинский городской краеведческий музей осуществляет деятельность по сохранению музейных предметов, развитию экспозиционно-выставочной деятельности;</w:t>
      </w:r>
    </w:p>
    <w:p w:rsidR="00002220" w:rsidRPr="001451E9" w:rsidRDefault="00002220" w:rsidP="00002220">
      <w:pPr>
        <w:spacing w:after="0" w:line="276" w:lineRule="auto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 w:rsidRPr="001451E9">
        <w:rPr>
          <w:rFonts w:ascii="Times New Roman" w:eastAsia="Times New Roman" w:hAnsi="Times New Roman"/>
          <w:sz w:val="26"/>
          <w:szCs w:val="24"/>
          <w:lang w:eastAsia="ru-RU"/>
        </w:rPr>
        <w:t xml:space="preserve">- ЦБ УК г. Бодайбо и района (в структуре 1 головное учреждение и 2 необособленных структурных подразделения) осуществляет работу по обеспечению бухгалтерского обслуживания финансово-хозяйственной </w:t>
      </w:r>
      <w:r w:rsidRPr="001451E9">
        <w:rPr>
          <w:rFonts w:ascii="Times New Roman" w:eastAsia="Times New Roman" w:hAnsi="Times New Roman"/>
          <w:sz w:val="26"/>
          <w:szCs w:val="24"/>
          <w:lang w:eastAsia="ru-RU"/>
        </w:rPr>
        <w:lastRenderedPageBreak/>
        <w:t>деятельности, ведению организационно-методического, юридического, кадрового сопровождения, административного и хозяйственного обеспечения деятельности всех учреждений.</w:t>
      </w:r>
    </w:p>
    <w:p w:rsidR="00002220" w:rsidRPr="001451E9" w:rsidRDefault="00002220" w:rsidP="00914541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 w:rsidRPr="001451E9">
        <w:rPr>
          <w:rFonts w:ascii="Times New Roman" w:eastAsia="Times New Roman" w:hAnsi="Times New Roman"/>
          <w:sz w:val="26"/>
          <w:szCs w:val="24"/>
          <w:lang w:eastAsia="ru-RU"/>
        </w:rPr>
        <w:t>Четыре юридических лица, подведомственных Управлению культуры, непосредственно оказывают услуги сферы культуры населению, в их состав входят 24 структурных подразделения. В общем количестве на территории Бодайбинского района осуществляют свою деятельность 24 сетевые единицы.</w:t>
      </w:r>
    </w:p>
    <w:p w:rsidR="00002220" w:rsidRPr="001451E9" w:rsidRDefault="00002220" w:rsidP="00914541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 w:rsidRPr="001451E9">
        <w:rPr>
          <w:rFonts w:ascii="Times New Roman" w:eastAsia="Times New Roman" w:hAnsi="Times New Roman"/>
          <w:sz w:val="26"/>
          <w:szCs w:val="24"/>
          <w:lang w:eastAsia="ru-RU"/>
        </w:rPr>
        <w:t xml:space="preserve">Сеть учреждений распределена по территории Бодайбинского района равномерно, и городское население и население поселков имеют равный доступ к получению услуг. </w:t>
      </w:r>
    </w:p>
    <w:p w:rsidR="00002220" w:rsidRPr="001451E9" w:rsidRDefault="00002220" w:rsidP="00914541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 w:rsidRPr="001451E9">
        <w:rPr>
          <w:rFonts w:ascii="Times New Roman" w:eastAsia="Times New Roman" w:hAnsi="Times New Roman"/>
          <w:sz w:val="26"/>
          <w:szCs w:val="24"/>
          <w:lang w:eastAsia="ru-RU"/>
        </w:rPr>
        <w:t xml:space="preserve">Исключение составляют музыкальные школы. За последние годы в районе закрыты 3 музыкальные школы - в поселках Перевоз, Кропоткин, Маракан. Дети и подростки вышеуказанных поселков не имеют возможности получения дополнительного образования сферы культуры. Данная ситуация сложилась из-за отсутствия педагогов дополнительного образования. </w:t>
      </w:r>
    </w:p>
    <w:p w:rsidR="00002220" w:rsidRPr="001451E9" w:rsidRDefault="00002220" w:rsidP="00914541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 w:rsidRPr="001451E9">
        <w:rPr>
          <w:rFonts w:ascii="Times New Roman" w:eastAsia="Times New Roman" w:hAnsi="Times New Roman"/>
          <w:sz w:val="26"/>
          <w:szCs w:val="24"/>
          <w:lang w:eastAsia="ru-RU"/>
        </w:rPr>
        <w:t xml:space="preserve">В отрасли культуры на территории муниципального образования г. Бодайбо и района трудится 186 человек основного персонала и 41 человек- внешние совместители.  </w:t>
      </w:r>
    </w:p>
    <w:p w:rsidR="00002220" w:rsidRPr="001451E9" w:rsidRDefault="00002220" w:rsidP="00002220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1451E9">
        <w:rPr>
          <w:rFonts w:ascii="Times New Roman" w:hAnsi="Times New Roman"/>
          <w:sz w:val="26"/>
          <w:szCs w:val="24"/>
        </w:rPr>
        <w:t>Музыкальные школы занимаются музыкальным и художественно-</w:t>
      </w:r>
    </w:p>
    <w:p w:rsidR="00002220" w:rsidRPr="001451E9" w:rsidRDefault="00002220" w:rsidP="00002220">
      <w:pPr>
        <w:spacing w:after="0" w:line="276" w:lineRule="auto"/>
        <w:jc w:val="both"/>
        <w:rPr>
          <w:rFonts w:ascii="Times New Roman" w:hAnsi="Times New Roman"/>
          <w:sz w:val="26"/>
          <w:szCs w:val="24"/>
          <w:lang w:eastAsia="ru-RU"/>
        </w:rPr>
      </w:pPr>
      <w:r w:rsidRPr="001451E9">
        <w:rPr>
          <w:rFonts w:ascii="Times New Roman" w:hAnsi="Times New Roman"/>
          <w:sz w:val="26"/>
          <w:szCs w:val="24"/>
        </w:rPr>
        <w:t>эстетическим воспитанием юных жителей района. Работают музыкальное (народное отделение, отделения по классу фортепиано и по классу гитары) и театральное отделения. Благодаря стабильному педагогическому коллективу грамотно организован учебный процесс, что способствует творческому и интеллектуальному развитию детей, раскрытию их творческого потенциала, профориентации способных детей.  Высокие требования к</w:t>
      </w:r>
      <w:r w:rsidRPr="001451E9">
        <w:rPr>
          <w:rFonts w:ascii="Times New Roman" w:hAnsi="Times New Roman"/>
          <w:sz w:val="26"/>
          <w:szCs w:val="24"/>
          <w:lang w:eastAsia="ru-RU"/>
        </w:rPr>
        <w:t xml:space="preserve"> участию в образовательном процессе родителей и детей, нагрузка, которая ложится на юных музыкантов в связи с обучением в двух школах (общеобразовательной и музыкальной) - основные причины снижения контингента учащихся. Актуальной проблемой для музыкальных школ является нехватка и старение педагогических кадров. Несмотря на дефицит педагогических кадров, образовательный процесс проходит на достойном профессиональном уровне. В школе также обучаются ребята с ограниченными возможностями здоровья, усилиями педагогов в коллективе учащихся создана доброжелательная атмосфера. Учащиеся принимают участие в конкурсах различных уровней, ежегодно получают Премию мэра г. Бодайбо и района за успехи в учебе и творческие достижения. </w:t>
      </w:r>
    </w:p>
    <w:p w:rsidR="00002220" w:rsidRPr="001451E9" w:rsidRDefault="00002220" w:rsidP="00002220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1451E9">
        <w:rPr>
          <w:rFonts w:ascii="Times New Roman" w:hAnsi="Times New Roman"/>
          <w:sz w:val="26"/>
          <w:szCs w:val="24"/>
          <w:lang w:eastAsia="ru-RU"/>
        </w:rPr>
        <w:t xml:space="preserve">Разнообразен спектр услуг учреждений по организации досуга населения: от </w:t>
      </w:r>
    </w:p>
    <w:p w:rsidR="00002220" w:rsidRPr="001451E9" w:rsidRDefault="00002220" w:rsidP="00002220">
      <w:pPr>
        <w:spacing w:after="0" w:line="276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451E9">
        <w:rPr>
          <w:rFonts w:ascii="Times New Roman" w:hAnsi="Times New Roman"/>
          <w:sz w:val="26"/>
          <w:szCs w:val="24"/>
          <w:lang w:eastAsia="ru-RU"/>
        </w:rPr>
        <w:t>развлекательных, игровых, детских программ, корпоративных мероприятий до массовых гуляний, посвященных различным календарным праздникам и датам.  Кроме этого, на базе учреждений созданы   клубные формирования и кружки для занятия индивидуальным и коллективным творчеством, работают оздоровительные и спортивные секции. Во всех учреждениях созданы комфортные условия для предоставления культурных услуг населению. Творческие коллективы клубных учреждений активно принимают участие во Всероссийских и международных фестивалях и конкурсах, в которых занимают призовые места.</w:t>
      </w:r>
      <w:r w:rsidRPr="001451E9">
        <w:rPr>
          <w:rFonts w:asciiTheme="minorHAnsi" w:eastAsiaTheme="minorHAnsi" w:hAnsiTheme="minorHAnsi" w:cstheme="minorBidi"/>
        </w:rPr>
        <w:t xml:space="preserve"> </w:t>
      </w:r>
      <w:r w:rsidRPr="001451E9">
        <w:rPr>
          <w:rFonts w:ascii="Times New Roman" w:eastAsiaTheme="minorHAnsi" w:hAnsi="Times New Roman"/>
          <w:sz w:val="26"/>
          <w:szCs w:val="26"/>
        </w:rPr>
        <w:t xml:space="preserve">В период с 2017 по 2019 годы вокальная группа досугового центра п. Балахнинский «Родник» приняла </w:t>
      </w:r>
      <w:r w:rsidRPr="001451E9">
        <w:rPr>
          <w:rFonts w:ascii="Times New Roman" w:eastAsiaTheme="minorHAnsi" w:hAnsi="Times New Roman"/>
          <w:sz w:val="26"/>
          <w:szCs w:val="26"/>
        </w:rPr>
        <w:lastRenderedPageBreak/>
        <w:t xml:space="preserve">участие и вошла в число победителей в международных конкурсах, проходивших в Монголии и Китае. Четыре вокальных коллектива- хор «Рябинушка, хор «Русская песня», фольклорный ансамбль «Горлица» и группа «Мужики» имеют звание «Народный». </w:t>
      </w:r>
    </w:p>
    <w:p w:rsidR="00002220" w:rsidRPr="001451E9" w:rsidRDefault="00002220" w:rsidP="00914541">
      <w:pPr>
        <w:spacing w:after="0" w:line="276" w:lineRule="auto"/>
        <w:ind w:firstLine="708"/>
        <w:jc w:val="both"/>
        <w:rPr>
          <w:rFonts w:ascii="Times New Roman" w:hAnsi="Times New Roman"/>
          <w:sz w:val="26"/>
          <w:szCs w:val="24"/>
          <w:lang w:eastAsia="ru-RU"/>
        </w:rPr>
      </w:pPr>
      <w:r w:rsidRPr="001451E9">
        <w:rPr>
          <w:rFonts w:ascii="Times New Roman" w:hAnsi="Times New Roman"/>
          <w:sz w:val="26"/>
          <w:szCs w:val="24"/>
          <w:lang w:eastAsia="ru-RU"/>
        </w:rPr>
        <w:t xml:space="preserve">Не смотря на создаваемые условия все сложнее привлекать жителей к участию в клубных формированиях и кружках, особенно подростков и молодежь. В сложившейся ситуации необходима корректировка основных направлений организации деятельности культурно-досуговых учреждений. </w:t>
      </w:r>
    </w:p>
    <w:p w:rsidR="00002220" w:rsidRPr="001451E9" w:rsidRDefault="00002220" w:rsidP="00914541">
      <w:pPr>
        <w:spacing w:after="0" w:line="276" w:lineRule="auto"/>
        <w:ind w:firstLine="708"/>
        <w:jc w:val="both"/>
        <w:rPr>
          <w:rFonts w:ascii="Times New Roman" w:hAnsi="Times New Roman"/>
          <w:sz w:val="26"/>
          <w:szCs w:val="24"/>
          <w:lang w:eastAsia="ru-RU"/>
        </w:rPr>
      </w:pPr>
      <w:r w:rsidRPr="001451E9">
        <w:rPr>
          <w:rFonts w:ascii="Times New Roman" w:hAnsi="Times New Roman"/>
          <w:sz w:val="26"/>
          <w:szCs w:val="24"/>
          <w:lang w:eastAsia="ru-RU"/>
        </w:rPr>
        <w:t>Сфера культуры, как и другие отрасли, не может жить без модернизации. Важным достижением в этом направлении является создание модельных домов культуры. На 01.01.2020 года 4 учреждения клубного типа были модернизированы за счет участия в Государственной программе Иркутской области «Развитие культуры» на 2015-2024 годы- это клуб п. Кропоткин, досуговые центры п.п. Балахнинский, Мамакан, Артемовский.</w:t>
      </w:r>
    </w:p>
    <w:p w:rsidR="00002220" w:rsidRPr="001451E9" w:rsidRDefault="00002220" w:rsidP="00914541">
      <w:pPr>
        <w:spacing w:after="0" w:line="276" w:lineRule="auto"/>
        <w:ind w:firstLine="708"/>
        <w:jc w:val="both"/>
        <w:rPr>
          <w:rFonts w:ascii="Times New Roman" w:hAnsi="Times New Roman"/>
          <w:sz w:val="26"/>
          <w:szCs w:val="24"/>
          <w:lang w:eastAsia="ru-RU"/>
        </w:rPr>
      </w:pPr>
      <w:r w:rsidRPr="001451E9">
        <w:rPr>
          <w:rFonts w:ascii="Times New Roman" w:hAnsi="Times New Roman"/>
          <w:sz w:val="26"/>
          <w:szCs w:val="24"/>
          <w:lang w:eastAsia="ru-RU"/>
        </w:rPr>
        <w:t>В 2018 году началась поэтапная реконструкция культурно-досугового центра г. Бодайбо. Отремонтированы зрительный зал, фойе, вспомогательные помещения. Планируется строительство дополнительного корпуса для организации работы кружков и клубных формирований.</w:t>
      </w:r>
    </w:p>
    <w:p w:rsidR="00002220" w:rsidRPr="001451E9" w:rsidRDefault="00002220" w:rsidP="00914541">
      <w:pPr>
        <w:spacing w:after="0" w:line="276" w:lineRule="auto"/>
        <w:ind w:firstLine="708"/>
        <w:jc w:val="both"/>
        <w:rPr>
          <w:rFonts w:ascii="Times New Roman" w:hAnsi="Times New Roman"/>
          <w:sz w:val="26"/>
          <w:szCs w:val="24"/>
          <w:lang w:eastAsia="ru-RU"/>
        </w:rPr>
      </w:pPr>
      <w:r w:rsidRPr="001451E9">
        <w:rPr>
          <w:rFonts w:ascii="Times New Roman" w:hAnsi="Times New Roman"/>
          <w:sz w:val="26"/>
          <w:szCs w:val="24"/>
          <w:lang w:eastAsia="ru-RU"/>
        </w:rPr>
        <w:t>За последние годы глобальная реконструкция проведена в городском парке культуры и отдыха. Благодаря приложенным усилиям в городском парке проложены новые пешеходные дорожки, установлены уличные тренажеры, тематические фигуры, детские городки, столбы освещения, отремонтирован фонтан, организованы газоны и клумбы, посажены молодые деревья, оборудованы места отдыха. В настоящее время городской парк стал одним из любимых мест отдыха горожан и гостей города.</w:t>
      </w:r>
    </w:p>
    <w:p w:rsidR="00002220" w:rsidRPr="001451E9" w:rsidRDefault="00002220" w:rsidP="00914541">
      <w:pPr>
        <w:spacing w:after="0" w:line="276" w:lineRule="auto"/>
        <w:ind w:firstLine="360"/>
        <w:jc w:val="both"/>
        <w:rPr>
          <w:rFonts w:ascii="Times New Roman" w:hAnsi="Times New Roman"/>
          <w:sz w:val="26"/>
          <w:szCs w:val="24"/>
          <w:lang w:eastAsia="ru-RU"/>
        </w:rPr>
      </w:pPr>
      <w:r w:rsidRPr="001451E9">
        <w:rPr>
          <w:rFonts w:ascii="Times New Roman" w:hAnsi="Times New Roman"/>
          <w:sz w:val="26"/>
          <w:szCs w:val="24"/>
          <w:lang w:eastAsia="ru-RU"/>
        </w:rPr>
        <w:t>В 2019 году закуплено оборудование для организации кинопоказа, начал свою работу кинотеатр «Витим». В этом же году проведена реконструкция прилегающего к кинотеатру сквера.</w:t>
      </w:r>
    </w:p>
    <w:p w:rsidR="00002220" w:rsidRPr="001451E9" w:rsidRDefault="00002220" w:rsidP="00002220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Theme="minorHAnsi" w:hAnsi="Times New Roman" w:cstheme="minorBidi"/>
          <w:sz w:val="26"/>
        </w:rPr>
      </w:pPr>
      <w:r w:rsidRPr="001451E9">
        <w:rPr>
          <w:rFonts w:ascii="Times New Roman" w:eastAsiaTheme="minorHAnsi" w:hAnsi="Times New Roman" w:cstheme="minorBidi"/>
          <w:sz w:val="26"/>
        </w:rPr>
        <w:t>Огромную работу проводит коллектив библиотеки с целью приобщения</w:t>
      </w:r>
    </w:p>
    <w:p w:rsidR="00914541" w:rsidRPr="001451E9" w:rsidRDefault="00002220" w:rsidP="00002220">
      <w:pPr>
        <w:spacing w:after="0" w:line="276" w:lineRule="auto"/>
        <w:jc w:val="both"/>
        <w:rPr>
          <w:rFonts w:ascii="Times New Roman" w:hAnsi="Times New Roman"/>
          <w:sz w:val="26"/>
        </w:rPr>
      </w:pPr>
      <w:r w:rsidRPr="001451E9">
        <w:rPr>
          <w:rFonts w:ascii="Times New Roman" w:hAnsi="Times New Roman"/>
          <w:sz w:val="26"/>
        </w:rPr>
        <w:t xml:space="preserve">молодого поколения к чтению. Для привлечения читателя библиотеками района внедряются новые формы работы: литературные гостиные и литературно-музыкальные вечера, библиотечные уроки, премьеры книги и презентации книжно-иллюстративных выставок, игры-путешествия. Важной составляющей работы библиотек является обслуживание людей с ограниченными возможностями здоровья. </w:t>
      </w:r>
      <w:r w:rsidR="00914541" w:rsidRPr="001451E9">
        <w:rPr>
          <w:rFonts w:ascii="Times New Roman" w:hAnsi="Times New Roman"/>
          <w:sz w:val="26"/>
        </w:rPr>
        <w:t xml:space="preserve">   </w:t>
      </w:r>
    </w:p>
    <w:p w:rsidR="00002220" w:rsidRPr="001451E9" w:rsidRDefault="00002220" w:rsidP="00914541">
      <w:pPr>
        <w:spacing w:after="0" w:line="276" w:lineRule="auto"/>
        <w:ind w:firstLine="708"/>
        <w:jc w:val="both"/>
        <w:rPr>
          <w:rFonts w:ascii="Times New Roman" w:hAnsi="Times New Roman"/>
          <w:sz w:val="26"/>
        </w:rPr>
      </w:pPr>
      <w:r w:rsidRPr="001451E9">
        <w:rPr>
          <w:rFonts w:ascii="Times New Roman" w:hAnsi="Times New Roman"/>
          <w:sz w:val="26"/>
        </w:rPr>
        <w:t xml:space="preserve">С этой целью две библиотеки района оснащены тифлофлешплеерами для прослушивания «говорящих» книг слабовидящими людьми, три библиотеки оснащены пандусами. Сотрудники библиотек обслуживают и маломобильную группу населения, обслуживая ее вне стационарного абонемента - на дому, организована книговыдача для отдаленных участков золотодобывающих предприятий. </w:t>
      </w:r>
    </w:p>
    <w:p w:rsidR="00002220" w:rsidRPr="001451E9" w:rsidRDefault="00002220" w:rsidP="00002220">
      <w:pPr>
        <w:spacing w:after="0" w:line="276" w:lineRule="auto"/>
        <w:jc w:val="both"/>
        <w:rPr>
          <w:rFonts w:ascii="Times New Roman" w:hAnsi="Times New Roman"/>
          <w:sz w:val="26"/>
        </w:rPr>
      </w:pPr>
      <w:r w:rsidRPr="001451E9">
        <w:rPr>
          <w:rFonts w:ascii="Times New Roman" w:hAnsi="Times New Roman"/>
          <w:sz w:val="26"/>
        </w:rPr>
        <w:t xml:space="preserve">      Центральная городская библиотека им. С. Кузнецовой является методическим центром для муниципальных библиотек района. Она оказывает консультационную и практическую помощь, направленную на максимальное удовлетворение библиотеками информационных, образовательных, культурных потребностей </w:t>
      </w:r>
      <w:r w:rsidRPr="001451E9">
        <w:rPr>
          <w:rFonts w:ascii="Times New Roman" w:hAnsi="Times New Roman"/>
          <w:sz w:val="26"/>
        </w:rPr>
        <w:lastRenderedPageBreak/>
        <w:t>населения, способствует развитию инновационного творчества библиотекарей и внедрению инноваций в практику.</w:t>
      </w:r>
    </w:p>
    <w:p w:rsidR="00002220" w:rsidRPr="001451E9" w:rsidRDefault="00002220" w:rsidP="00002220">
      <w:pPr>
        <w:spacing w:after="0" w:line="276" w:lineRule="auto"/>
        <w:jc w:val="both"/>
        <w:rPr>
          <w:rFonts w:ascii="Times New Roman" w:hAnsi="Times New Roman"/>
          <w:sz w:val="26"/>
        </w:rPr>
      </w:pPr>
      <w:r w:rsidRPr="001451E9">
        <w:rPr>
          <w:rFonts w:ascii="Times New Roman" w:hAnsi="Times New Roman"/>
          <w:sz w:val="26"/>
        </w:rPr>
        <w:tab/>
        <w:t>Традиционно популярными у населения стали мероприятия, проводимые в рамках акций «Библионочь» и «Ночь искусств», литературные чтения, краеведческие встречи. Коллективом библиотек проводится большая и неоценимая работа по патриотическому воспитанию детей и молодежи, пропаганде здорового образа жизни. Акция детской библиотеки «Библиодворик», проводимая в летний период, по праву является новаторской.</w:t>
      </w:r>
    </w:p>
    <w:p w:rsidR="00002220" w:rsidRPr="001451E9" w:rsidRDefault="00002220" w:rsidP="00002220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6"/>
          <w:szCs w:val="24"/>
        </w:rPr>
      </w:pPr>
      <w:r w:rsidRPr="001451E9">
        <w:rPr>
          <w:rFonts w:ascii="Times New Roman" w:hAnsi="Times New Roman"/>
          <w:sz w:val="26"/>
          <w:szCs w:val="24"/>
        </w:rPr>
        <w:t xml:space="preserve">Коллективом музея ведется активная работа по сохранению и пополнению </w:t>
      </w:r>
    </w:p>
    <w:p w:rsidR="00002220" w:rsidRPr="001451E9" w:rsidRDefault="00002220" w:rsidP="00002220">
      <w:pPr>
        <w:spacing w:after="0" w:line="276" w:lineRule="auto"/>
        <w:jc w:val="both"/>
        <w:rPr>
          <w:rFonts w:ascii="Times New Roman" w:hAnsi="Times New Roman"/>
          <w:sz w:val="26"/>
          <w:szCs w:val="24"/>
        </w:rPr>
      </w:pPr>
      <w:r w:rsidRPr="001451E9">
        <w:rPr>
          <w:rFonts w:ascii="Times New Roman" w:hAnsi="Times New Roman"/>
          <w:sz w:val="26"/>
          <w:szCs w:val="24"/>
        </w:rPr>
        <w:t>музейного фонда, организации выставочной деятельности, распространению краеведческих знаний. В музее действуют шесть залов для постоянных экспозиций, выставочный зал для тематических выставок к памятным датам и праздникам.  Более 2500 экземпляров основного и вспомогательного фондов музея ежегодно представляется посетителям. Популярными стали такие формы работы как, обзорные и тематические экскурсии для взрослых и детей, беседы и слайд-фильмы, успешно внедряется программа «Музей и дети» для дошкольников и учащихся начальных классов.</w:t>
      </w:r>
      <w:r w:rsidRPr="001451E9">
        <w:rPr>
          <w:rFonts w:asciiTheme="minorHAnsi" w:eastAsiaTheme="minorHAnsi" w:hAnsiTheme="minorHAnsi" w:cstheme="minorBidi"/>
        </w:rPr>
        <w:t xml:space="preserve"> </w:t>
      </w:r>
      <w:r w:rsidRPr="001451E9">
        <w:rPr>
          <w:rFonts w:ascii="Times New Roman" w:hAnsi="Times New Roman"/>
          <w:sz w:val="26"/>
          <w:szCs w:val="24"/>
        </w:rPr>
        <w:t xml:space="preserve">Основными направлениями работы Бодайбинского городского краеведческого музея им. В.Ф. Верещагина являются организация исследовательской, фондовой, экспозиционной, информационной и других форм деятельности. Успешно продолжается работа занесению музейных предметов в федеральный электронный каталог. </w:t>
      </w:r>
    </w:p>
    <w:p w:rsidR="00002220" w:rsidRPr="001451E9" w:rsidRDefault="00002220" w:rsidP="00914541">
      <w:pPr>
        <w:spacing w:after="0" w:line="276" w:lineRule="auto"/>
        <w:ind w:firstLine="708"/>
        <w:jc w:val="both"/>
        <w:rPr>
          <w:rFonts w:ascii="Times New Roman" w:hAnsi="Times New Roman"/>
          <w:sz w:val="26"/>
          <w:szCs w:val="24"/>
        </w:rPr>
      </w:pPr>
      <w:r w:rsidRPr="001451E9">
        <w:rPr>
          <w:rFonts w:ascii="Times New Roman" w:hAnsi="Times New Roman"/>
          <w:sz w:val="26"/>
          <w:szCs w:val="24"/>
        </w:rPr>
        <w:t>Краеведческий музей ведет активное сотрудничество с образовательными учреждениями города, проводит для них познавательные мероприятия различной тематики. Частыми гостями музея стали учащиеся дошкольных учреждений. Плодотворно складывается и сотрудничество с Бодайбинским домом-интернатом для престарелых и инвалидов, расположенном в п. Мамакан. Сотрудниками музея организовываются персональные и групповые выставки мастеров рукоделия. На протяжении последних лет коллектив музея активно участвует в акции «Лето. Занятость. Подросток.».</w:t>
      </w:r>
    </w:p>
    <w:p w:rsidR="00002220" w:rsidRPr="001451E9" w:rsidRDefault="00002220" w:rsidP="00914541">
      <w:pPr>
        <w:spacing w:after="0" w:line="276" w:lineRule="auto"/>
        <w:ind w:firstLine="708"/>
        <w:jc w:val="both"/>
        <w:rPr>
          <w:rFonts w:ascii="Times New Roman" w:hAnsi="Times New Roman"/>
          <w:iCs/>
          <w:sz w:val="26"/>
          <w:szCs w:val="24"/>
        </w:rPr>
      </w:pPr>
      <w:r w:rsidRPr="001451E9">
        <w:rPr>
          <w:rFonts w:ascii="Times New Roman" w:hAnsi="Times New Roman"/>
          <w:sz w:val="26"/>
          <w:szCs w:val="24"/>
        </w:rPr>
        <w:t xml:space="preserve">В последние годы в сфере культуры отмечается тенденция к </w:t>
      </w:r>
      <w:r w:rsidRPr="001451E9">
        <w:rPr>
          <w:rFonts w:ascii="Times New Roman" w:hAnsi="Times New Roman"/>
          <w:iCs/>
          <w:sz w:val="26"/>
          <w:szCs w:val="24"/>
        </w:rPr>
        <w:t>уменьшению количества потребителей культурных услуг, вместе с тем растет спрос на услуги нового формата. Молодежь отдает предпочтение высокотехнологичным услугам мультимедиа, растет количество читателей электронных книг. Коммерческие структуры района, имеющие финансовую возможность ярко и регулярно рекламировать свою деятельность, все чаще предлагают населению альтернативные услуги, которые включают в себя культурную, оздоровительную, образовательную, коммуникационную и развлекательную составляющие, имеют возможность приглашать для проведения культурно-массовых мероприятий творческие коллективы из других регионов.</w:t>
      </w:r>
    </w:p>
    <w:p w:rsidR="00002220" w:rsidRPr="001451E9" w:rsidRDefault="00002220" w:rsidP="00914541">
      <w:pPr>
        <w:spacing w:after="0" w:line="276" w:lineRule="auto"/>
        <w:ind w:firstLine="708"/>
        <w:jc w:val="both"/>
        <w:rPr>
          <w:rFonts w:ascii="Times New Roman" w:hAnsi="Times New Roman"/>
          <w:iCs/>
          <w:sz w:val="26"/>
          <w:szCs w:val="24"/>
        </w:rPr>
      </w:pPr>
      <w:r w:rsidRPr="001451E9">
        <w:rPr>
          <w:rFonts w:ascii="Times New Roman" w:hAnsi="Times New Roman"/>
          <w:iCs/>
          <w:sz w:val="26"/>
          <w:szCs w:val="24"/>
        </w:rPr>
        <w:t>Важным фактором, отрицательно влияющим на развитие сферы культуры, является недостаточность квалифицированных кадров по ряду направлений. Уменьшается число специалистов с профильным образованием, молодые специалисты отказываются работать в Бодайбинском районе.</w:t>
      </w:r>
    </w:p>
    <w:p w:rsidR="00002220" w:rsidRPr="001451E9" w:rsidRDefault="00002220" w:rsidP="00914541">
      <w:pPr>
        <w:spacing w:after="0" w:line="276" w:lineRule="auto"/>
        <w:ind w:firstLine="708"/>
        <w:jc w:val="both"/>
        <w:rPr>
          <w:rFonts w:ascii="Times New Roman" w:hAnsi="Times New Roman"/>
          <w:iCs/>
          <w:sz w:val="26"/>
          <w:szCs w:val="24"/>
        </w:rPr>
      </w:pPr>
      <w:r w:rsidRPr="001451E9">
        <w:rPr>
          <w:rFonts w:ascii="Times New Roman" w:hAnsi="Times New Roman"/>
          <w:sz w:val="26"/>
          <w:szCs w:val="24"/>
        </w:rPr>
        <w:t xml:space="preserve">Среди основных причин устойчивого снижения показателя посещаемости культурных мероприятий следует назвать и демографическую ситуацию в районе, </w:t>
      </w:r>
      <w:r w:rsidRPr="001451E9">
        <w:rPr>
          <w:rFonts w:ascii="Times New Roman" w:hAnsi="Times New Roman"/>
          <w:sz w:val="26"/>
          <w:szCs w:val="24"/>
        </w:rPr>
        <w:lastRenderedPageBreak/>
        <w:t>ежегодный отток населения из района, невысокий уровень благосостояния основной массы жителей, разобщенность, безынициативность населения.</w:t>
      </w:r>
    </w:p>
    <w:p w:rsidR="00002220" w:rsidRPr="001451E9" w:rsidRDefault="00002220" w:rsidP="00914541">
      <w:pPr>
        <w:spacing w:after="0" w:line="276" w:lineRule="auto"/>
        <w:ind w:firstLine="708"/>
        <w:jc w:val="both"/>
        <w:rPr>
          <w:rFonts w:ascii="Times New Roman" w:hAnsi="Times New Roman"/>
          <w:sz w:val="26"/>
          <w:szCs w:val="24"/>
        </w:rPr>
      </w:pPr>
      <w:r w:rsidRPr="001451E9">
        <w:rPr>
          <w:rFonts w:ascii="Times New Roman" w:hAnsi="Times New Roman"/>
          <w:sz w:val="26"/>
          <w:szCs w:val="24"/>
        </w:rPr>
        <w:t xml:space="preserve">Управление культуры совместно с Администрацией МО г. Бодайбо и района предпринимает все необходимые меры для привлечения посетителей в учреждения культуры- укрепление материально-технической базы учреждений, проведение текущих и капитальных ремонтов, повышение квалификации специалистов. </w:t>
      </w:r>
    </w:p>
    <w:p w:rsidR="00002220" w:rsidRPr="001451E9" w:rsidRDefault="00002220" w:rsidP="00914541">
      <w:pPr>
        <w:spacing w:after="0" w:line="276" w:lineRule="auto"/>
        <w:ind w:firstLine="708"/>
        <w:jc w:val="both"/>
        <w:rPr>
          <w:rFonts w:ascii="Times New Roman" w:hAnsi="Times New Roman"/>
          <w:sz w:val="26"/>
          <w:szCs w:val="24"/>
        </w:rPr>
      </w:pPr>
      <w:r w:rsidRPr="001451E9">
        <w:rPr>
          <w:rFonts w:ascii="Times New Roman" w:hAnsi="Times New Roman"/>
          <w:sz w:val="26"/>
          <w:szCs w:val="24"/>
        </w:rPr>
        <w:t xml:space="preserve">Реализация Программы позволит в целом повысить качество услуг сферы культуры, комфортность их предоставления, доступность для всех категорий населения, удовлетворить потребность в духовно-нравственном развитии населения Бодайбинского района, способствовать профилактике асоциальных явлений в обществе. Для этого в Программе предусмотрено активное вовлечение населения района в систему эстетического образования, в культурно-досуговую и просветительскую деятельность, в развитие его творческого потенциала, организацию досуга. </w:t>
      </w:r>
    </w:p>
    <w:p w:rsidR="00002220" w:rsidRPr="001451E9" w:rsidRDefault="00002220" w:rsidP="00914541">
      <w:pPr>
        <w:spacing w:after="0" w:line="276" w:lineRule="auto"/>
        <w:ind w:firstLine="708"/>
        <w:jc w:val="both"/>
        <w:rPr>
          <w:rFonts w:ascii="Times New Roman" w:hAnsi="Times New Roman"/>
          <w:sz w:val="26"/>
        </w:rPr>
      </w:pPr>
      <w:r w:rsidRPr="001451E9">
        <w:rPr>
          <w:rFonts w:ascii="Times New Roman" w:hAnsi="Times New Roman"/>
          <w:sz w:val="26"/>
        </w:rPr>
        <w:t>В основе Программы – положения, ориентированные на преемственность развития культурных традиций наряду с поддержкой многообразия культурной жизни, привлечение внимания населения к проблемам культуры с целью участия в культурной жизни района. Накопленный опыт и культурный потенциал района обуславливают необходимость системной модернизации отрасли и целевой поддержки ее развития с целью расширения спектра услуг, оказываемых учреждениями культуры, и повышения их качества.</w:t>
      </w:r>
    </w:p>
    <w:p w:rsidR="00002220" w:rsidRPr="001451E9" w:rsidRDefault="00002220" w:rsidP="00914541">
      <w:pPr>
        <w:spacing w:after="0" w:line="276" w:lineRule="auto"/>
        <w:ind w:firstLine="708"/>
        <w:jc w:val="both"/>
        <w:rPr>
          <w:rFonts w:ascii="Times New Roman" w:hAnsi="Times New Roman"/>
          <w:sz w:val="26"/>
        </w:rPr>
      </w:pPr>
      <w:r w:rsidRPr="001451E9">
        <w:rPr>
          <w:rFonts w:ascii="Times New Roman" w:hAnsi="Times New Roman"/>
          <w:sz w:val="26"/>
        </w:rPr>
        <w:t>Продолжается активная работа по сохранению и развитию целостной системы оказания культурных услуг населению, в частности:</w:t>
      </w:r>
    </w:p>
    <w:p w:rsidR="00002220" w:rsidRPr="001451E9" w:rsidRDefault="00002220" w:rsidP="00002220">
      <w:pPr>
        <w:spacing w:after="0" w:line="276" w:lineRule="auto"/>
        <w:jc w:val="both"/>
        <w:rPr>
          <w:rFonts w:ascii="Times New Roman" w:hAnsi="Times New Roman"/>
          <w:sz w:val="26"/>
        </w:rPr>
      </w:pPr>
      <w:r w:rsidRPr="001451E9">
        <w:rPr>
          <w:rFonts w:ascii="Times New Roman" w:hAnsi="Times New Roman"/>
          <w:sz w:val="26"/>
        </w:rPr>
        <w:t>- сохранение на территории района сети музыкальных школ;</w:t>
      </w:r>
    </w:p>
    <w:p w:rsidR="00002220" w:rsidRPr="001451E9" w:rsidRDefault="00002220" w:rsidP="00002220">
      <w:pPr>
        <w:spacing w:after="0" w:line="276" w:lineRule="auto"/>
        <w:jc w:val="both"/>
        <w:rPr>
          <w:rFonts w:ascii="Times New Roman" w:hAnsi="Times New Roman"/>
          <w:sz w:val="26"/>
        </w:rPr>
      </w:pPr>
      <w:r w:rsidRPr="001451E9">
        <w:rPr>
          <w:rFonts w:ascii="Times New Roman" w:hAnsi="Times New Roman"/>
          <w:sz w:val="26"/>
        </w:rPr>
        <w:t>- поддержка творческих коллективов и талантливых детей и молодежи;</w:t>
      </w:r>
    </w:p>
    <w:p w:rsidR="00002220" w:rsidRPr="001451E9" w:rsidRDefault="00002220" w:rsidP="00002220">
      <w:pPr>
        <w:spacing w:after="0" w:line="276" w:lineRule="auto"/>
        <w:jc w:val="both"/>
        <w:rPr>
          <w:rFonts w:ascii="Times New Roman" w:hAnsi="Times New Roman"/>
          <w:sz w:val="26"/>
        </w:rPr>
      </w:pPr>
      <w:r w:rsidRPr="001451E9">
        <w:rPr>
          <w:rFonts w:ascii="Times New Roman" w:hAnsi="Times New Roman"/>
          <w:sz w:val="26"/>
        </w:rPr>
        <w:t>- развитие и совершенствование системы библиотечного обслуживания населения, комплектование и обеспечение сохранности библиотечных фондов;</w:t>
      </w:r>
    </w:p>
    <w:p w:rsidR="00002220" w:rsidRPr="001451E9" w:rsidRDefault="00002220" w:rsidP="00002220">
      <w:pPr>
        <w:spacing w:after="0" w:line="276" w:lineRule="auto"/>
        <w:jc w:val="both"/>
        <w:rPr>
          <w:rFonts w:ascii="Times New Roman" w:hAnsi="Times New Roman"/>
          <w:sz w:val="26"/>
        </w:rPr>
      </w:pPr>
      <w:r w:rsidRPr="001451E9">
        <w:rPr>
          <w:rFonts w:ascii="Times New Roman" w:hAnsi="Times New Roman"/>
          <w:sz w:val="26"/>
        </w:rPr>
        <w:t>- создание условий для организации массового отдыха жителей района;</w:t>
      </w:r>
    </w:p>
    <w:p w:rsidR="00002220" w:rsidRPr="001451E9" w:rsidRDefault="00002220" w:rsidP="00002220">
      <w:pPr>
        <w:spacing w:after="0" w:line="276" w:lineRule="auto"/>
        <w:jc w:val="both"/>
        <w:rPr>
          <w:rFonts w:ascii="Times New Roman" w:hAnsi="Times New Roman"/>
          <w:sz w:val="26"/>
        </w:rPr>
      </w:pPr>
      <w:r w:rsidRPr="001451E9">
        <w:rPr>
          <w:rFonts w:ascii="Times New Roman" w:hAnsi="Times New Roman"/>
          <w:sz w:val="26"/>
        </w:rPr>
        <w:t xml:space="preserve">- создание условий для эффективной работы городского музея. </w:t>
      </w:r>
    </w:p>
    <w:p w:rsidR="00002220" w:rsidRPr="001451E9" w:rsidRDefault="00002220" w:rsidP="00914541">
      <w:pPr>
        <w:spacing w:after="0" w:line="276" w:lineRule="auto"/>
        <w:ind w:firstLine="708"/>
        <w:jc w:val="both"/>
        <w:rPr>
          <w:rFonts w:ascii="Times New Roman" w:hAnsi="Times New Roman"/>
          <w:sz w:val="26"/>
        </w:rPr>
      </w:pPr>
      <w:r w:rsidRPr="001451E9">
        <w:rPr>
          <w:rFonts w:ascii="Times New Roman" w:hAnsi="Times New Roman"/>
          <w:sz w:val="26"/>
        </w:rPr>
        <w:t>Однако, несмотря на положительные моменты, сохраняется и ряд проблем, главными из которых являются:</w:t>
      </w:r>
    </w:p>
    <w:p w:rsidR="00002220" w:rsidRPr="001451E9" w:rsidRDefault="00002220" w:rsidP="00002220">
      <w:pPr>
        <w:spacing w:after="0" w:line="276" w:lineRule="auto"/>
        <w:jc w:val="both"/>
        <w:rPr>
          <w:rFonts w:ascii="Times New Roman" w:hAnsi="Times New Roman"/>
          <w:sz w:val="26"/>
        </w:rPr>
      </w:pPr>
      <w:r w:rsidRPr="001451E9">
        <w:rPr>
          <w:rFonts w:ascii="Times New Roman" w:hAnsi="Times New Roman"/>
          <w:sz w:val="26"/>
        </w:rPr>
        <w:t>- недостаточное оснащение учреждений культуры современным информационным и технологическим оборудованием;</w:t>
      </w:r>
    </w:p>
    <w:p w:rsidR="00002220" w:rsidRPr="001451E9" w:rsidRDefault="00002220" w:rsidP="00002220">
      <w:pPr>
        <w:spacing w:after="0" w:line="276" w:lineRule="auto"/>
        <w:jc w:val="both"/>
        <w:rPr>
          <w:rFonts w:ascii="Times New Roman" w:hAnsi="Times New Roman"/>
          <w:sz w:val="26"/>
        </w:rPr>
      </w:pPr>
      <w:r w:rsidRPr="001451E9">
        <w:rPr>
          <w:rFonts w:ascii="Times New Roman" w:hAnsi="Times New Roman"/>
          <w:sz w:val="26"/>
        </w:rPr>
        <w:t>- отсутствие крупных современных комплексов для проведения масштабных культурно-массовых и молодежных мероприятий, фестивалей и иных мероприятий;</w:t>
      </w:r>
    </w:p>
    <w:p w:rsidR="00002220" w:rsidRPr="001451E9" w:rsidRDefault="00002220" w:rsidP="00002220">
      <w:pPr>
        <w:spacing w:after="0" w:line="276" w:lineRule="auto"/>
        <w:jc w:val="both"/>
        <w:rPr>
          <w:rFonts w:ascii="Times New Roman" w:hAnsi="Times New Roman"/>
          <w:sz w:val="26"/>
        </w:rPr>
      </w:pPr>
      <w:r w:rsidRPr="001451E9">
        <w:rPr>
          <w:rFonts w:ascii="Times New Roman" w:hAnsi="Times New Roman"/>
          <w:sz w:val="26"/>
        </w:rPr>
        <w:t>- отсутствие современного концертного зала,</w:t>
      </w:r>
    </w:p>
    <w:p w:rsidR="00002220" w:rsidRPr="001451E9" w:rsidRDefault="00002220" w:rsidP="00002220">
      <w:pPr>
        <w:spacing w:after="0" w:line="276" w:lineRule="auto"/>
        <w:jc w:val="both"/>
        <w:rPr>
          <w:rFonts w:ascii="Times New Roman" w:hAnsi="Times New Roman"/>
          <w:sz w:val="26"/>
          <w:szCs w:val="24"/>
        </w:rPr>
      </w:pPr>
      <w:r w:rsidRPr="001451E9">
        <w:rPr>
          <w:rFonts w:ascii="Times New Roman" w:eastAsiaTheme="minorHAnsi" w:hAnsi="Times New Roman"/>
          <w:sz w:val="26"/>
        </w:rPr>
        <w:t>- дефицит в квалифицированных кадрах, обусловленный отсутствием притока</w:t>
      </w:r>
      <w:r w:rsidRPr="001451E9">
        <w:rPr>
          <w:rFonts w:ascii="Times New Roman" w:eastAsiaTheme="minorHAnsi" w:hAnsi="Times New Roman" w:cstheme="minorBidi"/>
          <w:sz w:val="26"/>
        </w:rPr>
        <w:t xml:space="preserve"> молодежи.</w:t>
      </w:r>
      <w:r w:rsidRPr="001451E9">
        <w:rPr>
          <w:rFonts w:ascii="Times New Roman" w:hAnsi="Times New Roman"/>
          <w:sz w:val="26"/>
          <w:szCs w:val="24"/>
        </w:rPr>
        <w:t xml:space="preserve"> </w:t>
      </w:r>
    </w:p>
    <w:p w:rsidR="00002220" w:rsidRPr="001451E9" w:rsidRDefault="00002220" w:rsidP="00914541">
      <w:pPr>
        <w:spacing w:after="0" w:line="276" w:lineRule="auto"/>
        <w:ind w:firstLine="708"/>
        <w:jc w:val="both"/>
        <w:rPr>
          <w:rFonts w:ascii="Times New Roman" w:hAnsi="Times New Roman"/>
          <w:sz w:val="26"/>
        </w:rPr>
      </w:pPr>
      <w:r w:rsidRPr="001451E9">
        <w:rPr>
          <w:rFonts w:ascii="Times New Roman" w:hAnsi="Times New Roman"/>
          <w:sz w:val="26"/>
        </w:rPr>
        <w:t>Программа призвана создать условия для сохранения культурного и духовного наследия, обеспечения максимальной доступности для широких слоев населения услуг в сфере культуры, а также для эффективного управления финансами в части обеспечения функционирования и развития данной сферы.</w:t>
      </w:r>
    </w:p>
    <w:p w:rsidR="00002220" w:rsidRPr="001451E9" w:rsidRDefault="00002220" w:rsidP="00002220">
      <w:pPr>
        <w:spacing w:after="0" w:line="276" w:lineRule="auto"/>
        <w:jc w:val="both"/>
        <w:rPr>
          <w:rFonts w:ascii="Times New Roman" w:hAnsi="Times New Roman"/>
          <w:sz w:val="26"/>
        </w:rPr>
      </w:pPr>
    </w:p>
    <w:p w:rsidR="00002220" w:rsidRPr="001451E9" w:rsidRDefault="00002220" w:rsidP="00914541">
      <w:pPr>
        <w:spacing w:after="0" w:line="240" w:lineRule="auto"/>
        <w:rPr>
          <w:rFonts w:ascii="Times New Roman" w:hAnsi="Times New Roman"/>
          <w:sz w:val="26"/>
          <w:szCs w:val="24"/>
        </w:rPr>
      </w:pPr>
      <w:r w:rsidRPr="001451E9">
        <w:rPr>
          <w:rFonts w:ascii="Times New Roman" w:hAnsi="Times New Roman"/>
          <w:sz w:val="26"/>
          <w:szCs w:val="24"/>
        </w:rPr>
        <w:t>Р</w:t>
      </w:r>
      <w:r w:rsidRPr="001451E9">
        <w:rPr>
          <w:rFonts w:ascii="Times New Roman" w:hAnsi="Times New Roman"/>
          <w:b/>
          <w:sz w:val="26"/>
          <w:szCs w:val="24"/>
        </w:rPr>
        <w:t>аздел 2.  Цели и задачи Программы, целевые показатели Программы,</w:t>
      </w:r>
    </w:p>
    <w:p w:rsidR="00914541" w:rsidRPr="001451E9" w:rsidRDefault="00002220" w:rsidP="00914541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</w:rPr>
      </w:pPr>
      <w:r w:rsidRPr="001451E9">
        <w:rPr>
          <w:rFonts w:ascii="Times New Roman" w:hAnsi="Times New Roman"/>
          <w:b/>
          <w:sz w:val="26"/>
          <w:szCs w:val="24"/>
        </w:rPr>
        <w:lastRenderedPageBreak/>
        <w:t>сроки реализации</w:t>
      </w:r>
    </w:p>
    <w:p w:rsidR="00002220" w:rsidRPr="001451E9" w:rsidRDefault="00002220" w:rsidP="00914541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</w:rPr>
      </w:pPr>
      <w:r w:rsidRPr="001451E9">
        <w:rPr>
          <w:rFonts w:ascii="Times New Roman" w:hAnsi="Times New Roman"/>
          <w:b/>
          <w:sz w:val="26"/>
          <w:szCs w:val="24"/>
        </w:rPr>
        <w:t xml:space="preserve">Цель Программы: </w:t>
      </w:r>
      <w:r w:rsidRPr="001451E9">
        <w:rPr>
          <w:rFonts w:ascii="Times New Roman" w:hAnsi="Times New Roman"/>
          <w:sz w:val="26"/>
          <w:szCs w:val="24"/>
          <w:lang w:eastAsia="ru-RU"/>
        </w:rPr>
        <w:t>Создание условий для комплексного развития культурного потенциала</w:t>
      </w:r>
      <w:r w:rsidRPr="001451E9">
        <w:rPr>
          <w:rFonts w:asciiTheme="minorHAnsi" w:eastAsiaTheme="minorHAnsi" w:hAnsiTheme="minorHAnsi" w:cstheme="minorBidi"/>
        </w:rPr>
        <w:t xml:space="preserve"> </w:t>
      </w:r>
      <w:r w:rsidRPr="001451E9">
        <w:rPr>
          <w:rFonts w:ascii="Times New Roman" w:hAnsi="Times New Roman"/>
          <w:sz w:val="26"/>
          <w:szCs w:val="24"/>
          <w:lang w:eastAsia="ru-RU"/>
        </w:rPr>
        <w:t>населения Бодайбинского района, повышения качества услуг, предоставляемых учреждениями культуры</w:t>
      </w:r>
      <w:r w:rsidRPr="001451E9">
        <w:rPr>
          <w:rFonts w:ascii="Times New Roman" w:eastAsia="Times New Roman" w:hAnsi="Times New Roman"/>
          <w:b/>
          <w:sz w:val="26"/>
          <w:szCs w:val="24"/>
          <w:lang w:eastAsia="ar-SA"/>
        </w:rPr>
        <w:t xml:space="preserve"> </w:t>
      </w:r>
    </w:p>
    <w:p w:rsidR="00002220" w:rsidRPr="001451E9" w:rsidRDefault="00002220" w:rsidP="00002220">
      <w:pPr>
        <w:spacing w:after="0" w:line="276" w:lineRule="auto"/>
        <w:jc w:val="both"/>
        <w:rPr>
          <w:rFonts w:ascii="Times New Roman" w:hAnsi="Times New Roman"/>
          <w:b/>
          <w:sz w:val="26"/>
          <w:szCs w:val="24"/>
          <w:lang w:eastAsia="ru-RU"/>
        </w:rPr>
      </w:pPr>
      <w:r w:rsidRPr="001451E9">
        <w:rPr>
          <w:rFonts w:ascii="Times New Roman" w:eastAsia="Times New Roman" w:hAnsi="Times New Roman"/>
          <w:b/>
          <w:sz w:val="26"/>
          <w:szCs w:val="24"/>
          <w:lang w:eastAsia="ar-SA"/>
        </w:rPr>
        <w:t>Для достижения поставленной цели необходимо решить ряд следующих задач:</w:t>
      </w:r>
    </w:p>
    <w:p w:rsidR="00002220" w:rsidRPr="001451E9" w:rsidRDefault="00002220" w:rsidP="00002220">
      <w:pPr>
        <w:spacing w:after="0" w:line="276" w:lineRule="auto"/>
        <w:jc w:val="both"/>
        <w:rPr>
          <w:rFonts w:ascii="Times New Roman" w:eastAsia="Times New Roman" w:hAnsi="Times New Roman"/>
          <w:sz w:val="26"/>
          <w:szCs w:val="24"/>
          <w:lang w:eastAsia="ar-SA"/>
        </w:rPr>
      </w:pPr>
      <w:r w:rsidRPr="001451E9">
        <w:rPr>
          <w:rFonts w:ascii="Times New Roman" w:eastAsia="Times New Roman" w:hAnsi="Times New Roman"/>
          <w:sz w:val="26"/>
          <w:szCs w:val="24"/>
          <w:lang w:eastAsia="ar-SA"/>
        </w:rPr>
        <w:t>1. Сохранение дополнительного образования сферы культуры;</w:t>
      </w:r>
    </w:p>
    <w:p w:rsidR="00002220" w:rsidRPr="001451E9" w:rsidRDefault="00002220" w:rsidP="00002220">
      <w:pPr>
        <w:spacing w:after="0" w:line="276" w:lineRule="auto"/>
        <w:jc w:val="both"/>
        <w:rPr>
          <w:rFonts w:ascii="Times New Roman" w:eastAsia="Times New Roman" w:hAnsi="Times New Roman"/>
          <w:sz w:val="26"/>
          <w:szCs w:val="24"/>
          <w:lang w:eastAsia="ar-SA"/>
        </w:rPr>
      </w:pPr>
      <w:r w:rsidRPr="001451E9">
        <w:rPr>
          <w:rFonts w:ascii="Times New Roman" w:eastAsia="Times New Roman" w:hAnsi="Times New Roman"/>
          <w:sz w:val="26"/>
          <w:szCs w:val="24"/>
          <w:lang w:eastAsia="ar-SA"/>
        </w:rPr>
        <w:t>2. Сохранение самодеятельного художественного творчества, организация культурно-досуговой деятельности на территории района;</w:t>
      </w:r>
    </w:p>
    <w:p w:rsidR="00002220" w:rsidRPr="001451E9" w:rsidRDefault="00002220" w:rsidP="00002220">
      <w:pPr>
        <w:spacing w:after="0" w:line="276" w:lineRule="auto"/>
        <w:jc w:val="both"/>
        <w:rPr>
          <w:rFonts w:ascii="Times New Roman" w:eastAsia="Times New Roman" w:hAnsi="Times New Roman"/>
          <w:sz w:val="26"/>
          <w:szCs w:val="24"/>
          <w:lang w:eastAsia="ar-SA"/>
        </w:rPr>
      </w:pPr>
      <w:r w:rsidRPr="001451E9">
        <w:rPr>
          <w:rFonts w:ascii="Times New Roman" w:eastAsia="Times New Roman" w:hAnsi="Times New Roman"/>
          <w:sz w:val="26"/>
          <w:szCs w:val="24"/>
          <w:lang w:eastAsia="ar-SA"/>
        </w:rPr>
        <w:t>3. Повышение эффективности библиотечного, библиографического и информационного обслуживания жителей;</w:t>
      </w:r>
    </w:p>
    <w:p w:rsidR="00002220" w:rsidRPr="001451E9" w:rsidRDefault="00002220" w:rsidP="00002220">
      <w:pPr>
        <w:spacing w:after="0" w:line="276" w:lineRule="auto"/>
        <w:jc w:val="both"/>
        <w:rPr>
          <w:rFonts w:ascii="Times New Roman" w:eastAsia="Times New Roman" w:hAnsi="Times New Roman"/>
          <w:sz w:val="26"/>
          <w:szCs w:val="24"/>
          <w:lang w:eastAsia="ar-SA"/>
        </w:rPr>
      </w:pPr>
      <w:r w:rsidRPr="001451E9">
        <w:rPr>
          <w:rFonts w:ascii="Times New Roman" w:eastAsia="Times New Roman" w:hAnsi="Times New Roman"/>
          <w:sz w:val="26"/>
          <w:szCs w:val="24"/>
          <w:lang w:eastAsia="ar-SA"/>
        </w:rPr>
        <w:t xml:space="preserve">4. Сохранение и развитие экспозиционно-выставочной деятельности муниципального музея; </w:t>
      </w:r>
    </w:p>
    <w:p w:rsidR="00002220" w:rsidRPr="001451E9" w:rsidRDefault="00002220" w:rsidP="00002220">
      <w:pPr>
        <w:spacing w:after="0" w:line="276" w:lineRule="auto"/>
        <w:jc w:val="both"/>
        <w:rPr>
          <w:rFonts w:ascii="Times New Roman" w:eastAsia="Times New Roman" w:hAnsi="Times New Roman"/>
          <w:sz w:val="26"/>
          <w:szCs w:val="24"/>
          <w:lang w:eastAsia="ar-SA"/>
        </w:rPr>
      </w:pPr>
      <w:r w:rsidRPr="001451E9">
        <w:rPr>
          <w:rFonts w:ascii="Times New Roman" w:eastAsia="Times New Roman" w:hAnsi="Times New Roman"/>
          <w:sz w:val="26"/>
          <w:szCs w:val="24"/>
          <w:lang w:eastAsia="ar-SA"/>
        </w:rPr>
        <w:t>5. Совершенствование организационного, методического, экономического механизмов функционирования сферы культуры района;</w:t>
      </w:r>
    </w:p>
    <w:p w:rsidR="00002220" w:rsidRPr="001451E9" w:rsidRDefault="00002220" w:rsidP="00002220">
      <w:pPr>
        <w:spacing w:after="0" w:line="276" w:lineRule="auto"/>
        <w:jc w:val="both"/>
        <w:rPr>
          <w:rFonts w:ascii="Times New Roman" w:hAnsi="Times New Roman"/>
          <w:sz w:val="26"/>
          <w:szCs w:val="24"/>
        </w:rPr>
      </w:pPr>
      <w:r w:rsidRPr="001451E9">
        <w:rPr>
          <w:rFonts w:ascii="Times New Roman" w:eastAsia="Times New Roman" w:hAnsi="Times New Roman"/>
          <w:sz w:val="26"/>
          <w:szCs w:val="24"/>
          <w:lang w:eastAsia="ar-SA"/>
        </w:rPr>
        <w:t>6. Организация переподготовки и повышения квалификации работников учреждений культуры</w:t>
      </w:r>
      <w:r w:rsidRPr="001451E9">
        <w:rPr>
          <w:rFonts w:ascii="Times New Roman" w:hAnsi="Times New Roman"/>
          <w:sz w:val="26"/>
          <w:szCs w:val="24"/>
        </w:rPr>
        <w:t>.</w:t>
      </w:r>
    </w:p>
    <w:p w:rsidR="00002220" w:rsidRPr="001451E9" w:rsidRDefault="00002220" w:rsidP="00002220">
      <w:pPr>
        <w:spacing w:after="0" w:line="276" w:lineRule="auto"/>
        <w:jc w:val="both"/>
        <w:rPr>
          <w:rFonts w:ascii="Times New Roman" w:hAnsi="Times New Roman"/>
          <w:b/>
          <w:sz w:val="26"/>
          <w:szCs w:val="24"/>
        </w:rPr>
      </w:pPr>
      <w:r w:rsidRPr="001451E9">
        <w:rPr>
          <w:rFonts w:ascii="Times New Roman" w:hAnsi="Times New Roman"/>
          <w:b/>
          <w:sz w:val="26"/>
          <w:szCs w:val="24"/>
        </w:rPr>
        <w:t xml:space="preserve">Целевые показатели Программы: </w:t>
      </w:r>
    </w:p>
    <w:p w:rsidR="00002220" w:rsidRPr="001451E9" w:rsidRDefault="00002220" w:rsidP="00002220">
      <w:pPr>
        <w:spacing w:after="0" w:line="276" w:lineRule="auto"/>
        <w:jc w:val="both"/>
        <w:rPr>
          <w:rFonts w:ascii="Times New Roman" w:hAnsi="Times New Roman"/>
          <w:sz w:val="26"/>
          <w:szCs w:val="24"/>
        </w:rPr>
      </w:pPr>
      <w:r w:rsidRPr="001451E9">
        <w:rPr>
          <w:rFonts w:ascii="Times New Roman" w:hAnsi="Times New Roman"/>
          <w:sz w:val="26"/>
          <w:szCs w:val="24"/>
        </w:rPr>
        <w:t>1. Сохранение дополнительного образования сферы культуры:</w:t>
      </w:r>
    </w:p>
    <w:p w:rsidR="00002220" w:rsidRPr="001451E9" w:rsidRDefault="00002220" w:rsidP="00002220">
      <w:pPr>
        <w:spacing w:after="0" w:line="276" w:lineRule="auto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 w:rsidRPr="001451E9">
        <w:rPr>
          <w:rFonts w:ascii="Times New Roman" w:eastAsia="Times New Roman" w:hAnsi="Times New Roman"/>
          <w:sz w:val="26"/>
          <w:szCs w:val="24"/>
          <w:lang w:eastAsia="ru-RU"/>
        </w:rPr>
        <w:t>- доля охвата детей Бодайбинского района эстетическим образованием относительно числу обучающихся в общеобразовательных школах с 1-го по 7 классы;</w:t>
      </w:r>
    </w:p>
    <w:p w:rsidR="00002220" w:rsidRPr="001451E9" w:rsidRDefault="00002220" w:rsidP="00002220">
      <w:pPr>
        <w:spacing w:after="0" w:line="276" w:lineRule="auto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 w:rsidRPr="001451E9">
        <w:rPr>
          <w:rFonts w:ascii="Times New Roman" w:eastAsia="Times New Roman" w:hAnsi="Times New Roman"/>
          <w:sz w:val="26"/>
          <w:szCs w:val="24"/>
          <w:lang w:eastAsia="ru-RU"/>
        </w:rPr>
        <w:t>- сохранение численности учащихся музыкальных школ;</w:t>
      </w:r>
    </w:p>
    <w:p w:rsidR="00002220" w:rsidRPr="001451E9" w:rsidRDefault="00002220" w:rsidP="00002220">
      <w:pPr>
        <w:spacing w:after="0" w:line="276" w:lineRule="auto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 w:rsidRPr="001451E9">
        <w:rPr>
          <w:rFonts w:ascii="Times New Roman" w:eastAsia="Times New Roman" w:hAnsi="Times New Roman"/>
          <w:sz w:val="26"/>
          <w:szCs w:val="24"/>
          <w:lang w:eastAsia="ru-RU"/>
        </w:rPr>
        <w:t>- доля обучающихся, принимающих участие в конкурсах, смотрах и других творческих мероприятиях от общего числа обучающихся в музыкальных школах.</w:t>
      </w:r>
    </w:p>
    <w:p w:rsidR="00002220" w:rsidRPr="001451E9" w:rsidRDefault="00002220" w:rsidP="00002220">
      <w:pPr>
        <w:spacing w:after="0" w:line="276" w:lineRule="auto"/>
        <w:jc w:val="both"/>
        <w:rPr>
          <w:rFonts w:ascii="Times New Roman" w:hAnsi="Times New Roman"/>
          <w:sz w:val="26"/>
          <w:szCs w:val="24"/>
        </w:rPr>
      </w:pPr>
      <w:r w:rsidRPr="001451E9">
        <w:rPr>
          <w:rFonts w:ascii="Times New Roman" w:hAnsi="Times New Roman"/>
          <w:sz w:val="26"/>
          <w:szCs w:val="24"/>
        </w:rPr>
        <w:t>2. Сохранение самодеятельного художественного творчества, организация культурно-досуговой деятельности на территории района:</w:t>
      </w:r>
    </w:p>
    <w:p w:rsidR="00002220" w:rsidRPr="001451E9" w:rsidRDefault="00002220" w:rsidP="00002220">
      <w:pPr>
        <w:spacing w:after="0" w:line="276" w:lineRule="auto"/>
        <w:jc w:val="both"/>
        <w:rPr>
          <w:rFonts w:ascii="Times New Roman" w:hAnsi="Times New Roman"/>
          <w:sz w:val="26"/>
          <w:szCs w:val="24"/>
        </w:rPr>
      </w:pPr>
      <w:r w:rsidRPr="001451E9">
        <w:rPr>
          <w:rFonts w:ascii="Times New Roman" w:hAnsi="Times New Roman"/>
          <w:sz w:val="26"/>
          <w:szCs w:val="24"/>
        </w:rPr>
        <w:t>- количество кружков и клубных формирований;</w:t>
      </w:r>
    </w:p>
    <w:p w:rsidR="00002220" w:rsidRPr="001451E9" w:rsidRDefault="00002220" w:rsidP="00002220">
      <w:pPr>
        <w:spacing w:after="0" w:line="276" w:lineRule="auto"/>
        <w:jc w:val="both"/>
        <w:rPr>
          <w:rFonts w:ascii="Times New Roman" w:hAnsi="Times New Roman"/>
          <w:sz w:val="26"/>
          <w:szCs w:val="24"/>
        </w:rPr>
      </w:pPr>
      <w:r w:rsidRPr="001451E9">
        <w:rPr>
          <w:rFonts w:ascii="Times New Roman" w:hAnsi="Times New Roman"/>
          <w:sz w:val="26"/>
          <w:szCs w:val="24"/>
        </w:rPr>
        <w:t>- количество участников кружков и клубных формирований;</w:t>
      </w:r>
    </w:p>
    <w:p w:rsidR="00002220" w:rsidRPr="001451E9" w:rsidRDefault="00002220" w:rsidP="00002220">
      <w:pPr>
        <w:spacing w:after="0" w:line="276" w:lineRule="auto"/>
        <w:jc w:val="both"/>
        <w:rPr>
          <w:rFonts w:ascii="Times New Roman" w:hAnsi="Times New Roman"/>
          <w:sz w:val="26"/>
          <w:szCs w:val="24"/>
        </w:rPr>
      </w:pPr>
      <w:r w:rsidRPr="001451E9">
        <w:rPr>
          <w:rFonts w:ascii="Times New Roman" w:hAnsi="Times New Roman"/>
          <w:sz w:val="26"/>
          <w:szCs w:val="24"/>
        </w:rPr>
        <w:t>- количество культурно-массовых мероприятий на платной основе;</w:t>
      </w:r>
    </w:p>
    <w:p w:rsidR="00002220" w:rsidRPr="001451E9" w:rsidRDefault="00002220" w:rsidP="00002220">
      <w:pPr>
        <w:spacing w:after="0" w:line="276" w:lineRule="auto"/>
        <w:jc w:val="both"/>
        <w:rPr>
          <w:rFonts w:ascii="Times New Roman" w:hAnsi="Times New Roman"/>
          <w:sz w:val="26"/>
          <w:szCs w:val="24"/>
        </w:rPr>
      </w:pPr>
      <w:r w:rsidRPr="001451E9">
        <w:rPr>
          <w:rFonts w:ascii="Times New Roman" w:hAnsi="Times New Roman"/>
          <w:sz w:val="26"/>
          <w:szCs w:val="24"/>
        </w:rPr>
        <w:t>- количество посетителей культурно-массовых мероприятий на платной основе;</w:t>
      </w:r>
    </w:p>
    <w:p w:rsidR="00002220" w:rsidRPr="001451E9" w:rsidRDefault="00002220" w:rsidP="00002220">
      <w:pPr>
        <w:spacing w:after="0" w:line="276" w:lineRule="auto"/>
        <w:jc w:val="both"/>
        <w:rPr>
          <w:rFonts w:ascii="Times New Roman" w:hAnsi="Times New Roman"/>
          <w:sz w:val="26"/>
          <w:szCs w:val="24"/>
        </w:rPr>
      </w:pPr>
      <w:r w:rsidRPr="001451E9">
        <w:rPr>
          <w:rFonts w:ascii="Times New Roman" w:hAnsi="Times New Roman"/>
          <w:sz w:val="26"/>
          <w:szCs w:val="24"/>
        </w:rPr>
        <w:t xml:space="preserve">- количество зрителей кинопоказов на платной основе. </w:t>
      </w:r>
    </w:p>
    <w:p w:rsidR="00002220" w:rsidRPr="001451E9" w:rsidRDefault="00002220" w:rsidP="00002220">
      <w:pPr>
        <w:spacing w:after="0" w:line="276" w:lineRule="auto"/>
        <w:jc w:val="both"/>
        <w:rPr>
          <w:rFonts w:ascii="Times New Roman" w:hAnsi="Times New Roman"/>
          <w:sz w:val="26"/>
          <w:szCs w:val="24"/>
        </w:rPr>
      </w:pPr>
      <w:r w:rsidRPr="001451E9">
        <w:rPr>
          <w:rFonts w:ascii="Times New Roman" w:hAnsi="Times New Roman"/>
          <w:sz w:val="26"/>
          <w:szCs w:val="24"/>
        </w:rPr>
        <w:t xml:space="preserve">3. Повышение эффективности библиотечного, библиографического и информационного обслуживания жителей: </w:t>
      </w:r>
    </w:p>
    <w:p w:rsidR="00002220" w:rsidRPr="001451E9" w:rsidRDefault="00002220" w:rsidP="00002220">
      <w:pPr>
        <w:spacing w:after="0" w:line="276" w:lineRule="auto"/>
        <w:jc w:val="both"/>
        <w:rPr>
          <w:rFonts w:ascii="Times New Roman" w:hAnsi="Times New Roman"/>
          <w:sz w:val="26"/>
          <w:szCs w:val="24"/>
        </w:rPr>
      </w:pPr>
      <w:r w:rsidRPr="001451E9">
        <w:rPr>
          <w:rFonts w:ascii="Times New Roman" w:hAnsi="Times New Roman"/>
          <w:sz w:val="26"/>
          <w:szCs w:val="24"/>
        </w:rPr>
        <w:t>- количество выданных экземпляров библиотечного фонда читателям;</w:t>
      </w:r>
    </w:p>
    <w:p w:rsidR="00002220" w:rsidRPr="001451E9" w:rsidRDefault="00002220" w:rsidP="00002220">
      <w:pPr>
        <w:spacing w:after="0" w:line="276" w:lineRule="auto"/>
        <w:jc w:val="both"/>
        <w:rPr>
          <w:rFonts w:ascii="Times New Roman" w:hAnsi="Times New Roman"/>
          <w:sz w:val="26"/>
          <w:szCs w:val="24"/>
        </w:rPr>
      </w:pPr>
      <w:r w:rsidRPr="001451E9">
        <w:rPr>
          <w:rFonts w:ascii="Times New Roman" w:hAnsi="Times New Roman"/>
          <w:sz w:val="26"/>
          <w:szCs w:val="24"/>
        </w:rPr>
        <w:t>-количество выполненных справок (консультаций);</w:t>
      </w:r>
    </w:p>
    <w:p w:rsidR="00002220" w:rsidRPr="001451E9" w:rsidRDefault="00002220" w:rsidP="00002220">
      <w:pPr>
        <w:spacing w:after="0" w:line="276" w:lineRule="auto"/>
        <w:jc w:val="both"/>
        <w:rPr>
          <w:rFonts w:ascii="Times New Roman" w:hAnsi="Times New Roman"/>
          <w:sz w:val="26"/>
          <w:szCs w:val="24"/>
        </w:rPr>
      </w:pPr>
      <w:r w:rsidRPr="001451E9">
        <w:rPr>
          <w:rFonts w:ascii="Times New Roman" w:hAnsi="Times New Roman"/>
          <w:sz w:val="26"/>
          <w:szCs w:val="24"/>
        </w:rPr>
        <w:t>- численность читателей.</w:t>
      </w:r>
    </w:p>
    <w:p w:rsidR="00002220" w:rsidRPr="001451E9" w:rsidRDefault="00002220" w:rsidP="00002220">
      <w:pPr>
        <w:spacing w:after="0" w:line="276" w:lineRule="auto"/>
        <w:jc w:val="both"/>
        <w:rPr>
          <w:rFonts w:ascii="Times New Roman" w:hAnsi="Times New Roman"/>
          <w:sz w:val="26"/>
          <w:szCs w:val="24"/>
        </w:rPr>
      </w:pPr>
      <w:r w:rsidRPr="001451E9">
        <w:rPr>
          <w:rFonts w:ascii="Times New Roman" w:hAnsi="Times New Roman"/>
          <w:sz w:val="26"/>
          <w:szCs w:val="24"/>
        </w:rPr>
        <w:t>4. Сохранение и развитие экспозиционно-выставочной деятельности муниципального музея:</w:t>
      </w:r>
    </w:p>
    <w:p w:rsidR="00002220" w:rsidRPr="001451E9" w:rsidRDefault="00002220" w:rsidP="00002220">
      <w:pPr>
        <w:spacing w:after="0" w:line="276" w:lineRule="auto"/>
        <w:jc w:val="both"/>
        <w:rPr>
          <w:rFonts w:ascii="Times New Roman" w:hAnsi="Times New Roman"/>
          <w:sz w:val="26"/>
          <w:szCs w:val="24"/>
        </w:rPr>
      </w:pPr>
      <w:r w:rsidRPr="001451E9">
        <w:rPr>
          <w:rFonts w:ascii="Times New Roman" w:hAnsi="Times New Roman"/>
          <w:sz w:val="26"/>
          <w:szCs w:val="24"/>
        </w:rPr>
        <w:t>- количество представленных (во всех формах) зрителю музейных предметов основного и вспомогательного фондов;</w:t>
      </w:r>
    </w:p>
    <w:p w:rsidR="00002220" w:rsidRPr="001451E9" w:rsidRDefault="00002220" w:rsidP="00002220">
      <w:pPr>
        <w:spacing w:after="0" w:line="276" w:lineRule="auto"/>
        <w:jc w:val="both"/>
        <w:rPr>
          <w:rFonts w:ascii="Times New Roman" w:hAnsi="Times New Roman"/>
          <w:sz w:val="26"/>
          <w:szCs w:val="24"/>
        </w:rPr>
      </w:pPr>
      <w:r w:rsidRPr="001451E9">
        <w:rPr>
          <w:rFonts w:ascii="Times New Roman" w:hAnsi="Times New Roman"/>
          <w:sz w:val="26"/>
          <w:szCs w:val="24"/>
        </w:rPr>
        <w:t xml:space="preserve">- количество посетителей музея; </w:t>
      </w:r>
    </w:p>
    <w:p w:rsidR="00002220" w:rsidRPr="001451E9" w:rsidRDefault="00002220" w:rsidP="00002220">
      <w:pPr>
        <w:spacing w:after="0" w:line="276" w:lineRule="auto"/>
        <w:jc w:val="both"/>
        <w:rPr>
          <w:rFonts w:ascii="Times New Roman" w:hAnsi="Times New Roman"/>
          <w:sz w:val="26"/>
          <w:szCs w:val="24"/>
        </w:rPr>
      </w:pPr>
      <w:r w:rsidRPr="001451E9">
        <w:rPr>
          <w:rFonts w:ascii="Times New Roman" w:hAnsi="Times New Roman"/>
          <w:sz w:val="26"/>
          <w:szCs w:val="24"/>
        </w:rPr>
        <w:t>- количество выездных выставок.</w:t>
      </w:r>
    </w:p>
    <w:p w:rsidR="00002220" w:rsidRPr="001451E9" w:rsidRDefault="00002220" w:rsidP="00002220">
      <w:pPr>
        <w:spacing w:after="0" w:line="276" w:lineRule="auto"/>
        <w:jc w:val="both"/>
        <w:rPr>
          <w:rFonts w:ascii="Times New Roman" w:hAnsi="Times New Roman"/>
          <w:sz w:val="26"/>
          <w:szCs w:val="24"/>
        </w:rPr>
      </w:pPr>
      <w:r w:rsidRPr="001451E9">
        <w:rPr>
          <w:rFonts w:ascii="Times New Roman" w:hAnsi="Times New Roman"/>
          <w:sz w:val="26"/>
          <w:szCs w:val="24"/>
        </w:rPr>
        <w:t xml:space="preserve">5. Совершенствование организационного, методического, экономического механизмов функционирования сферы культуры района: </w:t>
      </w:r>
    </w:p>
    <w:p w:rsidR="00002220" w:rsidRPr="001451E9" w:rsidRDefault="00002220" w:rsidP="00002220">
      <w:pPr>
        <w:spacing w:after="0" w:line="276" w:lineRule="auto"/>
        <w:jc w:val="both"/>
        <w:rPr>
          <w:rFonts w:ascii="Times New Roman" w:hAnsi="Times New Roman"/>
          <w:sz w:val="26"/>
          <w:szCs w:val="24"/>
        </w:rPr>
      </w:pPr>
      <w:r w:rsidRPr="001451E9">
        <w:rPr>
          <w:rFonts w:ascii="Times New Roman" w:hAnsi="Times New Roman"/>
          <w:sz w:val="26"/>
          <w:szCs w:val="24"/>
        </w:rPr>
        <w:lastRenderedPageBreak/>
        <w:t>- количество обоснованных замечаний со стороны контролирующих, надзорных органов и вышестоящих организаций;</w:t>
      </w:r>
    </w:p>
    <w:p w:rsidR="00002220" w:rsidRPr="001451E9" w:rsidRDefault="00002220" w:rsidP="00002220">
      <w:pPr>
        <w:spacing w:after="0" w:line="276" w:lineRule="auto"/>
        <w:jc w:val="both"/>
        <w:rPr>
          <w:rFonts w:ascii="Times New Roman" w:hAnsi="Times New Roman"/>
          <w:sz w:val="26"/>
          <w:szCs w:val="24"/>
        </w:rPr>
      </w:pPr>
      <w:r w:rsidRPr="001451E9">
        <w:rPr>
          <w:rFonts w:ascii="Times New Roman" w:hAnsi="Times New Roman"/>
          <w:sz w:val="26"/>
          <w:szCs w:val="24"/>
        </w:rPr>
        <w:t>- количество поданных жалоб на качество оказываемых услуг в сфере культуры.</w:t>
      </w:r>
    </w:p>
    <w:p w:rsidR="00002220" w:rsidRPr="001451E9" w:rsidRDefault="00002220" w:rsidP="00002220">
      <w:pPr>
        <w:spacing w:after="0" w:line="276" w:lineRule="auto"/>
        <w:jc w:val="both"/>
        <w:rPr>
          <w:rFonts w:ascii="Times New Roman" w:hAnsi="Times New Roman"/>
          <w:sz w:val="26"/>
          <w:szCs w:val="24"/>
        </w:rPr>
      </w:pPr>
      <w:r w:rsidRPr="001451E9">
        <w:rPr>
          <w:rFonts w:ascii="Times New Roman" w:hAnsi="Times New Roman"/>
          <w:sz w:val="26"/>
          <w:szCs w:val="24"/>
        </w:rPr>
        <w:t>6. Организация переподготовки и повышения квалификации работников учреждений культуры:</w:t>
      </w:r>
    </w:p>
    <w:p w:rsidR="00002220" w:rsidRPr="001451E9" w:rsidRDefault="00002220" w:rsidP="00002220">
      <w:pPr>
        <w:shd w:val="clear" w:color="auto" w:fill="FFFFFF"/>
        <w:spacing w:after="0" w:line="276" w:lineRule="auto"/>
        <w:ind w:right="150"/>
        <w:jc w:val="both"/>
        <w:rPr>
          <w:rFonts w:ascii="Times New Roman" w:hAnsi="Times New Roman"/>
          <w:sz w:val="26"/>
          <w:szCs w:val="24"/>
        </w:rPr>
      </w:pPr>
      <w:r w:rsidRPr="001451E9">
        <w:rPr>
          <w:rFonts w:ascii="Times New Roman" w:hAnsi="Times New Roman"/>
          <w:sz w:val="26"/>
          <w:szCs w:val="24"/>
        </w:rPr>
        <w:t>- количество работников, прошедших переподготовку и повышение квалификации.</w:t>
      </w:r>
    </w:p>
    <w:p w:rsidR="00002220" w:rsidRPr="001451E9" w:rsidRDefault="00002220" w:rsidP="00002220">
      <w:pPr>
        <w:shd w:val="clear" w:color="auto" w:fill="FFFFFF"/>
        <w:spacing w:after="0" w:line="276" w:lineRule="auto"/>
        <w:ind w:right="150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 w:rsidRPr="001451E9">
        <w:rPr>
          <w:rFonts w:ascii="Times New Roman" w:eastAsia="Times New Roman" w:hAnsi="Times New Roman"/>
          <w:sz w:val="26"/>
          <w:szCs w:val="24"/>
          <w:lang w:eastAsia="ru-RU"/>
        </w:rPr>
        <w:t>Программа реализуется с 2020 по 2025 годы в один этап.  Выполнение Программы осуществляется в соответствии с определенными в ней целью и задачами, которые реализуются через систему программных мероприятий.</w:t>
      </w:r>
    </w:p>
    <w:p w:rsidR="00002220" w:rsidRPr="001451E9" w:rsidRDefault="00002220" w:rsidP="00002220">
      <w:pPr>
        <w:spacing w:after="0" w:line="276" w:lineRule="auto"/>
        <w:jc w:val="both"/>
        <w:outlineLvl w:val="0"/>
        <w:rPr>
          <w:rFonts w:ascii="Times New Roman" w:hAnsi="Times New Roman"/>
          <w:sz w:val="26"/>
          <w:szCs w:val="24"/>
        </w:rPr>
      </w:pPr>
      <w:r w:rsidRPr="001451E9">
        <w:rPr>
          <w:rFonts w:ascii="Times New Roman" w:hAnsi="Times New Roman"/>
          <w:sz w:val="26"/>
          <w:szCs w:val="24"/>
        </w:rPr>
        <w:t>Взаимосвязь целей, задач и целевых показателей Программы представлена в приложении № 1 к Программе.</w:t>
      </w:r>
    </w:p>
    <w:p w:rsidR="00002220" w:rsidRPr="001451E9" w:rsidRDefault="00002220" w:rsidP="00002220">
      <w:pPr>
        <w:spacing w:after="0" w:line="276" w:lineRule="auto"/>
        <w:jc w:val="both"/>
        <w:rPr>
          <w:rFonts w:ascii="Times New Roman" w:hAnsi="Times New Roman"/>
          <w:sz w:val="26"/>
          <w:szCs w:val="24"/>
        </w:rPr>
      </w:pPr>
      <w:r w:rsidRPr="001451E9">
        <w:rPr>
          <w:rFonts w:ascii="Times New Roman" w:hAnsi="Times New Roman"/>
          <w:sz w:val="26"/>
          <w:szCs w:val="24"/>
        </w:rPr>
        <w:t>Сведения о составе и значениях целевых показателей Программы отражены в приложении № 2.</w:t>
      </w:r>
    </w:p>
    <w:p w:rsidR="00002220" w:rsidRPr="001451E9" w:rsidRDefault="00002220" w:rsidP="00002220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1451E9">
        <w:rPr>
          <w:rFonts w:ascii="Times New Roman" w:hAnsi="Times New Roman"/>
          <w:sz w:val="26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2220" w:rsidRPr="001451E9" w:rsidRDefault="00002220" w:rsidP="00002220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</w:rPr>
      </w:pPr>
      <w:r w:rsidRPr="001451E9">
        <w:rPr>
          <w:rFonts w:ascii="Times New Roman" w:hAnsi="Times New Roman"/>
          <w:b/>
          <w:sz w:val="26"/>
          <w:szCs w:val="24"/>
        </w:rPr>
        <w:t>Раздел 3. Обоснование выделения подпрограмм</w:t>
      </w:r>
    </w:p>
    <w:p w:rsidR="00002220" w:rsidRPr="001451E9" w:rsidRDefault="00002220" w:rsidP="00002220">
      <w:pPr>
        <w:spacing w:after="0" w:line="240" w:lineRule="auto"/>
        <w:jc w:val="both"/>
        <w:rPr>
          <w:rFonts w:ascii="Times New Roman" w:hAnsi="Times New Roman"/>
          <w:b/>
          <w:sz w:val="26"/>
          <w:szCs w:val="24"/>
        </w:rPr>
      </w:pPr>
    </w:p>
    <w:p w:rsidR="00002220" w:rsidRPr="001451E9" w:rsidRDefault="00002220" w:rsidP="0091454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4"/>
        </w:rPr>
      </w:pPr>
      <w:r w:rsidRPr="001451E9">
        <w:rPr>
          <w:rFonts w:ascii="Times New Roman" w:hAnsi="Times New Roman"/>
          <w:sz w:val="26"/>
          <w:szCs w:val="24"/>
        </w:rPr>
        <w:t>Программа в своей структуре подпрограмм не имеет.</w:t>
      </w:r>
    </w:p>
    <w:p w:rsidR="00002220" w:rsidRPr="001451E9" w:rsidRDefault="00002220" w:rsidP="00002220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</w:p>
    <w:p w:rsidR="00002220" w:rsidRPr="001451E9" w:rsidRDefault="00002220" w:rsidP="00002220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</w:rPr>
      </w:pPr>
      <w:r w:rsidRPr="001451E9">
        <w:rPr>
          <w:rFonts w:ascii="Times New Roman" w:hAnsi="Times New Roman"/>
          <w:b/>
          <w:sz w:val="26"/>
          <w:szCs w:val="24"/>
        </w:rPr>
        <w:t>Раздел 4. Анализ рисков реализации Программы и описание мер управления рисками реализации Программы.</w:t>
      </w:r>
    </w:p>
    <w:p w:rsidR="00002220" w:rsidRPr="001451E9" w:rsidRDefault="00002220" w:rsidP="00002220">
      <w:pPr>
        <w:spacing w:after="0" w:line="240" w:lineRule="auto"/>
        <w:jc w:val="both"/>
        <w:rPr>
          <w:rFonts w:ascii="Times New Roman" w:hAnsi="Times New Roman"/>
          <w:b/>
          <w:sz w:val="26"/>
          <w:szCs w:val="24"/>
        </w:rPr>
      </w:pPr>
    </w:p>
    <w:p w:rsidR="00002220" w:rsidRPr="001451E9" w:rsidRDefault="00002220" w:rsidP="00914541">
      <w:pPr>
        <w:shd w:val="clear" w:color="auto" w:fill="FFFFFF"/>
        <w:spacing w:after="0" w:line="276" w:lineRule="auto"/>
        <w:ind w:right="150" w:firstLine="708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 w:rsidRPr="001451E9">
        <w:rPr>
          <w:rFonts w:ascii="Times New Roman" w:eastAsia="Times New Roman" w:hAnsi="Times New Roman"/>
          <w:sz w:val="26"/>
          <w:szCs w:val="24"/>
          <w:lang w:eastAsia="ru-RU"/>
        </w:rPr>
        <w:t>Риски реализации Программы можно отнести к внешним и внутренним.</w:t>
      </w:r>
    </w:p>
    <w:p w:rsidR="00002220" w:rsidRPr="001451E9" w:rsidRDefault="00002220" w:rsidP="00914541">
      <w:pPr>
        <w:shd w:val="clear" w:color="auto" w:fill="FFFFFF"/>
        <w:spacing w:after="0" w:line="276" w:lineRule="auto"/>
        <w:ind w:right="150" w:firstLine="708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 w:rsidRPr="001451E9">
        <w:rPr>
          <w:rFonts w:ascii="Times New Roman" w:eastAsia="Times New Roman" w:hAnsi="Times New Roman"/>
          <w:sz w:val="26"/>
          <w:szCs w:val="24"/>
          <w:lang w:eastAsia="ru-RU"/>
        </w:rPr>
        <w:t>Внешние риски:</w:t>
      </w:r>
    </w:p>
    <w:p w:rsidR="00002220" w:rsidRPr="001451E9" w:rsidRDefault="00002220" w:rsidP="00002220">
      <w:pPr>
        <w:shd w:val="clear" w:color="auto" w:fill="FFFFFF"/>
        <w:spacing w:after="0" w:line="276" w:lineRule="auto"/>
        <w:ind w:right="150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 w:rsidRPr="001451E9">
        <w:rPr>
          <w:rFonts w:ascii="Times New Roman" w:eastAsia="Times New Roman" w:hAnsi="Times New Roman"/>
          <w:sz w:val="26"/>
          <w:szCs w:val="24"/>
          <w:lang w:eastAsia="ru-RU"/>
        </w:rPr>
        <w:t>-  изменение федерального законодательства в части перераспределения полномочий между Российской Федерацией, субъектами Российской Федерации и органами местного самоуправления, а также изменение региональной нормативной базы;</w:t>
      </w:r>
    </w:p>
    <w:p w:rsidR="00002220" w:rsidRPr="001451E9" w:rsidRDefault="00002220" w:rsidP="00002220">
      <w:pPr>
        <w:shd w:val="clear" w:color="auto" w:fill="FFFFFF"/>
        <w:spacing w:after="0" w:line="276" w:lineRule="auto"/>
        <w:ind w:right="150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 w:rsidRPr="001451E9">
        <w:rPr>
          <w:rFonts w:ascii="Times New Roman" w:eastAsia="Times New Roman" w:hAnsi="Times New Roman"/>
          <w:sz w:val="26"/>
          <w:szCs w:val="24"/>
          <w:lang w:eastAsia="ru-RU"/>
        </w:rPr>
        <w:t>- сокращение бюджетного финансирования, выделенного на выполнение Программы, что повлечет, исходя из новых бюджетных параметров, пересмотр стратегических задач Программы с точки зрения либо их сокращения, либо снижения ожидаемых эффектов от их решения;</w:t>
      </w:r>
    </w:p>
    <w:p w:rsidR="00002220" w:rsidRPr="001451E9" w:rsidRDefault="00002220" w:rsidP="00002220">
      <w:pPr>
        <w:shd w:val="clear" w:color="auto" w:fill="FFFFFF"/>
        <w:spacing w:after="0" w:line="276" w:lineRule="auto"/>
        <w:ind w:right="150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 w:rsidRPr="001451E9">
        <w:rPr>
          <w:rFonts w:ascii="Times New Roman" w:eastAsia="Times New Roman" w:hAnsi="Times New Roman"/>
          <w:sz w:val="26"/>
          <w:szCs w:val="24"/>
          <w:lang w:eastAsia="ru-RU"/>
        </w:rPr>
        <w:t>- отсутствие поставщиков товаров, исполнителей работ (услуг), определяемых на конкурсной основе в порядке, установленном федеральным и региональным законодательством и муниципальными нормативными правовыми актами;</w:t>
      </w:r>
    </w:p>
    <w:p w:rsidR="00002220" w:rsidRPr="001451E9" w:rsidRDefault="00002220" w:rsidP="00002220">
      <w:pPr>
        <w:shd w:val="clear" w:color="auto" w:fill="FFFFFF"/>
        <w:spacing w:after="0" w:line="276" w:lineRule="auto"/>
        <w:ind w:right="150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 w:rsidRPr="001451E9">
        <w:rPr>
          <w:rFonts w:ascii="Times New Roman" w:eastAsia="Times New Roman" w:hAnsi="Times New Roman"/>
          <w:sz w:val="26"/>
          <w:szCs w:val="24"/>
          <w:lang w:eastAsia="ru-RU"/>
        </w:rPr>
        <w:t>- удорожание стоимости товаров/работ (услуг);</w:t>
      </w:r>
    </w:p>
    <w:p w:rsidR="00002220" w:rsidRPr="001451E9" w:rsidRDefault="00002220" w:rsidP="00002220">
      <w:pPr>
        <w:shd w:val="clear" w:color="auto" w:fill="FFFFFF"/>
        <w:spacing w:after="0" w:line="276" w:lineRule="auto"/>
        <w:ind w:right="150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 w:rsidRPr="001451E9">
        <w:rPr>
          <w:rFonts w:ascii="Times New Roman" w:eastAsia="Times New Roman" w:hAnsi="Times New Roman"/>
          <w:sz w:val="26"/>
          <w:szCs w:val="24"/>
          <w:lang w:eastAsia="ru-RU"/>
        </w:rPr>
        <w:t>- ухудшение демографической ситуации.</w:t>
      </w:r>
    </w:p>
    <w:p w:rsidR="00002220" w:rsidRPr="001451E9" w:rsidRDefault="00002220" w:rsidP="00914541">
      <w:pPr>
        <w:shd w:val="clear" w:color="auto" w:fill="FFFFFF"/>
        <w:spacing w:after="0" w:line="276" w:lineRule="auto"/>
        <w:ind w:right="150" w:firstLine="708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 w:rsidRPr="001451E9">
        <w:rPr>
          <w:rFonts w:ascii="Times New Roman" w:eastAsia="Times New Roman" w:hAnsi="Times New Roman"/>
          <w:sz w:val="26"/>
          <w:szCs w:val="24"/>
          <w:lang w:eastAsia="ru-RU"/>
        </w:rPr>
        <w:t>Внутренние риски:</w:t>
      </w:r>
    </w:p>
    <w:p w:rsidR="00002220" w:rsidRPr="001451E9" w:rsidRDefault="00002220" w:rsidP="00002220">
      <w:pPr>
        <w:shd w:val="clear" w:color="auto" w:fill="FFFFFF"/>
        <w:spacing w:after="0" w:line="276" w:lineRule="auto"/>
        <w:ind w:right="150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 w:rsidRPr="001451E9">
        <w:rPr>
          <w:rFonts w:ascii="Times New Roman" w:eastAsia="Times New Roman" w:hAnsi="Times New Roman"/>
          <w:sz w:val="26"/>
          <w:szCs w:val="24"/>
          <w:lang w:eastAsia="ru-RU"/>
        </w:rPr>
        <w:t>- недостатки в управлении Программой, по причине отсутствия должной координации действий соисполнителей реализации Программы.</w:t>
      </w:r>
    </w:p>
    <w:p w:rsidR="00002220" w:rsidRPr="001451E9" w:rsidRDefault="00002220" w:rsidP="00002220">
      <w:pPr>
        <w:shd w:val="clear" w:color="auto" w:fill="FFFFFF"/>
        <w:spacing w:after="0" w:line="276" w:lineRule="auto"/>
        <w:ind w:right="150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 w:rsidRPr="001451E9">
        <w:rPr>
          <w:rFonts w:ascii="Times New Roman" w:eastAsia="Times New Roman" w:hAnsi="Times New Roman"/>
          <w:sz w:val="26"/>
          <w:szCs w:val="24"/>
          <w:lang w:eastAsia="ru-RU"/>
        </w:rPr>
        <w:t>Последствиями недостаточной координации могут стать:</w:t>
      </w:r>
    </w:p>
    <w:p w:rsidR="00002220" w:rsidRPr="001451E9" w:rsidRDefault="00002220" w:rsidP="00002220">
      <w:pPr>
        <w:shd w:val="clear" w:color="auto" w:fill="FFFFFF"/>
        <w:spacing w:after="0" w:line="276" w:lineRule="auto"/>
        <w:ind w:right="150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 w:rsidRPr="001451E9">
        <w:rPr>
          <w:rFonts w:ascii="Times New Roman" w:eastAsia="Times New Roman" w:hAnsi="Times New Roman"/>
          <w:sz w:val="26"/>
          <w:szCs w:val="24"/>
          <w:lang w:eastAsia="ru-RU"/>
        </w:rPr>
        <w:t>- отсутствие единого понимания соисполнителями Программы ее целей и задач, а также своей роли в выполнении Программы;</w:t>
      </w:r>
    </w:p>
    <w:p w:rsidR="00002220" w:rsidRPr="001451E9" w:rsidRDefault="00002220" w:rsidP="00002220">
      <w:pPr>
        <w:shd w:val="clear" w:color="auto" w:fill="FFFFFF"/>
        <w:spacing w:after="0" w:line="276" w:lineRule="auto"/>
        <w:ind w:right="150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 w:rsidRPr="001451E9">
        <w:rPr>
          <w:rFonts w:ascii="Times New Roman" w:eastAsia="Times New Roman" w:hAnsi="Times New Roman"/>
          <w:sz w:val="26"/>
          <w:szCs w:val="24"/>
          <w:lang w:eastAsia="ru-RU"/>
        </w:rPr>
        <w:t>- необъективное распределение ресурсов Программы и нерациональное, нецелевое их использование;</w:t>
      </w:r>
    </w:p>
    <w:p w:rsidR="00002220" w:rsidRPr="001451E9" w:rsidRDefault="00002220" w:rsidP="00914541">
      <w:pPr>
        <w:shd w:val="clear" w:color="auto" w:fill="FFFFFF"/>
        <w:spacing w:after="0" w:line="276" w:lineRule="auto"/>
        <w:ind w:right="150" w:firstLine="708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 w:rsidRPr="001451E9">
        <w:rPr>
          <w:rFonts w:ascii="Times New Roman" w:eastAsia="Times New Roman" w:hAnsi="Times New Roman"/>
          <w:sz w:val="26"/>
          <w:szCs w:val="24"/>
          <w:lang w:eastAsia="ru-RU"/>
        </w:rPr>
        <w:lastRenderedPageBreak/>
        <w:t>С целью минимизации внешних и внутренних рисков Программы запланированы следующие мероприятия:</w:t>
      </w:r>
    </w:p>
    <w:p w:rsidR="00002220" w:rsidRPr="001451E9" w:rsidRDefault="00002220" w:rsidP="00002220">
      <w:pPr>
        <w:shd w:val="clear" w:color="auto" w:fill="FFFFFF"/>
        <w:spacing w:after="0" w:line="276" w:lineRule="auto"/>
        <w:ind w:right="150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 w:rsidRPr="001451E9">
        <w:rPr>
          <w:rFonts w:ascii="Times New Roman" w:eastAsia="Times New Roman" w:hAnsi="Times New Roman"/>
          <w:sz w:val="26"/>
          <w:szCs w:val="24"/>
          <w:lang w:eastAsia="ru-RU"/>
        </w:rPr>
        <w:t>- обеспечение постоянного мониторинга реализации Программы с применением целевых индикаторов;</w:t>
      </w:r>
    </w:p>
    <w:p w:rsidR="00002220" w:rsidRPr="001451E9" w:rsidRDefault="00002220" w:rsidP="00002220">
      <w:pPr>
        <w:spacing w:after="0" w:line="276" w:lineRule="auto"/>
        <w:jc w:val="both"/>
        <w:rPr>
          <w:rFonts w:ascii="Times New Roman" w:hAnsi="Times New Roman"/>
          <w:sz w:val="26"/>
          <w:szCs w:val="24"/>
        </w:rPr>
      </w:pPr>
      <w:r w:rsidRPr="001451E9">
        <w:rPr>
          <w:rFonts w:ascii="Times New Roman" w:hAnsi="Times New Roman"/>
          <w:sz w:val="26"/>
          <w:szCs w:val="24"/>
        </w:rPr>
        <w:t>- постоянный контроль за ходом выполнения программных мероприятий и совершенствование управления реализацией Программы;</w:t>
      </w:r>
    </w:p>
    <w:p w:rsidR="00002220" w:rsidRPr="001451E9" w:rsidRDefault="00002220" w:rsidP="00002220">
      <w:pPr>
        <w:shd w:val="clear" w:color="auto" w:fill="FFFFFF"/>
        <w:spacing w:after="0" w:line="276" w:lineRule="auto"/>
        <w:ind w:right="150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 w:rsidRPr="001451E9">
        <w:rPr>
          <w:rFonts w:ascii="Times New Roman" w:eastAsia="Times New Roman" w:hAnsi="Times New Roman"/>
          <w:sz w:val="26"/>
          <w:szCs w:val="24"/>
          <w:lang w:eastAsia="ru-RU"/>
        </w:rPr>
        <w:t>- ежегодная корректировка по результатам исполнения Программы мероприятий и объемов финансирования;</w:t>
      </w:r>
    </w:p>
    <w:p w:rsidR="00002220" w:rsidRPr="001451E9" w:rsidRDefault="00002220" w:rsidP="00002220">
      <w:pPr>
        <w:shd w:val="clear" w:color="auto" w:fill="FFFFFF"/>
        <w:spacing w:after="0" w:line="276" w:lineRule="auto"/>
        <w:ind w:right="150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 w:rsidRPr="001451E9">
        <w:rPr>
          <w:rFonts w:ascii="Times New Roman" w:eastAsia="Times New Roman" w:hAnsi="Times New Roman"/>
          <w:sz w:val="26"/>
          <w:szCs w:val="24"/>
          <w:lang w:eastAsia="ru-RU"/>
        </w:rPr>
        <w:t>- информационное, организационно-методическое и экспертно-аналитическое сопровождение проводимых мероприятий Программы.</w:t>
      </w:r>
    </w:p>
    <w:p w:rsidR="00002220" w:rsidRPr="001451E9" w:rsidRDefault="00002220" w:rsidP="00914541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 w:rsidRPr="001451E9">
        <w:rPr>
          <w:rFonts w:ascii="Times New Roman" w:eastAsia="Times New Roman" w:hAnsi="Times New Roman"/>
          <w:sz w:val="26"/>
          <w:szCs w:val="24"/>
          <w:lang w:eastAsia="ru-RU"/>
        </w:rPr>
        <w:t>Реализацию Программы в целом и достижение утвержденных значений целевых индикаторов, формирование отчетности о ходе реализации Программы, проведение оценки эффективности реализации Программы обеспечивает ответственный исполнитель Программы.</w:t>
      </w:r>
    </w:p>
    <w:p w:rsidR="00002220" w:rsidRPr="001451E9" w:rsidRDefault="00002220" w:rsidP="000022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002220" w:rsidRPr="001451E9" w:rsidRDefault="00002220" w:rsidP="00002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4"/>
          <w:lang w:eastAsia="ru-RU"/>
        </w:rPr>
      </w:pPr>
      <w:r w:rsidRPr="001451E9">
        <w:rPr>
          <w:rFonts w:ascii="Times New Roman" w:hAnsi="Times New Roman"/>
          <w:b/>
          <w:sz w:val="26"/>
          <w:szCs w:val="24"/>
        </w:rPr>
        <w:t>Раздел 5. Ресурсное обеспечение Программы</w:t>
      </w:r>
    </w:p>
    <w:p w:rsidR="00002220" w:rsidRPr="001451E9" w:rsidRDefault="00002220" w:rsidP="00002220">
      <w:pPr>
        <w:spacing w:after="0" w:line="240" w:lineRule="auto"/>
        <w:jc w:val="both"/>
        <w:rPr>
          <w:rFonts w:ascii="Times New Roman" w:hAnsi="Times New Roman"/>
          <w:sz w:val="23"/>
          <w:szCs w:val="24"/>
        </w:rPr>
      </w:pPr>
      <w:r w:rsidRPr="001451E9">
        <w:rPr>
          <w:rFonts w:ascii="Times New Roman" w:hAnsi="Times New Roman"/>
          <w:sz w:val="23"/>
          <w:szCs w:val="24"/>
        </w:rPr>
        <w:t xml:space="preserve"> </w:t>
      </w:r>
      <w:r w:rsidRPr="001451E9">
        <w:rPr>
          <w:rFonts w:ascii="Times New Roman" w:hAnsi="Times New Roman"/>
          <w:sz w:val="23"/>
          <w:szCs w:val="24"/>
        </w:rPr>
        <w:tab/>
      </w:r>
    </w:p>
    <w:p w:rsidR="00002220" w:rsidRPr="001451E9" w:rsidRDefault="00002220" w:rsidP="00914541">
      <w:pPr>
        <w:spacing w:after="0" w:line="276" w:lineRule="auto"/>
        <w:ind w:firstLine="708"/>
        <w:jc w:val="both"/>
        <w:rPr>
          <w:rFonts w:ascii="Times New Roman" w:hAnsi="Times New Roman"/>
          <w:sz w:val="26"/>
        </w:rPr>
      </w:pPr>
      <w:r w:rsidRPr="001451E9">
        <w:rPr>
          <w:rFonts w:ascii="Times New Roman" w:hAnsi="Times New Roman"/>
          <w:sz w:val="26"/>
        </w:rPr>
        <w:t>Объем финансирования Программы ежегодно уточняется при формировании бюджета муниципального образования г. Бодайбо и района на соответствующий финансовый год и плановый период, исходя из возможностей бюджета и затрат, необходимых на реализацию Программы.</w:t>
      </w:r>
      <w:r w:rsidRPr="001451E9">
        <w:rPr>
          <w:rFonts w:ascii="Times New Roman" w:hAnsi="Times New Roman"/>
          <w:sz w:val="26"/>
          <w:szCs w:val="24"/>
        </w:rPr>
        <w:t xml:space="preserve">   </w:t>
      </w:r>
    </w:p>
    <w:p w:rsidR="00002220" w:rsidRPr="001451E9" w:rsidRDefault="00002220" w:rsidP="00914541">
      <w:pPr>
        <w:spacing w:after="0" w:line="276" w:lineRule="auto"/>
        <w:ind w:firstLine="708"/>
        <w:jc w:val="both"/>
        <w:rPr>
          <w:rFonts w:ascii="Times New Roman" w:hAnsi="Times New Roman"/>
          <w:sz w:val="26"/>
          <w:szCs w:val="24"/>
        </w:rPr>
      </w:pPr>
      <w:r w:rsidRPr="001451E9">
        <w:rPr>
          <w:rFonts w:ascii="Times New Roman" w:hAnsi="Times New Roman"/>
          <w:sz w:val="26"/>
          <w:szCs w:val="24"/>
          <w:lang w:eastAsia="ru-RU"/>
        </w:rPr>
        <w:t>Программный метод позволит сконцентрировать финансовые ресурсы на приоритетных для развития учреждений культуры направлениях.</w:t>
      </w:r>
    </w:p>
    <w:p w:rsidR="00002220" w:rsidRPr="001451E9" w:rsidRDefault="00002220" w:rsidP="00914541">
      <w:pPr>
        <w:spacing w:after="0" w:line="276" w:lineRule="auto"/>
        <w:ind w:firstLine="708"/>
        <w:jc w:val="both"/>
        <w:rPr>
          <w:rFonts w:ascii="Times New Roman" w:hAnsi="Times New Roman"/>
          <w:sz w:val="26"/>
          <w:szCs w:val="24"/>
        </w:rPr>
      </w:pPr>
      <w:r w:rsidRPr="001451E9">
        <w:rPr>
          <w:rFonts w:ascii="Times New Roman" w:hAnsi="Times New Roman"/>
          <w:sz w:val="26"/>
          <w:szCs w:val="24"/>
        </w:rPr>
        <w:t xml:space="preserve">Ресурсное обеспечение реализации Программы за счет средств, предусмотренных в бюджете муниципального образования г. Бодайбо и района, представлено в табличном виде в приложении № 4 к Программе. </w:t>
      </w:r>
    </w:p>
    <w:p w:rsidR="00002220" w:rsidRPr="001451E9" w:rsidRDefault="00002220" w:rsidP="00914541">
      <w:pPr>
        <w:spacing w:after="0" w:line="276" w:lineRule="auto"/>
        <w:ind w:firstLine="708"/>
        <w:jc w:val="both"/>
        <w:rPr>
          <w:rFonts w:ascii="Times New Roman" w:hAnsi="Times New Roman"/>
          <w:sz w:val="26"/>
          <w:szCs w:val="24"/>
        </w:rPr>
      </w:pPr>
      <w:r w:rsidRPr="001451E9">
        <w:rPr>
          <w:rFonts w:ascii="Times New Roman" w:hAnsi="Times New Roman"/>
          <w:sz w:val="26"/>
          <w:szCs w:val="24"/>
        </w:rPr>
        <w:t xml:space="preserve">Прогнозная (справочная) оценка ресурсного обеспечения реализации Программы представлена в приложении № 5 к Программе. </w:t>
      </w:r>
    </w:p>
    <w:p w:rsidR="00002220" w:rsidRPr="001451E9" w:rsidRDefault="00002220" w:rsidP="00002220">
      <w:pPr>
        <w:spacing w:after="0" w:line="276" w:lineRule="auto"/>
        <w:jc w:val="both"/>
        <w:rPr>
          <w:rFonts w:ascii="Times New Roman" w:hAnsi="Times New Roman"/>
          <w:bCs/>
          <w:sz w:val="26"/>
          <w:szCs w:val="24"/>
        </w:rPr>
      </w:pPr>
    </w:p>
    <w:p w:rsidR="00002220" w:rsidRPr="001451E9" w:rsidRDefault="00002220" w:rsidP="00002220">
      <w:pPr>
        <w:spacing w:after="0" w:line="276" w:lineRule="auto"/>
        <w:jc w:val="center"/>
        <w:rPr>
          <w:rFonts w:ascii="Times New Roman" w:hAnsi="Times New Roman"/>
          <w:b/>
          <w:sz w:val="26"/>
          <w:szCs w:val="24"/>
        </w:rPr>
      </w:pPr>
      <w:r w:rsidRPr="001451E9">
        <w:rPr>
          <w:rFonts w:ascii="Times New Roman" w:hAnsi="Times New Roman"/>
          <w:b/>
          <w:sz w:val="26"/>
          <w:szCs w:val="24"/>
        </w:rPr>
        <w:t>Раздел 6. Ожидаемые конечные результаты реализации Программы</w:t>
      </w:r>
    </w:p>
    <w:p w:rsidR="00002220" w:rsidRPr="001451E9" w:rsidRDefault="00002220" w:rsidP="00002220">
      <w:pPr>
        <w:shd w:val="clear" w:color="auto" w:fill="FFFFFF"/>
        <w:spacing w:after="0" w:line="276" w:lineRule="auto"/>
        <w:ind w:right="150"/>
        <w:jc w:val="both"/>
        <w:rPr>
          <w:rFonts w:ascii="Times New Roman" w:hAnsi="Times New Roman"/>
          <w:b/>
          <w:sz w:val="26"/>
          <w:szCs w:val="24"/>
        </w:rPr>
      </w:pPr>
    </w:p>
    <w:p w:rsidR="00002220" w:rsidRPr="001451E9" w:rsidRDefault="00002220" w:rsidP="00914541">
      <w:pPr>
        <w:spacing w:after="0" w:line="276" w:lineRule="auto"/>
        <w:ind w:firstLine="708"/>
        <w:jc w:val="both"/>
        <w:rPr>
          <w:rFonts w:ascii="Times New Roman" w:hAnsi="Times New Roman"/>
          <w:sz w:val="26"/>
          <w:szCs w:val="24"/>
        </w:rPr>
      </w:pPr>
      <w:r w:rsidRPr="001451E9">
        <w:rPr>
          <w:rFonts w:ascii="Times New Roman" w:hAnsi="Times New Roman"/>
          <w:sz w:val="26"/>
          <w:szCs w:val="24"/>
        </w:rPr>
        <w:t xml:space="preserve">Программа определяет приоритеты развития культуры Бодайбинского района на ближайшие шесть лет и включает организационно-методические, управленческие, информационные мероприятия, направленные на развитие библиотечного и музейного дела,  самодеятельного художественного творчества, организацию досуга и отдыха, сохранение дополнительных образовательных программ в сфере культуры, создание условий для предоставления качественных услуг, оказываемых учреждениями культуры населению. </w:t>
      </w:r>
    </w:p>
    <w:p w:rsidR="00002220" w:rsidRPr="001451E9" w:rsidRDefault="00002220" w:rsidP="00914541">
      <w:pPr>
        <w:spacing w:after="0" w:line="276" w:lineRule="auto"/>
        <w:ind w:firstLine="708"/>
        <w:jc w:val="both"/>
        <w:outlineLvl w:val="0"/>
        <w:rPr>
          <w:rFonts w:ascii="Times New Roman" w:hAnsi="Times New Roman"/>
          <w:sz w:val="26"/>
          <w:szCs w:val="24"/>
        </w:rPr>
      </w:pPr>
      <w:r w:rsidRPr="001451E9">
        <w:rPr>
          <w:rFonts w:ascii="Times New Roman" w:hAnsi="Times New Roman"/>
          <w:sz w:val="26"/>
          <w:szCs w:val="24"/>
        </w:rPr>
        <w:t xml:space="preserve">Применение программного метода управления сферой культуры позволит достичь положительных количественных и качественных изменений в предоставлении культурных услуг населению, расширить спектр услуг, оказываемых учреждениями культуры, повысить качество экспозиционной работы в музеях и их посещаемость,  увеличить возможности для эстетического развития детей и подростков и их самоопределения и обучения, увеличить охват населения библиотечными услугами, повысить читательский интерес у населения.  </w:t>
      </w:r>
    </w:p>
    <w:p w:rsidR="00002220" w:rsidRPr="001451E9" w:rsidRDefault="00002220" w:rsidP="00914541">
      <w:pPr>
        <w:spacing w:after="0" w:line="276" w:lineRule="auto"/>
        <w:ind w:firstLine="708"/>
        <w:jc w:val="both"/>
        <w:outlineLvl w:val="0"/>
        <w:rPr>
          <w:rFonts w:ascii="Times New Roman" w:hAnsi="Times New Roman"/>
          <w:sz w:val="26"/>
          <w:szCs w:val="24"/>
        </w:rPr>
      </w:pPr>
      <w:r w:rsidRPr="001451E9">
        <w:rPr>
          <w:rFonts w:ascii="Times New Roman" w:hAnsi="Times New Roman"/>
          <w:sz w:val="26"/>
          <w:szCs w:val="24"/>
        </w:rPr>
        <w:lastRenderedPageBreak/>
        <w:t>Мероприятия Программы направлены на повышение престижа получения эстетического образования, вовлечение в культурную жизнь района  разных социальных групп населения, обеспечение разнообразия предоставляемых услуг и повышение качества работы учреждений культуры.</w:t>
      </w:r>
    </w:p>
    <w:p w:rsidR="00002220" w:rsidRPr="001451E9" w:rsidRDefault="00002220" w:rsidP="00914541">
      <w:pPr>
        <w:spacing w:after="0" w:line="276" w:lineRule="auto"/>
        <w:ind w:firstLine="708"/>
        <w:jc w:val="both"/>
        <w:rPr>
          <w:rFonts w:ascii="Times New Roman" w:hAnsi="Times New Roman"/>
          <w:sz w:val="26"/>
          <w:szCs w:val="24"/>
          <w:lang w:eastAsia="ru-RU"/>
        </w:rPr>
      </w:pPr>
      <w:r w:rsidRPr="001451E9">
        <w:rPr>
          <w:rFonts w:ascii="Times New Roman" w:hAnsi="Times New Roman"/>
          <w:sz w:val="26"/>
          <w:szCs w:val="24"/>
          <w:lang w:eastAsia="ru-RU"/>
        </w:rPr>
        <w:t xml:space="preserve">В результате реализации мероприятий Программы ожидается  повышение качества и разнообразия услуг в области культуры, повышение эффективности деятельности и формирование позитивного имиджа сферы культуры Бодайбинского района в целом. </w:t>
      </w:r>
    </w:p>
    <w:p w:rsidR="00002220" w:rsidRPr="001451E9" w:rsidRDefault="00002220" w:rsidP="00914541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 w:rsidRPr="001451E9">
        <w:rPr>
          <w:rFonts w:ascii="Times New Roman" w:eastAsia="Times New Roman" w:hAnsi="Times New Roman"/>
          <w:sz w:val="26"/>
          <w:szCs w:val="24"/>
          <w:lang w:eastAsia="ru-RU"/>
        </w:rPr>
        <w:t>Оценка хода исполнения мероприятий Программы основана на мониторинге ожидаемых непосредственных и конечных результатов Программы как сопоставление фактически достигнутых показателей  с плановыми.</w:t>
      </w:r>
    </w:p>
    <w:p w:rsidR="00002220" w:rsidRPr="001451E9" w:rsidRDefault="00002220" w:rsidP="00002220">
      <w:pPr>
        <w:spacing w:after="0" w:line="276" w:lineRule="auto"/>
        <w:jc w:val="both"/>
        <w:rPr>
          <w:rFonts w:ascii="Times New Roman" w:hAnsi="Times New Roman"/>
          <w:sz w:val="26"/>
          <w:szCs w:val="24"/>
        </w:rPr>
      </w:pPr>
      <w:r w:rsidRPr="001451E9">
        <w:rPr>
          <w:rFonts w:ascii="Times New Roman" w:eastAsia="Times New Roman" w:hAnsi="Times New Roman"/>
          <w:sz w:val="26"/>
          <w:szCs w:val="24"/>
          <w:lang w:eastAsia="ru-RU"/>
        </w:rPr>
        <w:t>Перечень основных мероприятий Программы представлен в приложении № 3.</w:t>
      </w:r>
    </w:p>
    <w:p w:rsidR="00002220" w:rsidRPr="001451E9" w:rsidRDefault="00002220" w:rsidP="00002220">
      <w:pPr>
        <w:spacing w:after="0" w:line="276" w:lineRule="auto"/>
        <w:jc w:val="both"/>
        <w:rPr>
          <w:rFonts w:ascii="Times New Roman" w:hAnsi="Times New Roman"/>
          <w:bCs/>
          <w:sz w:val="26"/>
          <w:szCs w:val="24"/>
        </w:rPr>
      </w:pPr>
    </w:p>
    <w:p w:rsidR="00002220" w:rsidRPr="001451E9" w:rsidRDefault="00002220" w:rsidP="00002220">
      <w:pPr>
        <w:spacing w:after="0" w:line="276" w:lineRule="auto"/>
        <w:jc w:val="both"/>
        <w:rPr>
          <w:rFonts w:ascii="Times New Roman" w:hAnsi="Times New Roman"/>
          <w:bCs/>
          <w:sz w:val="26"/>
          <w:szCs w:val="24"/>
        </w:rPr>
      </w:pPr>
    </w:p>
    <w:p w:rsidR="00002220" w:rsidRPr="001451E9" w:rsidRDefault="00002220" w:rsidP="00002220">
      <w:pPr>
        <w:spacing w:after="0" w:line="276" w:lineRule="auto"/>
        <w:jc w:val="both"/>
        <w:rPr>
          <w:rFonts w:ascii="Times New Roman" w:hAnsi="Times New Roman"/>
          <w:bCs/>
          <w:sz w:val="26"/>
          <w:szCs w:val="24"/>
        </w:rPr>
      </w:pPr>
    </w:p>
    <w:p w:rsidR="00002220" w:rsidRPr="001451E9" w:rsidRDefault="00002220" w:rsidP="00002220">
      <w:pPr>
        <w:spacing w:after="0" w:line="276" w:lineRule="auto"/>
        <w:jc w:val="both"/>
        <w:rPr>
          <w:rFonts w:ascii="Times New Roman" w:hAnsi="Times New Roman"/>
          <w:bCs/>
          <w:sz w:val="26"/>
          <w:szCs w:val="24"/>
        </w:rPr>
      </w:pPr>
    </w:p>
    <w:p w:rsidR="00002220" w:rsidRPr="001451E9" w:rsidRDefault="00002220" w:rsidP="00002220">
      <w:pPr>
        <w:spacing w:after="0" w:line="276" w:lineRule="auto"/>
        <w:jc w:val="both"/>
        <w:rPr>
          <w:rFonts w:ascii="Times New Roman" w:hAnsi="Times New Roman"/>
          <w:bCs/>
          <w:sz w:val="26"/>
          <w:szCs w:val="24"/>
        </w:rPr>
      </w:pPr>
    </w:p>
    <w:p w:rsidR="00002220" w:rsidRPr="001451E9" w:rsidRDefault="00002220" w:rsidP="00002220">
      <w:pPr>
        <w:spacing w:after="0" w:line="276" w:lineRule="auto"/>
        <w:jc w:val="both"/>
        <w:rPr>
          <w:rFonts w:ascii="Times New Roman" w:hAnsi="Times New Roman"/>
          <w:sz w:val="26"/>
          <w:szCs w:val="24"/>
        </w:rPr>
      </w:pPr>
    </w:p>
    <w:p w:rsidR="00002220" w:rsidRPr="001451E9" w:rsidRDefault="00002220" w:rsidP="00002220">
      <w:pPr>
        <w:spacing w:after="0" w:line="276" w:lineRule="auto"/>
        <w:jc w:val="both"/>
        <w:rPr>
          <w:rFonts w:ascii="Times New Roman" w:hAnsi="Times New Roman"/>
          <w:sz w:val="26"/>
          <w:szCs w:val="24"/>
        </w:rPr>
      </w:pPr>
      <w:r w:rsidRPr="001451E9">
        <w:rPr>
          <w:rFonts w:ascii="Times New Roman" w:hAnsi="Times New Roman"/>
          <w:sz w:val="26"/>
          <w:szCs w:val="24"/>
        </w:rPr>
        <w:t xml:space="preserve">                                                                                 </w:t>
      </w:r>
    </w:p>
    <w:p w:rsidR="00002220" w:rsidRPr="001451E9" w:rsidRDefault="00002220" w:rsidP="00002220">
      <w:pPr>
        <w:tabs>
          <w:tab w:val="left" w:pos="3390"/>
        </w:tabs>
        <w:spacing w:after="0" w:line="276" w:lineRule="auto"/>
        <w:jc w:val="both"/>
        <w:rPr>
          <w:rFonts w:ascii="Times New Roman" w:hAnsi="Times New Roman"/>
          <w:sz w:val="26"/>
        </w:rPr>
      </w:pPr>
    </w:p>
    <w:p w:rsidR="00002220" w:rsidRPr="001451E9" w:rsidRDefault="00002220" w:rsidP="00002220">
      <w:pPr>
        <w:spacing w:after="0" w:line="276" w:lineRule="auto"/>
        <w:jc w:val="both"/>
        <w:rPr>
          <w:rFonts w:ascii="Times New Roman" w:hAnsi="Times New Roman"/>
          <w:sz w:val="26"/>
          <w:szCs w:val="24"/>
        </w:rPr>
      </w:pPr>
    </w:p>
    <w:p w:rsidR="00002220" w:rsidRPr="001451E9" w:rsidRDefault="00002220" w:rsidP="00002220">
      <w:pPr>
        <w:spacing w:after="0" w:line="276" w:lineRule="auto"/>
        <w:jc w:val="both"/>
        <w:rPr>
          <w:rFonts w:ascii="Times New Roman" w:hAnsi="Times New Roman"/>
          <w:sz w:val="26"/>
          <w:szCs w:val="24"/>
        </w:rPr>
      </w:pPr>
    </w:p>
    <w:p w:rsidR="00002220" w:rsidRPr="001451E9" w:rsidRDefault="00002220" w:rsidP="00002220">
      <w:pPr>
        <w:spacing w:after="0" w:line="276" w:lineRule="auto"/>
        <w:jc w:val="both"/>
        <w:rPr>
          <w:rFonts w:ascii="Times New Roman" w:hAnsi="Times New Roman"/>
          <w:sz w:val="26"/>
          <w:szCs w:val="24"/>
        </w:rPr>
      </w:pPr>
    </w:p>
    <w:p w:rsidR="00002220" w:rsidRPr="001451E9" w:rsidRDefault="00002220" w:rsidP="00002220">
      <w:pPr>
        <w:spacing w:after="0" w:line="276" w:lineRule="auto"/>
        <w:jc w:val="both"/>
        <w:rPr>
          <w:rFonts w:ascii="Times New Roman" w:hAnsi="Times New Roman"/>
          <w:sz w:val="26"/>
          <w:szCs w:val="24"/>
        </w:rPr>
      </w:pPr>
    </w:p>
    <w:p w:rsidR="00002220" w:rsidRPr="001451E9" w:rsidRDefault="00002220" w:rsidP="00002220">
      <w:pPr>
        <w:spacing w:after="0" w:line="276" w:lineRule="auto"/>
        <w:jc w:val="both"/>
        <w:rPr>
          <w:rFonts w:ascii="Times New Roman" w:hAnsi="Times New Roman"/>
          <w:sz w:val="26"/>
          <w:szCs w:val="24"/>
        </w:rPr>
      </w:pPr>
    </w:p>
    <w:p w:rsidR="00002220" w:rsidRPr="001451E9" w:rsidRDefault="00002220" w:rsidP="00002220">
      <w:pPr>
        <w:spacing w:after="0" w:line="276" w:lineRule="auto"/>
        <w:jc w:val="both"/>
        <w:rPr>
          <w:rFonts w:ascii="Times New Roman" w:hAnsi="Times New Roman"/>
          <w:sz w:val="26"/>
          <w:szCs w:val="24"/>
        </w:rPr>
      </w:pPr>
    </w:p>
    <w:p w:rsidR="00002220" w:rsidRPr="001451E9" w:rsidRDefault="00002220" w:rsidP="00002220">
      <w:pPr>
        <w:spacing w:after="0" w:line="276" w:lineRule="auto"/>
        <w:jc w:val="both"/>
        <w:rPr>
          <w:rFonts w:ascii="Times New Roman" w:hAnsi="Times New Roman"/>
          <w:sz w:val="26"/>
          <w:szCs w:val="24"/>
        </w:rPr>
      </w:pPr>
    </w:p>
    <w:p w:rsidR="00002220" w:rsidRPr="001451E9" w:rsidRDefault="00002220" w:rsidP="00002220">
      <w:pPr>
        <w:spacing w:after="0" w:line="276" w:lineRule="auto"/>
        <w:jc w:val="both"/>
        <w:rPr>
          <w:rFonts w:ascii="Times New Roman" w:hAnsi="Times New Roman"/>
          <w:sz w:val="26"/>
          <w:szCs w:val="24"/>
        </w:rPr>
      </w:pPr>
    </w:p>
    <w:p w:rsidR="00002220" w:rsidRPr="001451E9" w:rsidRDefault="00002220" w:rsidP="00002220">
      <w:pPr>
        <w:spacing w:after="0" w:line="276" w:lineRule="auto"/>
        <w:jc w:val="both"/>
        <w:rPr>
          <w:rFonts w:ascii="Times New Roman" w:hAnsi="Times New Roman"/>
          <w:sz w:val="26"/>
          <w:szCs w:val="24"/>
        </w:rPr>
      </w:pPr>
    </w:p>
    <w:p w:rsidR="00002220" w:rsidRPr="001451E9" w:rsidRDefault="00002220" w:rsidP="00002220">
      <w:pPr>
        <w:spacing w:after="0" w:line="276" w:lineRule="auto"/>
        <w:jc w:val="both"/>
        <w:rPr>
          <w:rFonts w:ascii="Times New Roman" w:hAnsi="Times New Roman"/>
          <w:sz w:val="26"/>
          <w:szCs w:val="24"/>
        </w:rPr>
        <w:sectPr w:rsidR="00002220" w:rsidRPr="001451E9" w:rsidSect="00B96385">
          <w:pgSz w:w="11906" w:h="16838" w:code="9"/>
          <w:pgMar w:top="567" w:right="851" w:bottom="709" w:left="1701" w:header="709" w:footer="709" w:gutter="0"/>
          <w:cols w:space="708"/>
          <w:docGrid w:linePitch="360"/>
        </w:sectPr>
      </w:pPr>
    </w:p>
    <w:p w:rsidR="00002220" w:rsidRPr="001451E9" w:rsidRDefault="00002220" w:rsidP="00002220">
      <w:pPr>
        <w:spacing w:after="0" w:line="276" w:lineRule="auto"/>
        <w:outlineLvl w:val="0"/>
        <w:rPr>
          <w:rFonts w:ascii="Times New Roman" w:hAnsi="Times New Roman"/>
          <w:sz w:val="26"/>
          <w:szCs w:val="24"/>
        </w:rPr>
      </w:pPr>
    </w:p>
    <w:p w:rsidR="00002220" w:rsidRPr="001451E9" w:rsidRDefault="00002220" w:rsidP="00002220">
      <w:pPr>
        <w:spacing w:after="0" w:line="276" w:lineRule="auto"/>
        <w:jc w:val="right"/>
        <w:outlineLvl w:val="0"/>
        <w:rPr>
          <w:rFonts w:ascii="Times New Roman" w:hAnsi="Times New Roman"/>
          <w:sz w:val="26"/>
          <w:szCs w:val="24"/>
        </w:rPr>
      </w:pPr>
      <w:r w:rsidRPr="001451E9">
        <w:rPr>
          <w:rFonts w:ascii="Times New Roman" w:hAnsi="Times New Roman"/>
          <w:sz w:val="26"/>
          <w:szCs w:val="24"/>
        </w:rPr>
        <w:t>Приложение 1</w:t>
      </w:r>
    </w:p>
    <w:p w:rsidR="00002220" w:rsidRPr="001451E9" w:rsidRDefault="00002220" w:rsidP="00002220">
      <w:pPr>
        <w:spacing w:after="0" w:line="276" w:lineRule="auto"/>
        <w:jc w:val="right"/>
        <w:outlineLvl w:val="0"/>
        <w:rPr>
          <w:rFonts w:ascii="Times New Roman" w:hAnsi="Times New Roman"/>
          <w:sz w:val="26"/>
          <w:szCs w:val="24"/>
        </w:rPr>
      </w:pPr>
      <w:r w:rsidRPr="001451E9">
        <w:rPr>
          <w:rFonts w:ascii="Times New Roman" w:hAnsi="Times New Roman"/>
          <w:sz w:val="26"/>
          <w:szCs w:val="24"/>
        </w:rPr>
        <w:t>к Программе</w:t>
      </w:r>
    </w:p>
    <w:p w:rsidR="00002220" w:rsidRPr="001451E9" w:rsidRDefault="00002220" w:rsidP="00002220">
      <w:pPr>
        <w:spacing w:after="0" w:line="276" w:lineRule="auto"/>
        <w:jc w:val="right"/>
        <w:outlineLvl w:val="0"/>
        <w:rPr>
          <w:rFonts w:ascii="Times New Roman" w:hAnsi="Times New Roman"/>
          <w:sz w:val="26"/>
          <w:szCs w:val="24"/>
        </w:rPr>
      </w:pPr>
    </w:p>
    <w:p w:rsidR="00002220" w:rsidRPr="001451E9" w:rsidRDefault="00002220" w:rsidP="00002220">
      <w:pPr>
        <w:spacing w:after="0" w:line="276" w:lineRule="auto"/>
        <w:jc w:val="center"/>
        <w:outlineLvl w:val="0"/>
        <w:rPr>
          <w:rFonts w:ascii="Times New Roman" w:hAnsi="Times New Roman"/>
          <w:b/>
          <w:sz w:val="26"/>
          <w:szCs w:val="24"/>
        </w:rPr>
      </w:pPr>
      <w:r w:rsidRPr="001451E9">
        <w:rPr>
          <w:rFonts w:ascii="Times New Roman" w:hAnsi="Times New Roman"/>
          <w:b/>
          <w:sz w:val="26"/>
          <w:szCs w:val="24"/>
        </w:rPr>
        <w:t>Взаимосвязь целей, задач и целевых показателей Программы</w:t>
      </w:r>
    </w:p>
    <w:p w:rsidR="00002220" w:rsidRPr="001451E9" w:rsidRDefault="00002220" w:rsidP="00002220">
      <w:pPr>
        <w:spacing w:after="0" w:line="276" w:lineRule="auto"/>
        <w:outlineLvl w:val="0"/>
        <w:rPr>
          <w:rFonts w:ascii="Times New Roman" w:hAnsi="Times New Roman"/>
          <w:b/>
          <w:sz w:val="26"/>
          <w:szCs w:val="24"/>
        </w:rPr>
      </w:pPr>
    </w:p>
    <w:tbl>
      <w:tblPr>
        <w:tblpPr w:leftFromText="180" w:rightFromText="180" w:vertAnchor="text" w:tblpX="-861" w:tblpY="51"/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3259"/>
        <w:gridCol w:w="2693"/>
        <w:gridCol w:w="3966"/>
      </w:tblGrid>
      <w:tr w:rsidR="001451E9" w:rsidRPr="001451E9" w:rsidTr="0045512C">
        <w:trPr>
          <w:trHeight w:val="28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2220" w:rsidRPr="001451E9" w:rsidRDefault="00002220" w:rsidP="00002220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1451E9">
              <w:rPr>
                <w:rFonts w:ascii="Times New Roman" w:hAnsi="Times New Roman"/>
                <w:sz w:val="26"/>
                <w:szCs w:val="24"/>
              </w:rPr>
              <w:t>№</w:t>
            </w:r>
          </w:p>
          <w:p w:rsidR="00002220" w:rsidRPr="001451E9" w:rsidRDefault="00002220" w:rsidP="00002220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1451E9">
              <w:rPr>
                <w:rFonts w:ascii="Times New Roman" w:hAnsi="Times New Roman"/>
                <w:sz w:val="26"/>
                <w:szCs w:val="24"/>
              </w:rPr>
              <w:t>п\п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2220" w:rsidRPr="001451E9" w:rsidRDefault="00002220" w:rsidP="00002220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1451E9">
              <w:rPr>
                <w:rFonts w:ascii="Times New Roman" w:hAnsi="Times New Roman"/>
                <w:sz w:val="26"/>
                <w:szCs w:val="24"/>
              </w:rPr>
              <w:t>Формулировка цели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2220" w:rsidRPr="001451E9" w:rsidRDefault="00002220" w:rsidP="00002220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1451E9">
              <w:rPr>
                <w:rFonts w:ascii="Times New Roman" w:hAnsi="Times New Roman"/>
                <w:sz w:val="26"/>
                <w:szCs w:val="24"/>
              </w:rPr>
              <w:t>Формулировка задач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2220" w:rsidRPr="001451E9" w:rsidRDefault="00002220" w:rsidP="00002220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1451E9">
              <w:rPr>
                <w:rFonts w:ascii="Times New Roman" w:hAnsi="Times New Roman"/>
                <w:sz w:val="26"/>
                <w:szCs w:val="24"/>
              </w:rPr>
              <w:t xml:space="preserve">Наименование целевых </w:t>
            </w:r>
          </w:p>
          <w:p w:rsidR="00002220" w:rsidRPr="001451E9" w:rsidRDefault="00002220" w:rsidP="00002220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1451E9">
              <w:rPr>
                <w:rFonts w:ascii="Times New Roman" w:hAnsi="Times New Roman"/>
                <w:sz w:val="26"/>
                <w:szCs w:val="24"/>
              </w:rPr>
              <w:t>показателей</w:t>
            </w:r>
          </w:p>
        </w:tc>
      </w:tr>
      <w:tr w:rsidR="001451E9" w:rsidRPr="001451E9" w:rsidTr="0045512C">
        <w:trPr>
          <w:trHeight w:val="3545"/>
        </w:trPr>
        <w:tc>
          <w:tcPr>
            <w:tcW w:w="56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02220" w:rsidRPr="001451E9" w:rsidRDefault="00002220" w:rsidP="0000222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1451E9">
              <w:rPr>
                <w:rFonts w:ascii="Times New Roman" w:hAnsi="Times New Roman"/>
                <w:sz w:val="26"/>
                <w:szCs w:val="24"/>
                <w:lang w:eastAsia="ru-RU"/>
              </w:rPr>
              <w:t>1.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02220" w:rsidRPr="001451E9" w:rsidRDefault="00002220" w:rsidP="0000222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1451E9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Создание условий для комплексного развития культурного потенциала населения Бодайбинского района, повышения качества услуг, предоставляемых учреждениями культуры </w:t>
            </w:r>
          </w:p>
          <w:p w:rsidR="00002220" w:rsidRPr="001451E9" w:rsidRDefault="00002220" w:rsidP="0000222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  <w:p w:rsidR="00002220" w:rsidRPr="001451E9" w:rsidRDefault="00002220" w:rsidP="0000222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  <w:p w:rsidR="00002220" w:rsidRPr="001451E9" w:rsidRDefault="00002220" w:rsidP="0000222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  <w:p w:rsidR="00002220" w:rsidRPr="001451E9" w:rsidRDefault="00002220" w:rsidP="0000222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  <w:p w:rsidR="00002220" w:rsidRPr="001451E9" w:rsidRDefault="00002220" w:rsidP="0000222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  <w:p w:rsidR="00002220" w:rsidRPr="001451E9" w:rsidRDefault="00002220" w:rsidP="0000222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  <w:p w:rsidR="00002220" w:rsidRPr="001451E9" w:rsidRDefault="00002220" w:rsidP="0000222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  <w:p w:rsidR="00002220" w:rsidRPr="001451E9" w:rsidRDefault="00002220" w:rsidP="0000222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  <w:p w:rsidR="00002220" w:rsidRPr="001451E9" w:rsidRDefault="00002220" w:rsidP="0000222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  <w:p w:rsidR="00002220" w:rsidRPr="001451E9" w:rsidRDefault="00002220" w:rsidP="0000222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  <w:p w:rsidR="00002220" w:rsidRPr="001451E9" w:rsidRDefault="00002220" w:rsidP="0000222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  <w:p w:rsidR="00002220" w:rsidRPr="001451E9" w:rsidRDefault="00002220" w:rsidP="0000222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  <w:p w:rsidR="00002220" w:rsidRPr="001451E9" w:rsidRDefault="00002220" w:rsidP="0000222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  <w:p w:rsidR="00002220" w:rsidRPr="001451E9" w:rsidRDefault="00002220" w:rsidP="0000222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  <w:p w:rsidR="00002220" w:rsidRPr="001451E9" w:rsidRDefault="00002220" w:rsidP="0000222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  <w:p w:rsidR="00002220" w:rsidRPr="001451E9" w:rsidRDefault="00002220" w:rsidP="0000222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  <w:p w:rsidR="00002220" w:rsidRPr="001451E9" w:rsidRDefault="00002220" w:rsidP="0000222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  <w:p w:rsidR="00002220" w:rsidRPr="001451E9" w:rsidRDefault="00002220" w:rsidP="0000222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  <w:p w:rsidR="00002220" w:rsidRPr="001451E9" w:rsidRDefault="00002220" w:rsidP="0000222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  <w:p w:rsidR="00002220" w:rsidRPr="001451E9" w:rsidRDefault="00002220" w:rsidP="0000222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  <w:p w:rsidR="00002220" w:rsidRPr="001451E9" w:rsidRDefault="00002220" w:rsidP="0000222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  <w:p w:rsidR="00002220" w:rsidRPr="001451E9" w:rsidRDefault="00002220" w:rsidP="0000222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02220" w:rsidRPr="001451E9" w:rsidRDefault="00002220" w:rsidP="0000222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1451E9">
              <w:rPr>
                <w:rFonts w:ascii="Times New Roman" w:eastAsia="Times New Roman" w:hAnsi="Times New Roman"/>
                <w:sz w:val="26"/>
                <w:szCs w:val="24"/>
                <w:lang w:eastAsia="ar-SA"/>
              </w:rPr>
              <w:t xml:space="preserve">Задача 1. </w:t>
            </w:r>
            <w:r w:rsidRPr="001451E9">
              <w:rPr>
                <w:rFonts w:ascii="Times New Roman" w:hAnsi="Times New Roman"/>
                <w:sz w:val="26"/>
                <w:szCs w:val="24"/>
              </w:rPr>
              <w:t xml:space="preserve"> Сохранение дополнительного образования сферы культуры</w:t>
            </w:r>
          </w:p>
          <w:p w:rsidR="00002220" w:rsidRPr="001451E9" w:rsidRDefault="00002220" w:rsidP="00002220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6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02220" w:rsidRPr="001451E9" w:rsidRDefault="00002220" w:rsidP="00002220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1451E9">
              <w:rPr>
                <w:rFonts w:ascii="Times New Roman" w:hAnsi="Times New Roman"/>
                <w:sz w:val="26"/>
                <w:szCs w:val="24"/>
              </w:rPr>
              <w:t xml:space="preserve">1. </w:t>
            </w:r>
            <w:r w:rsidRPr="001451E9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Охват детей Бодайбинского района эстетическим образованием относительно числа обучающихся в общеобразовательных школах с 1-го по 7 классы.</w:t>
            </w:r>
          </w:p>
          <w:p w:rsidR="00002220" w:rsidRPr="001451E9" w:rsidRDefault="00002220" w:rsidP="00002220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2. Численность учащихся музыкальных школ.</w:t>
            </w:r>
          </w:p>
          <w:p w:rsidR="00002220" w:rsidRPr="001451E9" w:rsidRDefault="00002220" w:rsidP="00002220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 xml:space="preserve">3. Охват обучающихся, принимающих участие в конкурсах, смотрах и других творческих мероприятиях. </w:t>
            </w:r>
          </w:p>
        </w:tc>
      </w:tr>
      <w:tr w:rsidR="001451E9" w:rsidRPr="001451E9" w:rsidTr="0045512C">
        <w:trPr>
          <w:trHeight w:val="3099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</w:tcPr>
          <w:p w:rsidR="00002220" w:rsidRPr="001451E9" w:rsidRDefault="00002220" w:rsidP="0000222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1E9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2220" w:rsidRPr="001451E9" w:rsidRDefault="00002220" w:rsidP="0000222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220" w:rsidRPr="001451E9" w:rsidRDefault="00002220" w:rsidP="0000222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1451E9">
              <w:rPr>
                <w:rFonts w:ascii="Times New Roman" w:hAnsi="Times New Roman"/>
                <w:sz w:val="26"/>
                <w:szCs w:val="24"/>
              </w:rPr>
              <w:t>Задача 2. Сохранение самодеятельного художественного творчества, организация культурно-досуговой деятельности на территории района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02220" w:rsidRPr="001451E9" w:rsidRDefault="00002220" w:rsidP="0000222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1451E9">
              <w:rPr>
                <w:rFonts w:ascii="Times New Roman" w:hAnsi="Times New Roman"/>
                <w:sz w:val="26"/>
                <w:szCs w:val="24"/>
              </w:rPr>
              <w:t>1. Количество кружков и клубных формирований.</w:t>
            </w:r>
          </w:p>
          <w:p w:rsidR="00002220" w:rsidRPr="001451E9" w:rsidRDefault="00002220" w:rsidP="0000222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1451E9">
              <w:rPr>
                <w:rFonts w:ascii="Times New Roman" w:hAnsi="Times New Roman"/>
                <w:sz w:val="26"/>
                <w:szCs w:val="24"/>
              </w:rPr>
              <w:t>2. Количество участников кружков и клубных формирований.</w:t>
            </w:r>
          </w:p>
          <w:p w:rsidR="00002220" w:rsidRPr="001451E9" w:rsidRDefault="00002220" w:rsidP="0000222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1451E9">
              <w:rPr>
                <w:rFonts w:ascii="Times New Roman" w:hAnsi="Times New Roman"/>
                <w:sz w:val="26"/>
                <w:szCs w:val="24"/>
              </w:rPr>
              <w:t>3. Количество культурно-массовых мероприятий на платной основе.</w:t>
            </w:r>
          </w:p>
          <w:p w:rsidR="00002220" w:rsidRPr="001451E9" w:rsidRDefault="00002220" w:rsidP="0000222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1451E9">
              <w:rPr>
                <w:rFonts w:ascii="Times New Roman" w:hAnsi="Times New Roman"/>
                <w:sz w:val="26"/>
                <w:szCs w:val="24"/>
              </w:rPr>
              <w:t>4. Количество посетителей культурно-массовых мероприятий на платной основе.</w:t>
            </w:r>
          </w:p>
          <w:p w:rsidR="00002220" w:rsidRPr="001451E9" w:rsidRDefault="00002220" w:rsidP="0000222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1451E9">
              <w:rPr>
                <w:rFonts w:ascii="Times New Roman" w:hAnsi="Times New Roman"/>
                <w:sz w:val="26"/>
                <w:szCs w:val="24"/>
              </w:rPr>
              <w:t>5. Количество  зрителей кинопоказов на платной основе.</w:t>
            </w:r>
          </w:p>
        </w:tc>
      </w:tr>
      <w:tr w:rsidR="001451E9" w:rsidRPr="001451E9" w:rsidTr="0045512C">
        <w:trPr>
          <w:trHeight w:val="1490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</w:tcPr>
          <w:p w:rsidR="00002220" w:rsidRPr="001451E9" w:rsidRDefault="00002220" w:rsidP="0000222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1E9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2220" w:rsidRPr="001451E9" w:rsidRDefault="00002220" w:rsidP="0000222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2220" w:rsidRPr="001451E9" w:rsidRDefault="00002220" w:rsidP="0000222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 xml:space="preserve">Задача 3. </w:t>
            </w:r>
            <w:r w:rsidRPr="001451E9">
              <w:rPr>
                <w:rFonts w:ascii="Times New Roman" w:hAnsi="Times New Roman"/>
                <w:sz w:val="26"/>
                <w:szCs w:val="24"/>
              </w:rPr>
              <w:t xml:space="preserve"> Повышение эффективности библиотечного, библиографического и информационного обслуживания жителей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2220" w:rsidRPr="001451E9" w:rsidRDefault="00002220" w:rsidP="0000222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1. К</w:t>
            </w:r>
            <w:r w:rsidRPr="001451E9">
              <w:rPr>
                <w:rFonts w:ascii="Times New Roman" w:hAnsi="Times New Roman"/>
                <w:sz w:val="26"/>
                <w:szCs w:val="24"/>
              </w:rPr>
              <w:t>оличество выданных экземпляров библиотечного фонда читателям.</w:t>
            </w:r>
          </w:p>
          <w:p w:rsidR="00002220" w:rsidRPr="001451E9" w:rsidRDefault="00002220" w:rsidP="0000222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1451E9">
              <w:rPr>
                <w:rFonts w:ascii="Times New Roman" w:hAnsi="Times New Roman"/>
                <w:sz w:val="26"/>
                <w:szCs w:val="24"/>
              </w:rPr>
              <w:t>2. Количество выполненных справок (консультаций).</w:t>
            </w:r>
          </w:p>
          <w:p w:rsidR="00002220" w:rsidRPr="001451E9" w:rsidRDefault="00002220" w:rsidP="0000222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1451E9">
              <w:rPr>
                <w:rFonts w:ascii="Times New Roman" w:hAnsi="Times New Roman"/>
                <w:sz w:val="26"/>
                <w:szCs w:val="24"/>
              </w:rPr>
              <w:t>3. Численность читателей.</w:t>
            </w:r>
          </w:p>
          <w:p w:rsidR="00002220" w:rsidRPr="001451E9" w:rsidRDefault="00002220" w:rsidP="0000222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1E9" w:rsidRPr="001451E9" w:rsidTr="0045512C">
        <w:trPr>
          <w:trHeight w:val="70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</w:tcPr>
          <w:p w:rsidR="00002220" w:rsidRPr="001451E9" w:rsidRDefault="00002220" w:rsidP="0000222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1E9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02220" w:rsidRPr="001451E9" w:rsidRDefault="00002220" w:rsidP="0000222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02220" w:rsidRPr="001451E9" w:rsidRDefault="00002220" w:rsidP="0000222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1451E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Задача 4. </w:t>
            </w:r>
            <w:r w:rsidRPr="001451E9">
              <w:rPr>
                <w:rFonts w:ascii="Times New Roman" w:hAnsi="Times New Roman"/>
                <w:sz w:val="26"/>
                <w:szCs w:val="24"/>
              </w:rPr>
              <w:t xml:space="preserve"> Сохранение и развитие экспозиционно-выставочной деятельности </w:t>
            </w:r>
            <w:r w:rsidRPr="001451E9">
              <w:rPr>
                <w:rFonts w:ascii="Times New Roman" w:hAnsi="Times New Roman"/>
                <w:sz w:val="26"/>
                <w:szCs w:val="24"/>
              </w:rPr>
              <w:lastRenderedPageBreak/>
              <w:t>муниципального музея</w:t>
            </w:r>
          </w:p>
          <w:p w:rsidR="00002220" w:rsidRPr="001451E9" w:rsidRDefault="00002220" w:rsidP="0000222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02220" w:rsidRPr="001451E9" w:rsidRDefault="00002220" w:rsidP="0000222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1451E9">
              <w:rPr>
                <w:rFonts w:ascii="Times New Roman" w:hAnsi="Times New Roman"/>
                <w:sz w:val="26"/>
                <w:szCs w:val="24"/>
              </w:rPr>
              <w:lastRenderedPageBreak/>
              <w:t>1. Количество представленных (во всех формах) зрителю музейных предметов основного и вспомогательного фондов.</w:t>
            </w:r>
          </w:p>
          <w:p w:rsidR="00002220" w:rsidRPr="001451E9" w:rsidRDefault="00002220" w:rsidP="0000222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1451E9">
              <w:rPr>
                <w:rFonts w:ascii="Times New Roman" w:hAnsi="Times New Roman"/>
                <w:sz w:val="26"/>
                <w:szCs w:val="24"/>
              </w:rPr>
              <w:t xml:space="preserve">2. Количество посетителей </w:t>
            </w:r>
            <w:r w:rsidRPr="001451E9">
              <w:rPr>
                <w:rFonts w:ascii="Times New Roman" w:hAnsi="Times New Roman"/>
                <w:sz w:val="26"/>
                <w:szCs w:val="24"/>
              </w:rPr>
              <w:lastRenderedPageBreak/>
              <w:t xml:space="preserve">музея. </w:t>
            </w:r>
          </w:p>
          <w:p w:rsidR="00002220" w:rsidRPr="001451E9" w:rsidRDefault="00002220" w:rsidP="0000222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1451E9">
              <w:rPr>
                <w:rFonts w:ascii="Times New Roman" w:hAnsi="Times New Roman"/>
                <w:sz w:val="26"/>
                <w:szCs w:val="24"/>
              </w:rPr>
              <w:t>3. Количество выездных выставок.</w:t>
            </w:r>
          </w:p>
          <w:p w:rsidR="00002220" w:rsidRPr="001451E9" w:rsidRDefault="00002220" w:rsidP="0000222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1E9" w:rsidRPr="001451E9" w:rsidTr="0045512C">
        <w:trPr>
          <w:trHeight w:val="2227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</w:tcPr>
          <w:p w:rsidR="00002220" w:rsidRPr="001451E9" w:rsidRDefault="00002220" w:rsidP="0000222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1E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2220" w:rsidRPr="001451E9" w:rsidRDefault="00002220" w:rsidP="0000222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220" w:rsidRPr="001451E9" w:rsidRDefault="00002220" w:rsidP="00002220">
            <w:pPr>
              <w:spacing w:after="0" w:line="276" w:lineRule="auto"/>
              <w:rPr>
                <w:rFonts w:ascii="Times New Roman" w:eastAsia="Times New Roman" w:hAnsi="Times New Roman"/>
                <w:sz w:val="26"/>
                <w:szCs w:val="24"/>
                <w:lang w:eastAsia="ar-SA"/>
              </w:rPr>
            </w:pPr>
            <w:r w:rsidRPr="001451E9">
              <w:rPr>
                <w:rFonts w:ascii="Times New Roman" w:eastAsia="Times New Roman" w:hAnsi="Times New Roman"/>
                <w:sz w:val="26"/>
                <w:szCs w:val="24"/>
                <w:lang w:eastAsia="ar-SA"/>
              </w:rPr>
              <w:t xml:space="preserve">Задача 5. </w:t>
            </w:r>
            <w:r w:rsidRPr="001451E9">
              <w:rPr>
                <w:rFonts w:ascii="Times New Roman" w:hAnsi="Times New Roman"/>
                <w:sz w:val="26"/>
                <w:szCs w:val="24"/>
              </w:rPr>
              <w:t xml:space="preserve"> </w:t>
            </w:r>
            <w:r w:rsidRPr="001451E9">
              <w:rPr>
                <w:rFonts w:ascii="Times New Roman" w:eastAsia="Times New Roman" w:hAnsi="Times New Roman"/>
                <w:sz w:val="26"/>
                <w:szCs w:val="24"/>
                <w:lang w:eastAsia="ar-SA"/>
              </w:rPr>
              <w:t>Совершенствование организационного, методического, экономического механизмов функционирования сферы культуры района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02220" w:rsidRPr="001451E9" w:rsidRDefault="00002220" w:rsidP="0000222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1451E9">
              <w:rPr>
                <w:rFonts w:ascii="Times New Roman" w:hAnsi="Times New Roman"/>
                <w:sz w:val="26"/>
                <w:szCs w:val="24"/>
              </w:rPr>
              <w:t>1. Количество обоснованных  замечаний со стороны контролирующих, надзорных органов и вышестоящих организаций.</w:t>
            </w:r>
          </w:p>
          <w:p w:rsidR="00002220" w:rsidRPr="001451E9" w:rsidRDefault="00002220" w:rsidP="0000222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1451E9">
              <w:rPr>
                <w:rFonts w:ascii="Times New Roman" w:hAnsi="Times New Roman"/>
                <w:sz w:val="26"/>
                <w:szCs w:val="24"/>
              </w:rPr>
              <w:t>2. Количество жалоб, поданных на качество оказываемых услуг в сфере культуры.</w:t>
            </w:r>
          </w:p>
          <w:p w:rsidR="00002220" w:rsidRPr="001451E9" w:rsidRDefault="00002220" w:rsidP="0000222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4"/>
              </w:rPr>
            </w:pPr>
          </w:p>
        </w:tc>
      </w:tr>
      <w:tr w:rsidR="001451E9" w:rsidRPr="001451E9" w:rsidTr="0045512C">
        <w:trPr>
          <w:trHeight w:val="1929"/>
        </w:trPr>
        <w:tc>
          <w:tcPr>
            <w:tcW w:w="56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2220" w:rsidRPr="001451E9" w:rsidRDefault="00002220" w:rsidP="0000222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1E9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2220" w:rsidRPr="001451E9" w:rsidRDefault="00002220" w:rsidP="0000222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2220" w:rsidRPr="001451E9" w:rsidRDefault="00002220" w:rsidP="00002220">
            <w:pPr>
              <w:spacing w:after="0" w:line="276" w:lineRule="auto"/>
              <w:rPr>
                <w:rFonts w:ascii="Times New Roman" w:eastAsia="Times New Roman" w:hAnsi="Times New Roman"/>
                <w:sz w:val="26"/>
                <w:szCs w:val="24"/>
                <w:lang w:eastAsia="ar-SA"/>
              </w:rPr>
            </w:pPr>
            <w:r w:rsidRPr="001451E9">
              <w:rPr>
                <w:rFonts w:ascii="Times New Roman" w:eastAsia="Times New Roman" w:hAnsi="Times New Roman"/>
                <w:sz w:val="26"/>
                <w:szCs w:val="24"/>
                <w:lang w:eastAsia="ar-SA"/>
              </w:rPr>
              <w:t>Задача 6.</w:t>
            </w:r>
          </w:p>
          <w:p w:rsidR="00002220" w:rsidRPr="001451E9" w:rsidRDefault="00002220" w:rsidP="00002220">
            <w:pPr>
              <w:spacing w:after="0" w:line="276" w:lineRule="auto"/>
              <w:rPr>
                <w:rFonts w:ascii="Times New Roman" w:eastAsia="Times New Roman" w:hAnsi="Times New Roman"/>
                <w:sz w:val="26"/>
                <w:szCs w:val="24"/>
                <w:lang w:eastAsia="ar-SA"/>
              </w:rPr>
            </w:pPr>
            <w:r w:rsidRPr="001451E9">
              <w:rPr>
                <w:rFonts w:ascii="Times New Roman" w:hAnsi="Times New Roman"/>
                <w:sz w:val="26"/>
                <w:szCs w:val="24"/>
              </w:rPr>
              <w:t>Организация переподготовки и повышения квалификации работников учреждений культуры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2220" w:rsidRPr="001451E9" w:rsidRDefault="00002220" w:rsidP="0000222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1451E9">
              <w:rPr>
                <w:rFonts w:ascii="Times New Roman" w:hAnsi="Times New Roman"/>
                <w:sz w:val="26"/>
                <w:szCs w:val="24"/>
              </w:rPr>
              <w:t>1.Количество работников прошедших переподготовку и повышение квалификации.</w:t>
            </w:r>
          </w:p>
        </w:tc>
      </w:tr>
    </w:tbl>
    <w:p w:rsidR="00002220" w:rsidRPr="001451E9" w:rsidRDefault="00002220" w:rsidP="00002220">
      <w:pPr>
        <w:spacing w:line="276" w:lineRule="auto"/>
        <w:jc w:val="both"/>
        <w:rPr>
          <w:rFonts w:ascii="Times New Roman" w:hAnsi="Times New Roman"/>
          <w:sz w:val="26"/>
          <w:szCs w:val="24"/>
        </w:rPr>
      </w:pPr>
    </w:p>
    <w:p w:rsidR="00002220" w:rsidRPr="001451E9" w:rsidRDefault="00002220" w:rsidP="00002220">
      <w:pPr>
        <w:tabs>
          <w:tab w:val="center" w:pos="7568"/>
        </w:tabs>
        <w:spacing w:line="276" w:lineRule="auto"/>
        <w:jc w:val="both"/>
        <w:rPr>
          <w:rFonts w:ascii="Times New Roman" w:hAnsi="Times New Roman"/>
          <w:bCs/>
          <w:sz w:val="26"/>
          <w:szCs w:val="24"/>
        </w:rPr>
      </w:pPr>
      <w:r w:rsidRPr="001451E9">
        <w:rPr>
          <w:rFonts w:ascii="Times New Roman" w:hAnsi="Times New Roman"/>
          <w:sz w:val="26"/>
          <w:szCs w:val="24"/>
        </w:rPr>
        <w:tab/>
      </w:r>
    </w:p>
    <w:p w:rsidR="00002220" w:rsidRPr="001451E9" w:rsidRDefault="00002220" w:rsidP="00002220">
      <w:pPr>
        <w:spacing w:after="0" w:line="276" w:lineRule="auto"/>
        <w:jc w:val="both"/>
        <w:rPr>
          <w:rFonts w:ascii="Times New Roman" w:hAnsi="Times New Roman"/>
          <w:sz w:val="26"/>
          <w:szCs w:val="24"/>
        </w:rPr>
      </w:pPr>
    </w:p>
    <w:p w:rsidR="00002220" w:rsidRPr="001451E9" w:rsidRDefault="00002220" w:rsidP="00002220">
      <w:pPr>
        <w:spacing w:after="0" w:line="276" w:lineRule="auto"/>
        <w:jc w:val="both"/>
        <w:rPr>
          <w:rFonts w:ascii="Times New Roman" w:hAnsi="Times New Roman"/>
          <w:sz w:val="26"/>
          <w:szCs w:val="24"/>
        </w:rPr>
      </w:pPr>
    </w:p>
    <w:p w:rsidR="00002220" w:rsidRPr="001451E9" w:rsidRDefault="00002220" w:rsidP="00002220">
      <w:pPr>
        <w:spacing w:after="0" w:line="276" w:lineRule="auto"/>
        <w:jc w:val="both"/>
        <w:rPr>
          <w:rFonts w:ascii="Times New Roman" w:hAnsi="Times New Roman"/>
          <w:sz w:val="26"/>
          <w:szCs w:val="24"/>
        </w:rPr>
      </w:pPr>
    </w:p>
    <w:p w:rsidR="00002220" w:rsidRPr="001451E9" w:rsidRDefault="00002220" w:rsidP="00002220">
      <w:pPr>
        <w:spacing w:after="0" w:line="276" w:lineRule="auto"/>
        <w:jc w:val="both"/>
        <w:rPr>
          <w:rFonts w:ascii="Times New Roman" w:hAnsi="Times New Roman"/>
          <w:sz w:val="23"/>
          <w:szCs w:val="24"/>
        </w:rPr>
      </w:pPr>
    </w:p>
    <w:p w:rsidR="00002220" w:rsidRPr="001451E9" w:rsidRDefault="00002220" w:rsidP="00002220">
      <w:pPr>
        <w:spacing w:after="0" w:line="240" w:lineRule="auto"/>
        <w:jc w:val="both"/>
        <w:rPr>
          <w:rFonts w:ascii="Times New Roman" w:hAnsi="Times New Roman"/>
          <w:sz w:val="23"/>
          <w:szCs w:val="24"/>
        </w:rPr>
      </w:pPr>
    </w:p>
    <w:p w:rsidR="00002220" w:rsidRPr="001451E9" w:rsidRDefault="00002220" w:rsidP="00002220">
      <w:pPr>
        <w:spacing w:after="0" w:line="240" w:lineRule="auto"/>
        <w:jc w:val="both"/>
        <w:rPr>
          <w:rFonts w:ascii="Times New Roman" w:hAnsi="Times New Roman"/>
          <w:sz w:val="23"/>
          <w:szCs w:val="24"/>
        </w:rPr>
      </w:pPr>
    </w:p>
    <w:p w:rsidR="00002220" w:rsidRPr="001451E9" w:rsidRDefault="00002220" w:rsidP="00002220">
      <w:pPr>
        <w:spacing w:after="0" w:line="240" w:lineRule="auto"/>
        <w:jc w:val="both"/>
        <w:rPr>
          <w:rFonts w:ascii="Times New Roman" w:hAnsi="Times New Roman"/>
          <w:sz w:val="23"/>
          <w:szCs w:val="24"/>
        </w:rPr>
      </w:pPr>
    </w:p>
    <w:p w:rsidR="00002220" w:rsidRPr="001451E9" w:rsidRDefault="00002220" w:rsidP="00002220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1451E9">
        <w:rPr>
          <w:rFonts w:ascii="Times New Roman" w:hAnsi="Times New Roman"/>
          <w:sz w:val="26"/>
          <w:szCs w:val="24"/>
        </w:rPr>
        <w:t xml:space="preserve"> </w:t>
      </w:r>
    </w:p>
    <w:p w:rsidR="00002220" w:rsidRPr="001451E9" w:rsidRDefault="00002220" w:rsidP="00002220">
      <w:pPr>
        <w:spacing w:after="0" w:line="240" w:lineRule="auto"/>
        <w:jc w:val="both"/>
        <w:rPr>
          <w:rFonts w:ascii="Times New Roman" w:hAnsi="Times New Roman"/>
          <w:sz w:val="23"/>
          <w:szCs w:val="24"/>
        </w:rPr>
      </w:pPr>
    </w:p>
    <w:p w:rsidR="00002220" w:rsidRPr="001451E9" w:rsidRDefault="00002220" w:rsidP="00002220">
      <w:pPr>
        <w:spacing w:after="0" w:line="240" w:lineRule="auto"/>
        <w:jc w:val="both"/>
        <w:rPr>
          <w:rFonts w:ascii="Times New Roman" w:hAnsi="Times New Roman"/>
          <w:sz w:val="23"/>
          <w:szCs w:val="24"/>
        </w:rPr>
      </w:pPr>
    </w:p>
    <w:p w:rsidR="00002220" w:rsidRPr="001451E9" w:rsidRDefault="00002220" w:rsidP="00002220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4"/>
          <w:lang w:eastAsia="ru-RU"/>
        </w:rPr>
        <w:sectPr w:rsidR="00002220" w:rsidRPr="001451E9" w:rsidSect="0045512C">
          <w:pgSz w:w="11906" w:h="16838"/>
          <w:pgMar w:top="426" w:right="709" w:bottom="567" w:left="1701" w:header="709" w:footer="709" w:gutter="0"/>
          <w:cols w:space="708"/>
          <w:docGrid w:linePitch="360"/>
        </w:sectPr>
      </w:pPr>
    </w:p>
    <w:p w:rsidR="00002220" w:rsidRPr="001451E9" w:rsidRDefault="00002220" w:rsidP="0000222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451E9">
        <w:rPr>
          <w:rFonts w:ascii="Times New Roman" w:hAnsi="Times New Roman"/>
          <w:sz w:val="26"/>
          <w:szCs w:val="26"/>
        </w:rPr>
        <w:lastRenderedPageBreak/>
        <w:t>Приложение 2</w:t>
      </w:r>
    </w:p>
    <w:p w:rsidR="00002220" w:rsidRPr="001451E9" w:rsidRDefault="00002220" w:rsidP="0000222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451E9">
        <w:rPr>
          <w:rFonts w:ascii="Times New Roman" w:hAnsi="Times New Roman"/>
          <w:sz w:val="26"/>
          <w:szCs w:val="26"/>
        </w:rPr>
        <w:t>к Программе</w:t>
      </w:r>
    </w:p>
    <w:p w:rsidR="00002220" w:rsidRPr="001451E9" w:rsidRDefault="00002220" w:rsidP="00002220">
      <w:pPr>
        <w:spacing w:after="200" w:line="276" w:lineRule="auto"/>
        <w:rPr>
          <w:rFonts w:ascii="Times New Roman" w:hAnsi="Times New Roman"/>
          <w:sz w:val="26"/>
          <w:szCs w:val="26"/>
        </w:rPr>
      </w:pPr>
    </w:p>
    <w:p w:rsidR="00002220" w:rsidRPr="001451E9" w:rsidRDefault="00002220" w:rsidP="00002220">
      <w:pPr>
        <w:spacing w:after="200" w:line="276" w:lineRule="auto"/>
        <w:jc w:val="center"/>
        <w:rPr>
          <w:rFonts w:ascii="Times New Roman" w:hAnsi="Times New Roman"/>
          <w:sz w:val="26"/>
          <w:szCs w:val="26"/>
        </w:rPr>
      </w:pPr>
      <w:r w:rsidRPr="001451E9">
        <w:rPr>
          <w:rFonts w:ascii="Times New Roman" w:hAnsi="Times New Roman"/>
          <w:b/>
          <w:bCs/>
          <w:sz w:val="26"/>
          <w:szCs w:val="26"/>
        </w:rPr>
        <w:t>Сведения о составе и значениях целевых показателей Программы</w:t>
      </w:r>
    </w:p>
    <w:tbl>
      <w:tblPr>
        <w:tblStyle w:val="a6"/>
        <w:tblW w:w="15168" w:type="dxa"/>
        <w:tblInd w:w="562" w:type="dxa"/>
        <w:tblLayout w:type="fixed"/>
        <w:tblLook w:val="04A0"/>
      </w:tblPr>
      <w:tblGrid>
        <w:gridCol w:w="708"/>
        <w:gridCol w:w="4962"/>
        <w:gridCol w:w="1276"/>
        <w:gridCol w:w="1134"/>
        <w:gridCol w:w="1134"/>
        <w:gridCol w:w="964"/>
        <w:gridCol w:w="15"/>
        <w:gridCol w:w="13"/>
        <w:gridCol w:w="964"/>
        <w:gridCol w:w="15"/>
        <w:gridCol w:w="14"/>
        <w:gridCol w:w="963"/>
        <w:gridCol w:w="15"/>
        <w:gridCol w:w="14"/>
        <w:gridCol w:w="963"/>
        <w:gridCol w:w="15"/>
        <w:gridCol w:w="14"/>
        <w:gridCol w:w="964"/>
        <w:gridCol w:w="15"/>
        <w:gridCol w:w="13"/>
        <w:gridCol w:w="993"/>
      </w:tblGrid>
      <w:tr w:rsidR="001451E9" w:rsidRPr="001451E9" w:rsidTr="0045512C">
        <w:trPr>
          <w:trHeight w:val="315"/>
        </w:trPr>
        <w:tc>
          <w:tcPr>
            <w:tcW w:w="708" w:type="dxa"/>
            <w:vMerge w:val="restart"/>
            <w:hideMark/>
          </w:tcPr>
          <w:p w:rsidR="00002220" w:rsidRPr="001451E9" w:rsidRDefault="00002220" w:rsidP="000022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962" w:type="dxa"/>
            <w:vMerge w:val="restart"/>
            <w:hideMark/>
          </w:tcPr>
          <w:p w:rsidR="00002220" w:rsidRPr="001451E9" w:rsidRDefault="00002220" w:rsidP="000022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 xml:space="preserve">Наименование целевого </w:t>
            </w:r>
          </w:p>
          <w:p w:rsidR="00002220" w:rsidRPr="001451E9" w:rsidRDefault="00002220" w:rsidP="000022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1276" w:type="dxa"/>
            <w:vMerge w:val="restart"/>
            <w:hideMark/>
          </w:tcPr>
          <w:p w:rsidR="00002220" w:rsidRPr="001451E9" w:rsidRDefault="00002220" w:rsidP="000022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8222" w:type="dxa"/>
            <w:gridSpan w:val="18"/>
            <w:noWrap/>
            <w:hideMark/>
          </w:tcPr>
          <w:p w:rsidR="00002220" w:rsidRPr="001451E9" w:rsidRDefault="00002220" w:rsidP="000022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1451E9" w:rsidRPr="001451E9" w:rsidTr="0045512C">
        <w:trPr>
          <w:trHeight w:val="315"/>
        </w:trPr>
        <w:tc>
          <w:tcPr>
            <w:tcW w:w="708" w:type="dxa"/>
            <w:vMerge/>
            <w:hideMark/>
          </w:tcPr>
          <w:p w:rsidR="00002220" w:rsidRPr="001451E9" w:rsidRDefault="00002220" w:rsidP="000022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  <w:hideMark/>
          </w:tcPr>
          <w:p w:rsidR="00002220" w:rsidRPr="001451E9" w:rsidRDefault="00002220" w:rsidP="000022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002220" w:rsidRPr="001451E9" w:rsidRDefault="00002220" w:rsidP="000022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002220" w:rsidRPr="001451E9" w:rsidRDefault="00002220" w:rsidP="000022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002220" w:rsidRPr="001451E9" w:rsidRDefault="00002220" w:rsidP="000022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002220" w:rsidRPr="001451E9" w:rsidRDefault="00002220" w:rsidP="000022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002220" w:rsidRPr="001451E9" w:rsidRDefault="00002220" w:rsidP="000022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gridSpan w:val="3"/>
          </w:tcPr>
          <w:p w:rsidR="00002220" w:rsidRPr="001451E9" w:rsidRDefault="00002220" w:rsidP="000022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3" w:type="dxa"/>
            <w:gridSpan w:val="3"/>
            <w:hideMark/>
          </w:tcPr>
          <w:p w:rsidR="00002220" w:rsidRPr="001451E9" w:rsidRDefault="00002220" w:rsidP="000022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002220" w:rsidRPr="001451E9" w:rsidRDefault="00002220" w:rsidP="000022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gridSpan w:val="3"/>
            <w:hideMark/>
          </w:tcPr>
          <w:p w:rsidR="00002220" w:rsidRPr="001451E9" w:rsidRDefault="00002220" w:rsidP="0000222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451E9">
              <w:rPr>
                <w:rFonts w:ascii="Times New Roman" w:hAnsi="Times New Roman"/>
                <w:bCs/>
                <w:sz w:val="24"/>
                <w:szCs w:val="24"/>
              </w:rPr>
              <w:t>2022</w:t>
            </w:r>
          </w:p>
          <w:p w:rsidR="00002220" w:rsidRPr="001451E9" w:rsidRDefault="00002220" w:rsidP="0000222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451E9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992" w:type="dxa"/>
            <w:gridSpan w:val="3"/>
            <w:hideMark/>
          </w:tcPr>
          <w:p w:rsidR="00002220" w:rsidRPr="001451E9" w:rsidRDefault="00002220" w:rsidP="0000222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451E9">
              <w:rPr>
                <w:rFonts w:ascii="Times New Roman" w:hAnsi="Times New Roman"/>
                <w:bCs/>
                <w:sz w:val="24"/>
                <w:szCs w:val="24"/>
              </w:rPr>
              <w:t>2023</w:t>
            </w:r>
          </w:p>
          <w:p w:rsidR="00002220" w:rsidRPr="001451E9" w:rsidRDefault="00002220" w:rsidP="0000222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451E9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992" w:type="dxa"/>
            <w:gridSpan w:val="3"/>
            <w:hideMark/>
          </w:tcPr>
          <w:p w:rsidR="00002220" w:rsidRPr="001451E9" w:rsidRDefault="00002220" w:rsidP="0000222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451E9">
              <w:rPr>
                <w:rFonts w:ascii="Times New Roman" w:hAnsi="Times New Roman"/>
                <w:bCs/>
                <w:sz w:val="24"/>
                <w:szCs w:val="24"/>
              </w:rPr>
              <w:t>2024</w:t>
            </w:r>
          </w:p>
          <w:p w:rsidR="00002220" w:rsidRPr="001451E9" w:rsidRDefault="00002220" w:rsidP="0000222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451E9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993" w:type="dxa"/>
          </w:tcPr>
          <w:p w:rsidR="00002220" w:rsidRPr="001451E9" w:rsidRDefault="00002220" w:rsidP="0000222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451E9">
              <w:rPr>
                <w:rFonts w:ascii="Times New Roman" w:hAnsi="Times New Roman"/>
                <w:bCs/>
                <w:sz w:val="24"/>
                <w:szCs w:val="24"/>
              </w:rPr>
              <w:t>2025</w:t>
            </w:r>
          </w:p>
          <w:p w:rsidR="00002220" w:rsidRPr="001451E9" w:rsidRDefault="00002220" w:rsidP="0000222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</w:p>
        </w:tc>
      </w:tr>
      <w:tr w:rsidR="001451E9" w:rsidRPr="001451E9" w:rsidTr="0045512C">
        <w:trPr>
          <w:trHeight w:val="315"/>
        </w:trPr>
        <w:tc>
          <w:tcPr>
            <w:tcW w:w="708" w:type="dxa"/>
            <w:noWrap/>
            <w:hideMark/>
          </w:tcPr>
          <w:p w:rsidR="00002220" w:rsidRPr="001451E9" w:rsidRDefault="00002220" w:rsidP="000022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noWrap/>
            <w:hideMark/>
          </w:tcPr>
          <w:p w:rsidR="00002220" w:rsidRPr="001451E9" w:rsidRDefault="00002220" w:rsidP="000022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002220" w:rsidRPr="001451E9" w:rsidRDefault="00002220" w:rsidP="000022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002220" w:rsidRPr="001451E9" w:rsidRDefault="00002220" w:rsidP="000022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02220" w:rsidRPr="001451E9" w:rsidRDefault="00002220" w:rsidP="000022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3"/>
          </w:tcPr>
          <w:p w:rsidR="00002220" w:rsidRPr="001451E9" w:rsidRDefault="00002220" w:rsidP="000022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gridSpan w:val="3"/>
            <w:noWrap/>
          </w:tcPr>
          <w:p w:rsidR="00002220" w:rsidRPr="001451E9" w:rsidRDefault="00002220" w:rsidP="000022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3"/>
            <w:noWrap/>
          </w:tcPr>
          <w:p w:rsidR="00002220" w:rsidRPr="001451E9" w:rsidRDefault="00002220" w:rsidP="000022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3"/>
            <w:noWrap/>
          </w:tcPr>
          <w:p w:rsidR="00002220" w:rsidRPr="001451E9" w:rsidRDefault="00002220" w:rsidP="000022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3"/>
            <w:noWrap/>
          </w:tcPr>
          <w:p w:rsidR="00002220" w:rsidRPr="001451E9" w:rsidRDefault="00002220" w:rsidP="000022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002220" w:rsidRPr="001451E9" w:rsidRDefault="00002220" w:rsidP="000022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1451E9" w:rsidRPr="001451E9" w:rsidTr="0045512C">
        <w:trPr>
          <w:trHeight w:val="315"/>
        </w:trPr>
        <w:tc>
          <w:tcPr>
            <w:tcW w:w="15168" w:type="dxa"/>
            <w:gridSpan w:val="21"/>
            <w:noWrap/>
            <w:hideMark/>
          </w:tcPr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51E9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Программа "Развитие культуры Бодайбинского района" на 2020-2025 годы</w:t>
            </w:r>
          </w:p>
        </w:tc>
      </w:tr>
      <w:tr w:rsidR="001451E9" w:rsidRPr="001451E9" w:rsidTr="0045512C">
        <w:trPr>
          <w:trHeight w:val="315"/>
        </w:trPr>
        <w:tc>
          <w:tcPr>
            <w:tcW w:w="15168" w:type="dxa"/>
            <w:gridSpan w:val="21"/>
            <w:noWrap/>
            <w:hideMark/>
          </w:tcPr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51E9">
              <w:rPr>
                <w:rFonts w:ascii="Times New Roman" w:hAnsi="Times New Roman"/>
                <w:b/>
                <w:bCs/>
                <w:sz w:val="24"/>
                <w:szCs w:val="24"/>
              </w:rPr>
              <w:t>Задача 1. Сохранение дополнительного образования сферы культуры</w:t>
            </w:r>
          </w:p>
        </w:tc>
      </w:tr>
      <w:tr w:rsidR="001451E9" w:rsidRPr="001451E9" w:rsidTr="0045512C">
        <w:trPr>
          <w:trHeight w:val="1091"/>
        </w:trPr>
        <w:tc>
          <w:tcPr>
            <w:tcW w:w="708" w:type="dxa"/>
            <w:noWrap/>
            <w:hideMark/>
          </w:tcPr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962" w:type="dxa"/>
            <w:hideMark/>
          </w:tcPr>
          <w:p w:rsidR="00002220" w:rsidRPr="001451E9" w:rsidRDefault="00002220" w:rsidP="0000222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 xml:space="preserve">доля охвата детей Бодайбинского района эстетическим образованием относительно числа обучающихся в общеобразовательных школах с 1-го по 7 классы </w:t>
            </w:r>
          </w:p>
        </w:tc>
        <w:tc>
          <w:tcPr>
            <w:tcW w:w="1276" w:type="dxa"/>
            <w:noWrap/>
            <w:vAlign w:val="bottom"/>
            <w:hideMark/>
          </w:tcPr>
          <w:p w:rsidR="00002220" w:rsidRPr="001451E9" w:rsidRDefault="00002220" w:rsidP="00002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noWrap/>
            <w:vAlign w:val="bottom"/>
            <w:hideMark/>
          </w:tcPr>
          <w:p w:rsidR="00002220" w:rsidRPr="001451E9" w:rsidRDefault="00002220" w:rsidP="0000222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1134" w:type="dxa"/>
            <w:vAlign w:val="bottom"/>
          </w:tcPr>
          <w:p w:rsidR="00002220" w:rsidRPr="001451E9" w:rsidRDefault="00002220" w:rsidP="0000222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992" w:type="dxa"/>
            <w:gridSpan w:val="3"/>
            <w:vAlign w:val="bottom"/>
          </w:tcPr>
          <w:p w:rsidR="00002220" w:rsidRPr="001451E9" w:rsidRDefault="00002220" w:rsidP="0000222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993" w:type="dxa"/>
            <w:gridSpan w:val="3"/>
            <w:noWrap/>
            <w:vAlign w:val="bottom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993" w:type="dxa"/>
            <w:vAlign w:val="bottom"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</w:tr>
      <w:tr w:rsidR="001451E9" w:rsidRPr="001451E9" w:rsidTr="0045512C">
        <w:trPr>
          <w:trHeight w:val="547"/>
        </w:trPr>
        <w:tc>
          <w:tcPr>
            <w:tcW w:w="708" w:type="dxa"/>
            <w:noWrap/>
            <w:hideMark/>
          </w:tcPr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962" w:type="dxa"/>
            <w:hideMark/>
          </w:tcPr>
          <w:p w:rsidR="00002220" w:rsidRPr="001451E9" w:rsidRDefault="00002220" w:rsidP="0000222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сохранение численности  учащихся музыкальных школ от общего числа обучающихся в музыкальных школах</w:t>
            </w:r>
          </w:p>
        </w:tc>
        <w:tc>
          <w:tcPr>
            <w:tcW w:w="1276" w:type="dxa"/>
            <w:noWrap/>
            <w:vAlign w:val="bottom"/>
            <w:hideMark/>
          </w:tcPr>
          <w:p w:rsidR="00002220" w:rsidRPr="001451E9" w:rsidRDefault="00002220" w:rsidP="00002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noWrap/>
            <w:vAlign w:val="bottom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  <w:vAlign w:val="bottom"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gridSpan w:val="3"/>
            <w:vAlign w:val="bottom"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93" w:type="dxa"/>
            <w:gridSpan w:val="3"/>
            <w:noWrap/>
            <w:vAlign w:val="bottom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93" w:type="dxa"/>
            <w:vAlign w:val="bottom"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1451E9" w:rsidRPr="001451E9" w:rsidTr="0045512C">
        <w:trPr>
          <w:trHeight w:val="695"/>
        </w:trPr>
        <w:tc>
          <w:tcPr>
            <w:tcW w:w="708" w:type="dxa"/>
            <w:noWrap/>
            <w:hideMark/>
          </w:tcPr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4962" w:type="dxa"/>
            <w:hideMark/>
          </w:tcPr>
          <w:p w:rsidR="00002220" w:rsidRPr="001451E9" w:rsidRDefault="00002220" w:rsidP="0000222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 xml:space="preserve">доля обучающихся, принимающих участие в конкурсах, смотрах и других творческих мероприятиях от общего числа обучающихся в музыкальных школах </w:t>
            </w:r>
          </w:p>
        </w:tc>
        <w:tc>
          <w:tcPr>
            <w:tcW w:w="1276" w:type="dxa"/>
            <w:noWrap/>
            <w:vAlign w:val="bottom"/>
            <w:hideMark/>
          </w:tcPr>
          <w:p w:rsidR="00002220" w:rsidRPr="001451E9" w:rsidRDefault="00002220" w:rsidP="00002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noWrap/>
            <w:vAlign w:val="bottom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134" w:type="dxa"/>
            <w:vAlign w:val="bottom"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  <w:gridSpan w:val="3"/>
            <w:vAlign w:val="bottom"/>
          </w:tcPr>
          <w:p w:rsidR="00002220" w:rsidRPr="001451E9" w:rsidRDefault="00002220" w:rsidP="0000222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993" w:type="dxa"/>
            <w:gridSpan w:val="3"/>
            <w:noWrap/>
            <w:vAlign w:val="bottom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993" w:type="dxa"/>
            <w:vAlign w:val="bottom"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</w:tr>
      <w:tr w:rsidR="001451E9" w:rsidRPr="001451E9" w:rsidTr="0045512C">
        <w:trPr>
          <w:trHeight w:val="315"/>
        </w:trPr>
        <w:tc>
          <w:tcPr>
            <w:tcW w:w="15168" w:type="dxa"/>
            <w:gridSpan w:val="21"/>
            <w:noWrap/>
            <w:hideMark/>
          </w:tcPr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51E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Задача 2. Сохранение самодеятельного художественного творчества, организация культурно-досуговой деятельности </w:t>
            </w:r>
          </w:p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51E9">
              <w:rPr>
                <w:rFonts w:ascii="Times New Roman" w:hAnsi="Times New Roman"/>
                <w:b/>
                <w:bCs/>
                <w:sz w:val="24"/>
                <w:szCs w:val="24"/>
              </w:rPr>
              <w:t>на территории района</w:t>
            </w:r>
          </w:p>
        </w:tc>
      </w:tr>
      <w:tr w:rsidR="001451E9" w:rsidRPr="001451E9" w:rsidTr="0045512C">
        <w:trPr>
          <w:trHeight w:val="407"/>
        </w:trPr>
        <w:tc>
          <w:tcPr>
            <w:tcW w:w="708" w:type="dxa"/>
            <w:noWrap/>
            <w:hideMark/>
          </w:tcPr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962" w:type="dxa"/>
            <w:hideMark/>
          </w:tcPr>
          <w:p w:rsidR="00002220" w:rsidRPr="001451E9" w:rsidRDefault="00002220" w:rsidP="0000222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количество кружков и клубных формирований</w:t>
            </w:r>
          </w:p>
        </w:tc>
        <w:tc>
          <w:tcPr>
            <w:tcW w:w="1276" w:type="dxa"/>
            <w:noWrap/>
            <w:hideMark/>
          </w:tcPr>
          <w:p w:rsidR="00002220" w:rsidRPr="001451E9" w:rsidRDefault="00002220" w:rsidP="00002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134" w:type="dxa"/>
            <w:noWrap/>
            <w:vAlign w:val="bottom"/>
            <w:hideMark/>
          </w:tcPr>
          <w:p w:rsidR="00002220" w:rsidRPr="001451E9" w:rsidRDefault="00002220" w:rsidP="0000222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134" w:type="dxa"/>
            <w:vAlign w:val="bottom"/>
          </w:tcPr>
          <w:p w:rsidR="00002220" w:rsidRPr="001451E9" w:rsidRDefault="00002220" w:rsidP="0000222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992" w:type="dxa"/>
            <w:gridSpan w:val="3"/>
            <w:vAlign w:val="bottom"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993" w:type="dxa"/>
            <w:gridSpan w:val="3"/>
            <w:noWrap/>
            <w:vAlign w:val="bottom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993" w:type="dxa"/>
            <w:vAlign w:val="bottom"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</w:tr>
      <w:tr w:rsidR="001451E9" w:rsidRPr="001451E9" w:rsidTr="0045512C">
        <w:trPr>
          <w:trHeight w:val="465"/>
        </w:trPr>
        <w:tc>
          <w:tcPr>
            <w:tcW w:w="708" w:type="dxa"/>
            <w:noWrap/>
            <w:hideMark/>
          </w:tcPr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962" w:type="dxa"/>
            <w:hideMark/>
          </w:tcPr>
          <w:p w:rsidR="00002220" w:rsidRPr="001451E9" w:rsidRDefault="00002220" w:rsidP="0000222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количество участников кружков и клубных формирований</w:t>
            </w:r>
          </w:p>
        </w:tc>
        <w:tc>
          <w:tcPr>
            <w:tcW w:w="1276" w:type="dxa"/>
            <w:noWrap/>
            <w:hideMark/>
          </w:tcPr>
          <w:p w:rsidR="00002220" w:rsidRPr="001451E9" w:rsidRDefault="00002220" w:rsidP="00002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noWrap/>
            <w:vAlign w:val="bottom"/>
            <w:hideMark/>
          </w:tcPr>
          <w:p w:rsidR="00002220" w:rsidRPr="001451E9" w:rsidRDefault="00002220" w:rsidP="0000222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1127</w:t>
            </w:r>
          </w:p>
        </w:tc>
        <w:tc>
          <w:tcPr>
            <w:tcW w:w="1134" w:type="dxa"/>
            <w:vAlign w:val="bottom"/>
          </w:tcPr>
          <w:p w:rsidR="00002220" w:rsidRPr="001451E9" w:rsidRDefault="00002220" w:rsidP="0000222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942</w:t>
            </w:r>
          </w:p>
        </w:tc>
        <w:tc>
          <w:tcPr>
            <w:tcW w:w="992" w:type="dxa"/>
            <w:gridSpan w:val="3"/>
            <w:vAlign w:val="bottom"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942</w:t>
            </w:r>
          </w:p>
        </w:tc>
        <w:tc>
          <w:tcPr>
            <w:tcW w:w="993" w:type="dxa"/>
            <w:gridSpan w:val="3"/>
            <w:noWrap/>
            <w:vAlign w:val="bottom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942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942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942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942</w:t>
            </w:r>
          </w:p>
        </w:tc>
        <w:tc>
          <w:tcPr>
            <w:tcW w:w="993" w:type="dxa"/>
            <w:vAlign w:val="bottom"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942</w:t>
            </w:r>
          </w:p>
        </w:tc>
      </w:tr>
      <w:tr w:rsidR="001451E9" w:rsidRPr="001451E9" w:rsidTr="0045512C">
        <w:trPr>
          <w:trHeight w:val="479"/>
        </w:trPr>
        <w:tc>
          <w:tcPr>
            <w:tcW w:w="708" w:type="dxa"/>
            <w:noWrap/>
            <w:hideMark/>
          </w:tcPr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4962" w:type="dxa"/>
            <w:hideMark/>
          </w:tcPr>
          <w:p w:rsidR="00002220" w:rsidRPr="001451E9" w:rsidRDefault="00002220" w:rsidP="0000222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количество культурно-массовых мероприятий на платной основе</w:t>
            </w:r>
          </w:p>
        </w:tc>
        <w:tc>
          <w:tcPr>
            <w:tcW w:w="1276" w:type="dxa"/>
            <w:noWrap/>
            <w:hideMark/>
          </w:tcPr>
          <w:p w:rsidR="00002220" w:rsidRPr="001451E9" w:rsidRDefault="00002220" w:rsidP="00002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134" w:type="dxa"/>
            <w:noWrap/>
            <w:vAlign w:val="bottom"/>
            <w:hideMark/>
          </w:tcPr>
          <w:p w:rsidR="00002220" w:rsidRPr="001451E9" w:rsidRDefault="00002220" w:rsidP="0000222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649</w:t>
            </w:r>
          </w:p>
        </w:tc>
        <w:tc>
          <w:tcPr>
            <w:tcW w:w="1134" w:type="dxa"/>
            <w:vAlign w:val="bottom"/>
          </w:tcPr>
          <w:p w:rsidR="00002220" w:rsidRPr="001451E9" w:rsidRDefault="00002220" w:rsidP="0000222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649</w:t>
            </w:r>
          </w:p>
        </w:tc>
        <w:tc>
          <w:tcPr>
            <w:tcW w:w="992" w:type="dxa"/>
            <w:gridSpan w:val="3"/>
            <w:vAlign w:val="bottom"/>
          </w:tcPr>
          <w:p w:rsidR="00002220" w:rsidRPr="001451E9" w:rsidRDefault="00002220" w:rsidP="0000222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993" w:type="dxa"/>
            <w:gridSpan w:val="3"/>
            <w:noWrap/>
            <w:vAlign w:val="bottom"/>
            <w:hideMark/>
          </w:tcPr>
          <w:p w:rsidR="00002220" w:rsidRPr="001451E9" w:rsidRDefault="00002220" w:rsidP="0000222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651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002220" w:rsidRPr="001451E9" w:rsidRDefault="00002220" w:rsidP="0000222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652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002220" w:rsidRPr="001451E9" w:rsidRDefault="00002220" w:rsidP="0000222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653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002220" w:rsidRPr="001451E9" w:rsidRDefault="00002220" w:rsidP="0000222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654</w:t>
            </w:r>
          </w:p>
        </w:tc>
        <w:tc>
          <w:tcPr>
            <w:tcW w:w="993" w:type="dxa"/>
            <w:vAlign w:val="bottom"/>
          </w:tcPr>
          <w:p w:rsidR="00002220" w:rsidRPr="001451E9" w:rsidRDefault="00002220" w:rsidP="0000222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655</w:t>
            </w:r>
          </w:p>
        </w:tc>
      </w:tr>
      <w:tr w:rsidR="001451E9" w:rsidRPr="001451E9" w:rsidTr="0045512C">
        <w:trPr>
          <w:trHeight w:val="473"/>
        </w:trPr>
        <w:tc>
          <w:tcPr>
            <w:tcW w:w="708" w:type="dxa"/>
            <w:noWrap/>
            <w:hideMark/>
          </w:tcPr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4962" w:type="dxa"/>
            <w:hideMark/>
          </w:tcPr>
          <w:p w:rsidR="00002220" w:rsidRPr="001451E9" w:rsidRDefault="00002220" w:rsidP="0000222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количество посетителей культурно-массовых мероприятий на платной основе</w:t>
            </w:r>
          </w:p>
        </w:tc>
        <w:tc>
          <w:tcPr>
            <w:tcW w:w="1276" w:type="dxa"/>
            <w:noWrap/>
            <w:hideMark/>
          </w:tcPr>
          <w:p w:rsidR="00002220" w:rsidRPr="001451E9" w:rsidRDefault="00002220" w:rsidP="00002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noWrap/>
            <w:vAlign w:val="bottom"/>
            <w:hideMark/>
          </w:tcPr>
          <w:p w:rsidR="00002220" w:rsidRPr="001451E9" w:rsidRDefault="00002220" w:rsidP="0000222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16473</w:t>
            </w:r>
          </w:p>
        </w:tc>
        <w:tc>
          <w:tcPr>
            <w:tcW w:w="1134" w:type="dxa"/>
            <w:vAlign w:val="bottom"/>
          </w:tcPr>
          <w:p w:rsidR="00002220" w:rsidRPr="001451E9" w:rsidRDefault="00002220" w:rsidP="0000222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16473</w:t>
            </w:r>
          </w:p>
        </w:tc>
        <w:tc>
          <w:tcPr>
            <w:tcW w:w="992" w:type="dxa"/>
            <w:gridSpan w:val="3"/>
            <w:vAlign w:val="bottom"/>
          </w:tcPr>
          <w:p w:rsidR="00002220" w:rsidRPr="001451E9" w:rsidRDefault="00002220" w:rsidP="0000222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16500</w:t>
            </w:r>
          </w:p>
        </w:tc>
        <w:tc>
          <w:tcPr>
            <w:tcW w:w="993" w:type="dxa"/>
            <w:gridSpan w:val="3"/>
            <w:noWrap/>
            <w:vAlign w:val="bottom"/>
            <w:hideMark/>
          </w:tcPr>
          <w:p w:rsidR="00002220" w:rsidRPr="001451E9" w:rsidRDefault="00002220" w:rsidP="0000222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16525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002220" w:rsidRPr="001451E9" w:rsidRDefault="00002220" w:rsidP="0000222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16550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002220" w:rsidRPr="001451E9" w:rsidRDefault="00002220" w:rsidP="0000222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16575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002220" w:rsidRPr="001451E9" w:rsidRDefault="00002220" w:rsidP="0000222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16600</w:t>
            </w:r>
          </w:p>
        </w:tc>
        <w:tc>
          <w:tcPr>
            <w:tcW w:w="993" w:type="dxa"/>
            <w:vAlign w:val="bottom"/>
          </w:tcPr>
          <w:p w:rsidR="00002220" w:rsidRPr="001451E9" w:rsidRDefault="00002220" w:rsidP="0000222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16625</w:t>
            </w:r>
          </w:p>
        </w:tc>
      </w:tr>
      <w:tr w:rsidR="001451E9" w:rsidRPr="001451E9" w:rsidTr="0045512C">
        <w:trPr>
          <w:trHeight w:val="473"/>
        </w:trPr>
        <w:tc>
          <w:tcPr>
            <w:tcW w:w="708" w:type="dxa"/>
            <w:noWrap/>
          </w:tcPr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4962" w:type="dxa"/>
          </w:tcPr>
          <w:p w:rsidR="00002220" w:rsidRPr="001451E9" w:rsidRDefault="00002220" w:rsidP="0000222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 xml:space="preserve">количество зрителей кинопоказов на платной основе </w:t>
            </w:r>
          </w:p>
        </w:tc>
        <w:tc>
          <w:tcPr>
            <w:tcW w:w="1276" w:type="dxa"/>
            <w:noWrap/>
          </w:tcPr>
          <w:p w:rsidR="00002220" w:rsidRPr="001451E9" w:rsidRDefault="00002220" w:rsidP="00002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noWrap/>
            <w:vAlign w:val="bottom"/>
          </w:tcPr>
          <w:p w:rsidR="00002220" w:rsidRPr="001451E9" w:rsidRDefault="00002220" w:rsidP="0000222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  <w:tc>
          <w:tcPr>
            <w:tcW w:w="1134" w:type="dxa"/>
            <w:vAlign w:val="bottom"/>
          </w:tcPr>
          <w:p w:rsidR="00002220" w:rsidRPr="001451E9" w:rsidRDefault="00002220" w:rsidP="0000222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  <w:tc>
          <w:tcPr>
            <w:tcW w:w="992" w:type="dxa"/>
            <w:gridSpan w:val="3"/>
            <w:vAlign w:val="bottom"/>
          </w:tcPr>
          <w:p w:rsidR="00002220" w:rsidRPr="001451E9" w:rsidRDefault="00002220" w:rsidP="0000222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25000</w:t>
            </w:r>
          </w:p>
        </w:tc>
        <w:tc>
          <w:tcPr>
            <w:tcW w:w="993" w:type="dxa"/>
            <w:gridSpan w:val="3"/>
            <w:noWrap/>
            <w:vAlign w:val="bottom"/>
          </w:tcPr>
          <w:p w:rsidR="00002220" w:rsidRPr="001451E9" w:rsidRDefault="00002220" w:rsidP="0000222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25070</w:t>
            </w:r>
          </w:p>
        </w:tc>
        <w:tc>
          <w:tcPr>
            <w:tcW w:w="992" w:type="dxa"/>
            <w:gridSpan w:val="3"/>
            <w:noWrap/>
            <w:vAlign w:val="bottom"/>
          </w:tcPr>
          <w:p w:rsidR="00002220" w:rsidRPr="001451E9" w:rsidRDefault="00002220" w:rsidP="0000222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25140</w:t>
            </w:r>
          </w:p>
        </w:tc>
        <w:tc>
          <w:tcPr>
            <w:tcW w:w="992" w:type="dxa"/>
            <w:gridSpan w:val="3"/>
            <w:noWrap/>
            <w:vAlign w:val="bottom"/>
          </w:tcPr>
          <w:p w:rsidR="00002220" w:rsidRPr="001451E9" w:rsidRDefault="00002220" w:rsidP="0000222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25210</w:t>
            </w:r>
          </w:p>
        </w:tc>
        <w:tc>
          <w:tcPr>
            <w:tcW w:w="992" w:type="dxa"/>
            <w:gridSpan w:val="3"/>
            <w:noWrap/>
            <w:vAlign w:val="bottom"/>
          </w:tcPr>
          <w:p w:rsidR="00002220" w:rsidRPr="001451E9" w:rsidRDefault="00002220" w:rsidP="0000222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25280</w:t>
            </w:r>
          </w:p>
        </w:tc>
        <w:tc>
          <w:tcPr>
            <w:tcW w:w="993" w:type="dxa"/>
            <w:vAlign w:val="bottom"/>
          </w:tcPr>
          <w:p w:rsidR="00002220" w:rsidRPr="001451E9" w:rsidRDefault="00002220" w:rsidP="0000222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25350</w:t>
            </w:r>
          </w:p>
        </w:tc>
      </w:tr>
      <w:tr w:rsidR="001451E9" w:rsidRPr="001451E9" w:rsidTr="0045512C">
        <w:trPr>
          <w:trHeight w:val="537"/>
        </w:trPr>
        <w:tc>
          <w:tcPr>
            <w:tcW w:w="15168" w:type="dxa"/>
            <w:gridSpan w:val="21"/>
            <w:hideMark/>
          </w:tcPr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51E9">
              <w:rPr>
                <w:rFonts w:ascii="Times New Roman" w:hAnsi="Times New Roman"/>
                <w:b/>
                <w:bCs/>
                <w:sz w:val="24"/>
                <w:szCs w:val="24"/>
              </w:rPr>
              <w:t>Задача 3. Повышение эффективности библиотечного, библиографического и информационного обслуживания жителей</w:t>
            </w:r>
          </w:p>
        </w:tc>
      </w:tr>
      <w:tr w:rsidR="001451E9" w:rsidRPr="001451E9" w:rsidTr="0045512C">
        <w:trPr>
          <w:trHeight w:val="452"/>
        </w:trPr>
        <w:tc>
          <w:tcPr>
            <w:tcW w:w="708" w:type="dxa"/>
            <w:noWrap/>
            <w:hideMark/>
          </w:tcPr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4962" w:type="dxa"/>
            <w:hideMark/>
          </w:tcPr>
          <w:p w:rsidR="00002220" w:rsidRPr="001451E9" w:rsidRDefault="00002220" w:rsidP="0000222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 xml:space="preserve">количество выданных экземпляров библиотечного фонда читателям </w:t>
            </w:r>
          </w:p>
        </w:tc>
        <w:tc>
          <w:tcPr>
            <w:tcW w:w="1276" w:type="dxa"/>
            <w:noWrap/>
            <w:hideMark/>
          </w:tcPr>
          <w:p w:rsidR="00002220" w:rsidRPr="001451E9" w:rsidRDefault="00002220" w:rsidP="00002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134" w:type="dxa"/>
            <w:noWrap/>
            <w:vAlign w:val="bottom"/>
            <w:hideMark/>
          </w:tcPr>
          <w:p w:rsidR="00002220" w:rsidRPr="001451E9" w:rsidRDefault="00002220" w:rsidP="0000222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352053</w:t>
            </w:r>
          </w:p>
        </w:tc>
        <w:tc>
          <w:tcPr>
            <w:tcW w:w="1134" w:type="dxa"/>
            <w:vAlign w:val="bottom"/>
          </w:tcPr>
          <w:p w:rsidR="00002220" w:rsidRPr="001451E9" w:rsidRDefault="00002220" w:rsidP="0000222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352055</w:t>
            </w:r>
          </w:p>
        </w:tc>
        <w:tc>
          <w:tcPr>
            <w:tcW w:w="992" w:type="dxa"/>
            <w:gridSpan w:val="3"/>
            <w:vAlign w:val="bottom"/>
          </w:tcPr>
          <w:p w:rsidR="00002220" w:rsidRPr="001451E9" w:rsidRDefault="00002220" w:rsidP="0000222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351300</w:t>
            </w:r>
          </w:p>
        </w:tc>
        <w:tc>
          <w:tcPr>
            <w:tcW w:w="993" w:type="dxa"/>
            <w:gridSpan w:val="3"/>
            <w:noWrap/>
            <w:vAlign w:val="bottom"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51E9">
              <w:rPr>
                <w:rFonts w:ascii="Times New Roman" w:eastAsiaTheme="minorHAnsi" w:hAnsi="Times New Roman"/>
                <w:sz w:val="24"/>
                <w:szCs w:val="24"/>
              </w:rPr>
              <w:t>351300</w:t>
            </w:r>
          </w:p>
        </w:tc>
        <w:tc>
          <w:tcPr>
            <w:tcW w:w="992" w:type="dxa"/>
            <w:gridSpan w:val="3"/>
            <w:noWrap/>
            <w:vAlign w:val="bottom"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51E9">
              <w:rPr>
                <w:rFonts w:ascii="Times New Roman" w:eastAsiaTheme="minorHAnsi" w:hAnsi="Times New Roman"/>
                <w:sz w:val="24"/>
                <w:szCs w:val="24"/>
              </w:rPr>
              <w:t>351300</w:t>
            </w:r>
          </w:p>
        </w:tc>
        <w:tc>
          <w:tcPr>
            <w:tcW w:w="992" w:type="dxa"/>
            <w:gridSpan w:val="3"/>
            <w:noWrap/>
            <w:vAlign w:val="bottom"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51E9">
              <w:rPr>
                <w:rFonts w:ascii="Times New Roman" w:eastAsiaTheme="minorHAnsi" w:hAnsi="Times New Roman"/>
                <w:sz w:val="24"/>
                <w:szCs w:val="24"/>
              </w:rPr>
              <w:t>351300</w:t>
            </w:r>
          </w:p>
        </w:tc>
        <w:tc>
          <w:tcPr>
            <w:tcW w:w="992" w:type="dxa"/>
            <w:gridSpan w:val="3"/>
            <w:noWrap/>
            <w:vAlign w:val="bottom"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51E9">
              <w:rPr>
                <w:rFonts w:ascii="Times New Roman" w:eastAsiaTheme="minorHAnsi" w:hAnsi="Times New Roman"/>
                <w:sz w:val="24"/>
                <w:szCs w:val="24"/>
              </w:rPr>
              <w:t>351300</w:t>
            </w:r>
          </w:p>
        </w:tc>
        <w:tc>
          <w:tcPr>
            <w:tcW w:w="993" w:type="dxa"/>
            <w:vAlign w:val="bottom"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51E9">
              <w:rPr>
                <w:rFonts w:ascii="Times New Roman" w:eastAsiaTheme="minorHAnsi" w:hAnsi="Times New Roman"/>
                <w:sz w:val="24"/>
                <w:szCs w:val="24"/>
              </w:rPr>
              <w:t>351300</w:t>
            </w:r>
          </w:p>
        </w:tc>
      </w:tr>
      <w:tr w:rsidR="001451E9" w:rsidRPr="001451E9" w:rsidTr="0045512C">
        <w:trPr>
          <w:trHeight w:val="282"/>
        </w:trPr>
        <w:tc>
          <w:tcPr>
            <w:tcW w:w="708" w:type="dxa"/>
            <w:noWrap/>
            <w:vAlign w:val="bottom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4962" w:type="dxa"/>
            <w:hideMark/>
          </w:tcPr>
          <w:p w:rsidR="00002220" w:rsidRPr="001451E9" w:rsidRDefault="00002220" w:rsidP="0000222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количество выполненных справок (консультаций) пользователям</w:t>
            </w:r>
          </w:p>
        </w:tc>
        <w:tc>
          <w:tcPr>
            <w:tcW w:w="1276" w:type="dxa"/>
            <w:noWrap/>
            <w:hideMark/>
          </w:tcPr>
          <w:p w:rsidR="00002220" w:rsidRPr="001451E9" w:rsidRDefault="00002220" w:rsidP="00002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134" w:type="dxa"/>
            <w:noWrap/>
            <w:vAlign w:val="bottom"/>
            <w:hideMark/>
          </w:tcPr>
          <w:p w:rsidR="00002220" w:rsidRPr="001451E9" w:rsidRDefault="00002220" w:rsidP="0000222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8778</w:t>
            </w:r>
          </w:p>
        </w:tc>
        <w:tc>
          <w:tcPr>
            <w:tcW w:w="1134" w:type="dxa"/>
            <w:vAlign w:val="bottom"/>
          </w:tcPr>
          <w:p w:rsidR="00002220" w:rsidRPr="001451E9" w:rsidRDefault="00002220" w:rsidP="0000222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8778</w:t>
            </w:r>
          </w:p>
        </w:tc>
        <w:tc>
          <w:tcPr>
            <w:tcW w:w="992" w:type="dxa"/>
            <w:gridSpan w:val="3"/>
            <w:vAlign w:val="bottom"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51E9">
              <w:rPr>
                <w:rFonts w:ascii="Times New Roman" w:eastAsiaTheme="minorHAnsi" w:hAnsi="Times New Roman"/>
                <w:sz w:val="24"/>
                <w:szCs w:val="24"/>
              </w:rPr>
              <w:t>8778</w:t>
            </w:r>
          </w:p>
        </w:tc>
        <w:tc>
          <w:tcPr>
            <w:tcW w:w="993" w:type="dxa"/>
            <w:gridSpan w:val="3"/>
            <w:noWrap/>
            <w:vAlign w:val="bottom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51E9">
              <w:rPr>
                <w:rFonts w:ascii="Times New Roman" w:eastAsiaTheme="minorHAnsi" w:hAnsi="Times New Roman"/>
                <w:sz w:val="24"/>
                <w:szCs w:val="24"/>
              </w:rPr>
              <w:t>8778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51E9">
              <w:rPr>
                <w:rFonts w:ascii="Times New Roman" w:eastAsiaTheme="minorHAnsi" w:hAnsi="Times New Roman"/>
                <w:sz w:val="24"/>
                <w:szCs w:val="24"/>
              </w:rPr>
              <w:t>8778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51E9">
              <w:rPr>
                <w:rFonts w:ascii="Times New Roman" w:eastAsiaTheme="minorHAnsi" w:hAnsi="Times New Roman"/>
                <w:sz w:val="24"/>
                <w:szCs w:val="24"/>
              </w:rPr>
              <w:t>8778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51E9">
              <w:rPr>
                <w:rFonts w:ascii="Times New Roman" w:eastAsiaTheme="minorHAnsi" w:hAnsi="Times New Roman"/>
                <w:sz w:val="24"/>
                <w:szCs w:val="24"/>
              </w:rPr>
              <w:t>8778</w:t>
            </w:r>
          </w:p>
        </w:tc>
        <w:tc>
          <w:tcPr>
            <w:tcW w:w="993" w:type="dxa"/>
            <w:vAlign w:val="bottom"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51E9">
              <w:rPr>
                <w:rFonts w:ascii="Times New Roman" w:eastAsiaTheme="minorHAnsi" w:hAnsi="Times New Roman"/>
                <w:sz w:val="24"/>
                <w:szCs w:val="24"/>
              </w:rPr>
              <w:t>8778</w:t>
            </w:r>
          </w:p>
        </w:tc>
      </w:tr>
      <w:tr w:rsidR="001451E9" w:rsidRPr="001451E9" w:rsidTr="0045512C">
        <w:trPr>
          <w:trHeight w:val="151"/>
        </w:trPr>
        <w:tc>
          <w:tcPr>
            <w:tcW w:w="708" w:type="dxa"/>
            <w:noWrap/>
            <w:hideMark/>
          </w:tcPr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4962" w:type="dxa"/>
            <w:hideMark/>
          </w:tcPr>
          <w:p w:rsidR="00002220" w:rsidRPr="001451E9" w:rsidRDefault="00002220" w:rsidP="0000222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численность читателей</w:t>
            </w:r>
          </w:p>
        </w:tc>
        <w:tc>
          <w:tcPr>
            <w:tcW w:w="1276" w:type="dxa"/>
            <w:noWrap/>
            <w:hideMark/>
          </w:tcPr>
          <w:p w:rsidR="00002220" w:rsidRPr="001451E9" w:rsidRDefault="00002220" w:rsidP="00002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noWrap/>
            <w:vAlign w:val="bottom"/>
            <w:hideMark/>
          </w:tcPr>
          <w:p w:rsidR="00002220" w:rsidRPr="001451E9" w:rsidRDefault="00002220" w:rsidP="0000222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14627</w:t>
            </w:r>
          </w:p>
        </w:tc>
        <w:tc>
          <w:tcPr>
            <w:tcW w:w="1134" w:type="dxa"/>
            <w:vAlign w:val="bottom"/>
          </w:tcPr>
          <w:p w:rsidR="00002220" w:rsidRPr="001451E9" w:rsidRDefault="00002220" w:rsidP="0000222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14627</w:t>
            </w:r>
          </w:p>
        </w:tc>
        <w:tc>
          <w:tcPr>
            <w:tcW w:w="992" w:type="dxa"/>
            <w:gridSpan w:val="3"/>
            <w:vAlign w:val="bottom"/>
          </w:tcPr>
          <w:p w:rsidR="00002220" w:rsidRPr="001451E9" w:rsidRDefault="00002220" w:rsidP="0000222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14050</w:t>
            </w:r>
          </w:p>
        </w:tc>
        <w:tc>
          <w:tcPr>
            <w:tcW w:w="993" w:type="dxa"/>
            <w:gridSpan w:val="3"/>
            <w:noWrap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51E9">
              <w:rPr>
                <w:rFonts w:ascii="Times New Roman" w:eastAsiaTheme="minorHAnsi" w:hAnsi="Times New Roman"/>
                <w:sz w:val="24"/>
                <w:szCs w:val="24"/>
              </w:rPr>
              <w:t>14050</w:t>
            </w:r>
          </w:p>
        </w:tc>
        <w:tc>
          <w:tcPr>
            <w:tcW w:w="992" w:type="dxa"/>
            <w:gridSpan w:val="3"/>
            <w:noWrap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51E9">
              <w:rPr>
                <w:rFonts w:ascii="Times New Roman" w:eastAsiaTheme="minorHAnsi" w:hAnsi="Times New Roman"/>
                <w:sz w:val="24"/>
                <w:szCs w:val="24"/>
              </w:rPr>
              <w:t>14050</w:t>
            </w:r>
          </w:p>
        </w:tc>
        <w:tc>
          <w:tcPr>
            <w:tcW w:w="992" w:type="dxa"/>
            <w:gridSpan w:val="3"/>
            <w:noWrap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51E9">
              <w:rPr>
                <w:rFonts w:ascii="Times New Roman" w:eastAsiaTheme="minorHAnsi" w:hAnsi="Times New Roman"/>
                <w:sz w:val="24"/>
                <w:szCs w:val="24"/>
              </w:rPr>
              <w:t>14050</w:t>
            </w:r>
          </w:p>
        </w:tc>
        <w:tc>
          <w:tcPr>
            <w:tcW w:w="992" w:type="dxa"/>
            <w:gridSpan w:val="3"/>
            <w:noWrap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51E9">
              <w:rPr>
                <w:rFonts w:ascii="Times New Roman" w:eastAsiaTheme="minorHAnsi" w:hAnsi="Times New Roman"/>
                <w:sz w:val="24"/>
                <w:szCs w:val="24"/>
              </w:rPr>
              <w:t>14050</w:t>
            </w:r>
          </w:p>
        </w:tc>
        <w:tc>
          <w:tcPr>
            <w:tcW w:w="993" w:type="dxa"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51E9">
              <w:rPr>
                <w:rFonts w:ascii="Times New Roman" w:eastAsiaTheme="minorHAnsi" w:hAnsi="Times New Roman"/>
                <w:sz w:val="24"/>
                <w:szCs w:val="24"/>
              </w:rPr>
              <w:t>14050</w:t>
            </w:r>
          </w:p>
        </w:tc>
      </w:tr>
      <w:tr w:rsidR="001451E9" w:rsidRPr="001451E9" w:rsidTr="0045512C">
        <w:trPr>
          <w:trHeight w:val="315"/>
        </w:trPr>
        <w:tc>
          <w:tcPr>
            <w:tcW w:w="15168" w:type="dxa"/>
            <w:gridSpan w:val="21"/>
            <w:noWrap/>
            <w:hideMark/>
          </w:tcPr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51E9">
              <w:rPr>
                <w:rFonts w:ascii="Times New Roman" w:hAnsi="Times New Roman"/>
                <w:b/>
                <w:bCs/>
                <w:sz w:val="24"/>
                <w:szCs w:val="24"/>
              </w:rPr>
              <w:t>Задача 4. Сохранение и развитие экспозиционно-выставочной деятельности муниципального музея</w:t>
            </w:r>
          </w:p>
        </w:tc>
      </w:tr>
      <w:tr w:rsidR="001451E9" w:rsidRPr="001451E9" w:rsidTr="0045512C">
        <w:trPr>
          <w:trHeight w:val="417"/>
        </w:trPr>
        <w:tc>
          <w:tcPr>
            <w:tcW w:w="708" w:type="dxa"/>
            <w:noWrap/>
            <w:hideMark/>
          </w:tcPr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4962" w:type="dxa"/>
            <w:hideMark/>
          </w:tcPr>
          <w:p w:rsidR="00002220" w:rsidRPr="001451E9" w:rsidRDefault="00002220" w:rsidP="0000222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количество представленных (во всех формах) зрителю музейных предметов</w:t>
            </w:r>
          </w:p>
        </w:tc>
        <w:tc>
          <w:tcPr>
            <w:tcW w:w="1276" w:type="dxa"/>
            <w:noWrap/>
            <w:hideMark/>
          </w:tcPr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134" w:type="dxa"/>
            <w:noWrap/>
            <w:vAlign w:val="bottom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2928</w:t>
            </w:r>
          </w:p>
        </w:tc>
        <w:tc>
          <w:tcPr>
            <w:tcW w:w="1134" w:type="dxa"/>
            <w:vAlign w:val="bottom"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2672</w:t>
            </w:r>
          </w:p>
        </w:tc>
        <w:tc>
          <w:tcPr>
            <w:tcW w:w="979" w:type="dxa"/>
            <w:gridSpan w:val="2"/>
            <w:vAlign w:val="bottom"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1855</w:t>
            </w:r>
          </w:p>
        </w:tc>
        <w:tc>
          <w:tcPr>
            <w:tcW w:w="992" w:type="dxa"/>
            <w:gridSpan w:val="3"/>
            <w:noWrap/>
            <w:vAlign w:val="bottom"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1860</w:t>
            </w:r>
          </w:p>
        </w:tc>
        <w:tc>
          <w:tcPr>
            <w:tcW w:w="992" w:type="dxa"/>
            <w:gridSpan w:val="3"/>
            <w:noWrap/>
            <w:vAlign w:val="bottom"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1865</w:t>
            </w:r>
          </w:p>
        </w:tc>
        <w:tc>
          <w:tcPr>
            <w:tcW w:w="992" w:type="dxa"/>
            <w:gridSpan w:val="3"/>
            <w:noWrap/>
            <w:vAlign w:val="bottom"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1870</w:t>
            </w:r>
          </w:p>
        </w:tc>
        <w:tc>
          <w:tcPr>
            <w:tcW w:w="993" w:type="dxa"/>
            <w:gridSpan w:val="3"/>
            <w:noWrap/>
            <w:vAlign w:val="bottom"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1875</w:t>
            </w:r>
          </w:p>
        </w:tc>
        <w:tc>
          <w:tcPr>
            <w:tcW w:w="1006" w:type="dxa"/>
            <w:gridSpan w:val="2"/>
            <w:vAlign w:val="bottom"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1880</w:t>
            </w:r>
          </w:p>
        </w:tc>
      </w:tr>
      <w:tr w:rsidR="001451E9" w:rsidRPr="001451E9" w:rsidTr="0045512C">
        <w:trPr>
          <w:trHeight w:val="223"/>
        </w:trPr>
        <w:tc>
          <w:tcPr>
            <w:tcW w:w="708" w:type="dxa"/>
            <w:noWrap/>
            <w:hideMark/>
          </w:tcPr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4962" w:type="dxa"/>
            <w:hideMark/>
          </w:tcPr>
          <w:p w:rsidR="00002220" w:rsidRPr="001451E9" w:rsidRDefault="00002220" w:rsidP="0000222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количество  посетителей музея</w:t>
            </w:r>
          </w:p>
        </w:tc>
        <w:tc>
          <w:tcPr>
            <w:tcW w:w="1276" w:type="dxa"/>
            <w:noWrap/>
            <w:hideMark/>
          </w:tcPr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noWrap/>
            <w:vAlign w:val="bottom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5377</w:t>
            </w:r>
          </w:p>
        </w:tc>
        <w:tc>
          <w:tcPr>
            <w:tcW w:w="1134" w:type="dxa"/>
            <w:vAlign w:val="bottom"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4400</w:t>
            </w:r>
          </w:p>
        </w:tc>
        <w:tc>
          <w:tcPr>
            <w:tcW w:w="979" w:type="dxa"/>
            <w:gridSpan w:val="2"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  <w:tc>
          <w:tcPr>
            <w:tcW w:w="992" w:type="dxa"/>
            <w:gridSpan w:val="3"/>
            <w:noWrap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3505</w:t>
            </w:r>
          </w:p>
        </w:tc>
        <w:tc>
          <w:tcPr>
            <w:tcW w:w="992" w:type="dxa"/>
            <w:gridSpan w:val="3"/>
            <w:noWrap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3510</w:t>
            </w:r>
          </w:p>
        </w:tc>
        <w:tc>
          <w:tcPr>
            <w:tcW w:w="992" w:type="dxa"/>
            <w:gridSpan w:val="3"/>
            <w:noWrap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3515</w:t>
            </w:r>
          </w:p>
        </w:tc>
        <w:tc>
          <w:tcPr>
            <w:tcW w:w="993" w:type="dxa"/>
            <w:gridSpan w:val="3"/>
            <w:noWrap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3520</w:t>
            </w:r>
          </w:p>
        </w:tc>
        <w:tc>
          <w:tcPr>
            <w:tcW w:w="1006" w:type="dxa"/>
            <w:gridSpan w:val="2"/>
            <w:vAlign w:val="bottom"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3525</w:t>
            </w:r>
          </w:p>
        </w:tc>
      </w:tr>
      <w:tr w:rsidR="001451E9" w:rsidRPr="001451E9" w:rsidTr="0045512C">
        <w:trPr>
          <w:trHeight w:val="303"/>
        </w:trPr>
        <w:tc>
          <w:tcPr>
            <w:tcW w:w="708" w:type="dxa"/>
            <w:noWrap/>
            <w:hideMark/>
          </w:tcPr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4962" w:type="dxa"/>
            <w:hideMark/>
          </w:tcPr>
          <w:p w:rsidR="00002220" w:rsidRPr="001451E9" w:rsidRDefault="00002220" w:rsidP="0000222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количество выездных выставок</w:t>
            </w:r>
          </w:p>
        </w:tc>
        <w:tc>
          <w:tcPr>
            <w:tcW w:w="1276" w:type="dxa"/>
            <w:noWrap/>
            <w:hideMark/>
          </w:tcPr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134" w:type="dxa"/>
            <w:noWrap/>
            <w:vAlign w:val="bottom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vAlign w:val="bottom"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79" w:type="dxa"/>
            <w:gridSpan w:val="2"/>
            <w:vAlign w:val="bottom"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gridSpan w:val="3"/>
            <w:noWrap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51E9"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gridSpan w:val="3"/>
            <w:noWrap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51E9"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gridSpan w:val="3"/>
            <w:noWrap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51E9"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gridSpan w:val="3"/>
            <w:noWrap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51E9"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  <w:tc>
          <w:tcPr>
            <w:tcW w:w="1006" w:type="dxa"/>
            <w:gridSpan w:val="2"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51E9"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</w:tr>
      <w:tr w:rsidR="001451E9" w:rsidRPr="001451E9" w:rsidTr="0045512C">
        <w:trPr>
          <w:trHeight w:val="368"/>
        </w:trPr>
        <w:tc>
          <w:tcPr>
            <w:tcW w:w="15168" w:type="dxa"/>
            <w:gridSpan w:val="21"/>
            <w:hideMark/>
          </w:tcPr>
          <w:p w:rsidR="00002220" w:rsidRPr="001451E9" w:rsidRDefault="00002220" w:rsidP="00002220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51E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Задача 5. Совершенствование организационного, методического, экономического механизмов функционирования сферы </w:t>
            </w:r>
          </w:p>
          <w:p w:rsidR="00002220" w:rsidRPr="001451E9" w:rsidRDefault="00002220" w:rsidP="00002220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51E9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культуры района</w:t>
            </w:r>
          </w:p>
        </w:tc>
      </w:tr>
      <w:tr w:rsidR="001451E9" w:rsidRPr="001451E9" w:rsidTr="0045512C">
        <w:trPr>
          <w:trHeight w:val="708"/>
        </w:trPr>
        <w:tc>
          <w:tcPr>
            <w:tcW w:w="708" w:type="dxa"/>
            <w:noWrap/>
            <w:hideMark/>
          </w:tcPr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4962" w:type="dxa"/>
            <w:hideMark/>
          </w:tcPr>
          <w:p w:rsidR="00002220" w:rsidRPr="001451E9" w:rsidRDefault="00002220" w:rsidP="0000222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количество обоснованных замечаний со стороны контролирующих, надзорных органов и вышестоящих организаций</w:t>
            </w:r>
          </w:p>
        </w:tc>
        <w:tc>
          <w:tcPr>
            <w:tcW w:w="1276" w:type="dxa"/>
            <w:noWrap/>
            <w:hideMark/>
          </w:tcPr>
          <w:p w:rsidR="00002220" w:rsidRPr="001451E9" w:rsidRDefault="00002220" w:rsidP="00002220">
            <w:pPr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134" w:type="dxa"/>
            <w:noWrap/>
            <w:vAlign w:val="bottom"/>
            <w:hideMark/>
          </w:tcPr>
          <w:p w:rsidR="00002220" w:rsidRPr="001451E9" w:rsidRDefault="00002220" w:rsidP="0000222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bottom"/>
          </w:tcPr>
          <w:p w:rsidR="00002220" w:rsidRPr="001451E9" w:rsidRDefault="00002220" w:rsidP="0000222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  <w:vAlign w:val="bottom"/>
          </w:tcPr>
          <w:p w:rsidR="00002220" w:rsidRPr="001451E9" w:rsidRDefault="00002220" w:rsidP="0000222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002220" w:rsidRPr="001451E9" w:rsidRDefault="00002220" w:rsidP="0000222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002220" w:rsidRPr="001451E9" w:rsidRDefault="00002220" w:rsidP="0000222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002220" w:rsidRPr="001451E9" w:rsidRDefault="00002220" w:rsidP="0000222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3"/>
            <w:noWrap/>
            <w:vAlign w:val="bottom"/>
            <w:hideMark/>
          </w:tcPr>
          <w:p w:rsidR="00002220" w:rsidRPr="001451E9" w:rsidRDefault="00002220" w:rsidP="00002220">
            <w:pPr>
              <w:ind w:right="98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51E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21" w:type="dxa"/>
            <w:gridSpan w:val="3"/>
            <w:vAlign w:val="bottom"/>
          </w:tcPr>
          <w:p w:rsidR="00002220" w:rsidRPr="001451E9" w:rsidRDefault="00002220" w:rsidP="00002220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51E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1451E9" w:rsidRPr="001451E9" w:rsidTr="0045512C">
        <w:trPr>
          <w:trHeight w:val="571"/>
        </w:trPr>
        <w:tc>
          <w:tcPr>
            <w:tcW w:w="708" w:type="dxa"/>
            <w:noWrap/>
            <w:hideMark/>
          </w:tcPr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4962" w:type="dxa"/>
            <w:hideMark/>
          </w:tcPr>
          <w:p w:rsidR="00002220" w:rsidRPr="001451E9" w:rsidRDefault="00002220" w:rsidP="0000222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количество жалоб, поданных на качество оказываемых услуг в сфере культуры</w:t>
            </w:r>
          </w:p>
        </w:tc>
        <w:tc>
          <w:tcPr>
            <w:tcW w:w="1276" w:type="dxa"/>
            <w:noWrap/>
            <w:hideMark/>
          </w:tcPr>
          <w:p w:rsidR="00002220" w:rsidRPr="001451E9" w:rsidRDefault="00002220" w:rsidP="00002220">
            <w:pPr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134" w:type="dxa"/>
            <w:noWrap/>
            <w:vAlign w:val="bottom"/>
            <w:hideMark/>
          </w:tcPr>
          <w:p w:rsidR="00002220" w:rsidRPr="001451E9" w:rsidRDefault="00002220" w:rsidP="0000222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002220" w:rsidRPr="001451E9" w:rsidRDefault="00002220" w:rsidP="0000222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vAlign w:val="bottom"/>
          </w:tcPr>
          <w:p w:rsidR="00002220" w:rsidRPr="001451E9" w:rsidRDefault="00002220" w:rsidP="0000222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002220" w:rsidRPr="001451E9" w:rsidRDefault="00002220" w:rsidP="0000222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002220" w:rsidRPr="001451E9" w:rsidRDefault="00002220" w:rsidP="0000222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002220" w:rsidRPr="001451E9" w:rsidRDefault="00002220" w:rsidP="0000222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3"/>
            <w:noWrap/>
            <w:vAlign w:val="bottom"/>
            <w:hideMark/>
          </w:tcPr>
          <w:p w:rsidR="00002220" w:rsidRPr="001451E9" w:rsidRDefault="00002220" w:rsidP="0000222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  <w:gridSpan w:val="3"/>
            <w:vAlign w:val="bottom"/>
          </w:tcPr>
          <w:p w:rsidR="00002220" w:rsidRPr="001451E9" w:rsidRDefault="00002220" w:rsidP="00002220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51E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1451E9" w:rsidRPr="001451E9" w:rsidTr="0045512C">
        <w:trPr>
          <w:trHeight w:val="185"/>
        </w:trPr>
        <w:tc>
          <w:tcPr>
            <w:tcW w:w="15168" w:type="dxa"/>
            <w:gridSpan w:val="21"/>
            <w:noWrap/>
          </w:tcPr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51E9">
              <w:rPr>
                <w:rFonts w:ascii="Times New Roman" w:hAnsi="Times New Roman"/>
                <w:b/>
                <w:sz w:val="24"/>
                <w:szCs w:val="24"/>
              </w:rPr>
              <w:t>Задача 6. Организация переподготовки и повышения квалификации работников учреждений культуры</w:t>
            </w:r>
          </w:p>
        </w:tc>
      </w:tr>
      <w:tr w:rsidR="001451E9" w:rsidRPr="001451E9" w:rsidTr="0045512C">
        <w:trPr>
          <w:trHeight w:val="713"/>
        </w:trPr>
        <w:tc>
          <w:tcPr>
            <w:tcW w:w="708" w:type="dxa"/>
            <w:noWrap/>
          </w:tcPr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4962" w:type="dxa"/>
          </w:tcPr>
          <w:p w:rsidR="00002220" w:rsidRPr="001451E9" w:rsidRDefault="00002220" w:rsidP="0000222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количество работников прошедших переподготовку и повышение квалификации</w:t>
            </w:r>
          </w:p>
        </w:tc>
        <w:tc>
          <w:tcPr>
            <w:tcW w:w="1276" w:type="dxa"/>
            <w:noWrap/>
          </w:tcPr>
          <w:p w:rsidR="00002220" w:rsidRPr="001451E9" w:rsidRDefault="00002220" w:rsidP="00002220">
            <w:pPr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noWrap/>
            <w:vAlign w:val="bottom"/>
          </w:tcPr>
          <w:p w:rsidR="00002220" w:rsidRPr="001451E9" w:rsidRDefault="00002220" w:rsidP="0000222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vAlign w:val="bottom"/>
          </w:tcPr>
          <w:p w:rsidR="00002220" w:rsidRPr="001451E9" w:rsidRDefault="00002220" w:rsidP="0000222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gridSpan w:val="3"/>
            <w:vAlign w:val="bottom"/>
          </w:tcPr>
          <w:p w:rsidR="00002220" w:rsidRPr="001451E9" w:rsidRDefault="00002220" w:rsidP="0000222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gridSpan w:val="3"/>
            <w:noWrap/>
            <w:vAlign w:val="bottom"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3"/>
            <w:noWrap/>
            <w:vAlign w:val="bottom"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gridSpan w:val="3"/>
            <w:noWrap/>
            <w:vAlign w:val="bottom"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gridSpan w:val="3"/>
            <w:noWrap/>
            <w:vAlign w:val="bottom"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vAlign w:val="bottom"/>
          </w:tcPr>
          <w:p w:rsidR="00002220" w:rsidRPr="001451E9" w:rsidRDefault="00002220" w:rsidP="0000222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002220" w:rsidRPr="001451E9" w:rsidRDefault="00002220" w:rsidP="00002220">
      <w:pPr>
        <w:spacing w:line="240" w:lineRule="auto"/>
        <w:jc w:val="center"/>
        <w:rPr>
          <w:rFonts w:ascii="Times New Roman" w:hAnsi="Times New Roman"/>
          <w:sz w:val="23"/>
          <w:szCs w:val="24"/>
        </w:rPr>
      </w:pPr>
    </w:p>
    <w:p w:rsidR="00002220" w:rsidRPr="001451E9" w:rsidRDefault="00002220" w:rsidP="00002220">
      <w:pPr>
        <w:rPr>
          <w:rFonts w:ascii="Times New Roman" w:hAnsi="Times New Roman"/>
          <w:sz w:val="23"/>
          <w:szCs w:val="24"/>
        </w:rPr>
      </w:pPr>
    </w:p>
    <w:p w:rsidR="00002220" w:rsidRPr="001451E9" w:rsidRDefault="00002220" w:rsidP="00002220">
      <w:pPr>
        <w:rPr>
          <w:rFonts w:ascii="Times New Roman" w:hAnsi="Times New Roman"/>
          <w:sz w:val="23"/>
          <w:szCs w:val="24"/>
        </w:rPr>
      </w:pPr>
    </w:p>
    <w:p w:rsidR="00002220" w:rsidRPr="001451E9" w:rsidRDefault="00002220" w:rsidP="00002220">
      <w:pPr>
        <w:rPr>
          <w:rFonts w:ascii="Times New Roman" w:hAnsi="Times New Roman"/>
          <w:sz w:val="23"/>
          <w:szCs w:val="24"/>
        </w:rPr>
      </w:pPr>
    </w:p>
    <w:p w:rsidR="00002220" w:rsidRPr="001451E9" w:rsidRDefault="00002220" w:rsidP="00002220">
      <w:pPr>
        <w:rPr>
          <w:rFonts w:ascii="Times New Roman" w:hAnsi="Times New Roman"/>
          <w:sz w:val="23"/>
          <w:szCs w:val="24"/>
        </w:rPr>
      </w:pPr>
    </w:p>
    <w:p w:rsidR="00002220" w:rsidRPr="001451E9" w:rsidRDefault="00002220" w:rsidP="00002220">
      <w:pPr>
        <w:rPr>
          <w:rFonts w:ascii="Times New Roman" w:hAnsi="Times New Roman"/>
          <w:sz w:val="23"/>
          <w:szCs w:val="24"/>
        </w:rPr>
      </w:pPr>
    </w:p>
    <w:p w:rsidR="00002220" w:rsidRPr="001451E9" w:rsidRDefault="00002220" w:rsidP="00002220">
      <w:pPr>
        <w:rPr>
          <w:rFonts w:ascii="Times New Roman" w:hAnsi="Times New Roman"/>
          <w:sz w:val="23"/>
          <w:szCs w:val="24"/>
        </w:rPr>
      </w:pPr>
    </w:p>
    <w:p w:rsidR="00002220" w:rsidRPr="001451E9" w:rsidRDefault="00002220" w:rsidP="00002220">
      <w:pPr>
        <w:rPr>
          <w:rFonts w:ascii="Times New Roman" w:hAnsi="Times New Roman"/>
          <w:sz w:val="23"/>
          <w:szCs w:val="24"/>
        </w:rPr>
      </w:pPr>
    </w:p>
    <w:p w:rsidR="00002220" w:rsidRPr="001451E9" w:rsidRDefault="00002220" w:rsidP="00002220">
      <w:pPr>
        <w:rPr>
          <w:rFonts w:ascii="Times New Roman" w:hAnsi="Times New Roman"/>
          <w:sz w:val="23"/>
          <w:szCs w:val="24"/>
        </w:rPr>
      </w:pPr>
    </w:p>
    <w:p w:rsidR="00002220" w:rsidRPr="001451E9" w:rsidRDefault="00002220" w:rsidP="00002220">
      <w:pPr>
        <w:rPr>
          <w:rFonts w:ascii="Times New Roman" w:hAnsi="Times New Roman"/>
          <w:sz w:val="23"/>
          <w:szCs w:val="24"/>
        </w:rPr>
      </w:pPr>
    </w:p>
    <w:p w:rsidR="00002220" w:rsidRPr="001451E9" w:rsidRDefault="00002220" w:rsidP="00002220">
      <w:pPr>
        <w:rPr>
          <w:rFonts w:ascii="Times New Roman" w:hAnsi="Times New Roman"/>
          <w:sz w:val="23"/>
          <w:szCs w:val="24"/>
        </w:rPr>
      </w:pPr>
    </w:p>
    <w:p w:rsidR="00002220" w:rsidRPr="001451E9" w:rsidRDefault="00002220" w:rsidP="00002220">
      <w:pPr>
        <w:spacing w:after="200" w:line="276" w:lineRule="auto"/>
        <w:jc w:val="right"/>
        <w:rPr>
          <w:rFonts w:ascii="Times New Roman" w:hAnsi="Times New Roman"/>
          <w:sz w:val="26"/>
          <w:szCs w:val="24"/>
        </w:rPr>
        <w:sectPr w:rsidR="00002220" w:rsidRPr="001451E9" w:rsidSect="0045512C">
          <w:pgSz w:w="16838" w:h="11906" w:orient="landscape"/>
          <w:pgMar w:top="709" w:right="567" w:bottom="425" w:left="567" w:header="709" w:footer="709" w:gutter="0"/>
          <w:cols w:space="708"/>
          <w:docGrid w:linePitch="360"/>
        </w:sectPr>
      </w:pPr>
    </w:p>
    <w:p w:rsidR="00002220" w:rsidRPr="001451E9" w:rsidRDefault="00002220" w:rsidP="00002220">
      <w:pPr>
        <w:spacing w:after="200" w:line="276" w:lineRule="auto"/>
        <w:jc w:val="right"/>
        <w:rPr>
          <w:rFonts w:ascii="Times New Roman" w:hAnsi="Times New Roman"/>
          <w:sz w:val="26"/>
          <w:szCs w:val="24"/>
        </w:rPr>
      </w:pPr>
    </w:p>
    <w:p w:rsidR="00002220" w:rsidRPr="001451E9" w:rsidRDefault="00002220" w:rsidP="00002220">
      <w:pPr>
        <w:spacing w:after="0" w:line="240" w:lineRule="auto"/>
        <w:jc w:val="right"/>
        <w:rPr>
          <w:rFonts w:ascii="Times New Roman" w:eastAsiaTheme="minorHAnsi" w:hAnsi="Times New Roman"/>
          <w:sz w:val="26"/>
          <w:szCs w:val="26"/>
        </w:rPr>
      </w:pPr>
      <w:r w:rsidRPr="001451E9">
        <w:rPr>
          <w:rFonts w:ascii="Times New Roman" w:eastAsiaTheme="minorHAnsi" w:hAnsi="Times New Roman"/>
          <w:sz w:val="26"/>
          <w:szCs w:val="26"/>
        </w:rPr>
        <w:t>Приложение 3</w:t>
      </w:r>
    </w:p>
    <w:p w:rsidR="00002220" w:rsidRPr="001451E9" w:rsidRDefault="00002220" w:rsidP="00002220">
      <w:pPr>
        <w:spacing w:after="0" w:line="240" w:lineRule="auto"/>
        <w:jc w:val="right"/>
        <w:rPr>
          <w:rFonts w:ascii="Times New Roman" w:eastAsiaTheme="minorHAnsi" w:hAnsi="Times New Roman"/>
          <w:sz w:val="26"/>
          <w:szCs w:val="26"/>
        </w:rPr>
      </w:pPr>
      <w:r w:rsidRPr="001451E9">
        <w:rPr>
          <w:rFonts w:ascii="Times New Roman" w:eastAsiaTheme="minorHAnsi" w:hAnsi="Times New Roman"/>
          <w:sz w:val="26"/>
          <w:szCs w:val="26"/>
        </w:rPr>
        <w:t>к Программе</w:t>
      </w:r>
    </w:p>
    <w:p w:rsidR="00002220" w:rsidRPr="001451E9" w:rsidRDefault="00002220" w:rsidP="00002220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002220" w:rsidRPr="001451E9" w:rsidRDefault="00002220" w:rsidP="00002220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002220" w:rsidRPr="001451E9" w:rsidRDefault="00002220" w:rsidP="00002220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1451E9">
        <w:rPr>
          <w:rFonts w:ascii="Times New Roman" w:eastAsiaTheme="minorHAnsi" w:hAnsi="Times New Roman"/>
          <w:b/>
          <w:sz w:val="26"/>
          <w:szCs w:val="26"/>
        </w:rPr>
        <w:t>Перечень основных мероприятий Программы</w:t>
      </w:r>
    </w:p>
    <w:p w:rsidR="00002220" w:rsidRPr="001451E9" w:rsidRDefault="00002220" w:rsidP="00002220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a6"/>
        <w:tblW w:w="10660" w:type="dxa"/>
        <w:tblInd w:w="9" w:type="dxa"/>
        <w:tblLayout w:type="fixed"/>
        <w:tblLook w:val="04A0"/>
      </w:tblPr>
      <w:tblGrid>
        <w:gridCol w:w="562"/>
        <w:gridCol w:w="1701"/>
        <w:gridCol w:w="1560"/>
        <w:gridCol w:w="1269"/>
        <w:gridCol w:w="1273"/>
        <w:gridCol w:w="2276"/>
        <w:gridCol w:w="2019"/>
      </w:tblGrid>
      <w:tr w:rsidR="001451E9" w:rsidRPr="001451E9" w:rsidTr="0045512C">
        <w:trPr>
          <w:trHeight w:val="345"/>
        </w:trPr>
        <w:tc>
          <w:tcPr>
            <w:tcW w:w="562" w:type="dxa"/>
            <w:vMerge w:val="restart"/>
          </w:tcPr>
          <w:p w:rsidR="00002220" w:rsidRPr="001451E9" w:rsidRDefault="00002220" w:rsidP="0000222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51E9">
              <w:rPr>
                <w:rFonts w:ascii="Times New Roman" w:eastAsiaTheme="minorHAnsi" w:hAnsi="Times New Roman"/>
                <w:sz w:val="24"/>
                <w:szCs w:val="24"/>
              </w:rPr>
              <w:t>№ п/п</w:t>
            </w:r>
          </w:p>
        </w:tc>
        <w:tc>
          <w:tcPr>
            <w:tcW w:w="1701" w:type="dxa"/>
            <w:vMerge w:val="restart"/>
          </w:tcPr>
          <w:p w:rsidR="00002220" w:rsidRPr="001451E9" w:rsidRDefault="00002220" w:rsidP="0000222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51E9">
              <w:rPr>
                <w:rFonts w:ascii="Times New Roman" w:eastAsiaTheme="minorHAnsi" w:hAnsi="Times New Roman"/>
                <w:sz w:val="24"/>
                <w:szCs w:val="24"/>
              </w:rPr>
              <w:t xml:space="preserve">Наименова-     ние  </w:t>
            </w:r>
          </w:p>
          <w:p w:rsidR="00002220" w:rsidRPr="001451E9" w:rsidRDefault="00002220" w:rsidP="0000222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51E9">
              <w:rPr>
                <w:rFonts w:ascii="Times New Roman" w:eastAsiaTheme="minorHAnsi" w:hAnsi="Times New Roman"/>
                <w:sz w:val="24"/>
                <w:szCs w:val="24"/>
              </w:rPr>
              <w:t xml:space="preserve">Программы,  основного </w:t>
            </w:r>
          </w:p>
          <w:p w:rsidR="00002220" w:rsidRPr="001451E9" w:rsidRDefault="00002220" w:rsidP="0000222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51E9">
              <w:rPr>
                <w:rFonts w:ascii="Times New Roman" w:eastAsiaTheme="minorHAnsi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  <w:vMerge w:val="restart"/>
          </w:tcPr>
          <w:p w:rsidR="00002220" w:rsidRPr="001451E9" w:rsidRDefault="00002220" w:rsidP="0000222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51E9">
              <w:rPr>
                <w:rFonts w:ascii="Times New Roman" w:eastAsiaTheme="minorHAnsi" w:hAnsi="Times New Roman"/>
                <w:sz w:val="24"/>
                <w:szCs w:val="24"/>
              </w:rPr>
              <w:t xml:space="preserve">Ответствен-ный </w:t>
            </w:r>
          </w:p>
          <w:p w:rsidR="00002220" w:rsidRPr="001451E9" w:rsidRDefault="00002220" w:rsidP="0000222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51E9">
              <w:rPr>
                <w:rFonts w:ascii="Times New Roman" w:eastAsiaTheme="minorHAnsi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2542" w:type="dxa"/>
            <w:gridSpan w:val="2"/>
          </w:tcPr>
          <w:p w:rsidR="00002220" w:rsidRPr="001451E9" w:rsidRDefault="00002220" w:rsidP="0000222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51E9">
              <w:rPr>
                <w:rFonts w:ascii="Times New Roman" w:eastAsiaTheme="minorHAnsi" w:hAnsi="Times New Roman"/>
                <w:sz w:val="24"/>
                <w:szCs w:val="24"/>
              </w:rPr>
              <w:t>Срок</w:t>
            </w:r>
          </w:p>
        </w:tc>
        <w:tc>
          <w:tcPr>
            <w:tcW w:w="2276" w:type="dxa"/>
            <w:vMerge w:val="restart"/>
          </w:tcPr>
          <w:p w:rsidR="00002220" w:rsidRPr="001451E9" w:rsidRDefault="00002220" w:rsidP="0000222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51E9">
              <w:rPr>
                <w:rFonts w:ascii="Times New Roman" w:eastAsiaTheme="minorHAnsi" w:hAnsi="Times New Roman"/>
                <w:sz w:val="24"/>
                <w:szCs w:val="24"/>
              </w:rPr>
              <w:t>Ожидаемый</w:t>
            </w:r>
          </w:p>
          <w:p w:rsidR="00002220" w:rsidRPr="001451E9" w:rsidRDefault="00002220" w:rsidP="0000222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51E9">
              <w:rPr>
                <w:rFonts w:ascii="Times New Roman" w:eastAsiaTheme="minorHAnsi" w:hAnsi="Times New Roman"/>
                <w:sz w:val="24"/>
                <w:szCs w:val="24"/>
              </w:rPr>
              <w:t xml:space="preserve"> конечный </w:t>
            </w:r>
          </w:p>
          <w:p w:rsidR="00002220" w:rsidRPr="001451E9" w:rsidRDefault="00002220" w:rsidP="0000222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51E9">
              <w:rPr>
                <w:rFonts w:ascii="Times New Roman" w:eastAsiaTheme="minorHAnsi" w:hAnsi="Times New Roman"/>
                <w:sz w:val="24"/>
                <w:szCs w:val="24"/>
              </w:rPr>
              <w:t xml:space="preserve">результат </w:t>
            </w:r>
          </w:p>
          <w:p w:rsidR="00002220" w:rsidRPr="001451E9" w:rsidRDefault="00002220" w:rsidP="0000222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51E9">
              <w:rPr>
                <w:rFonts w:ascii="Times New Roman" w:eastAsiaTheme="minorHAnsi" w:hAnsi="Times New Roman"/>
                <w:sz w:val="24"/>
                <w:szCs w:val="24"/>
              </w:rPr>
              <w:t xml:space="preserve">Программы, </w:t>
            </w:r>
          </w:p>
          <w:p w:rsidR="00002220" w:rsidRPr="001451E9" w:rsidRDefault="00002220" w:rsidP="0000222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51E9">
              <w:rPr>
                <w:rFonts w:ascii="Times New Roman" w:eastAsiaTheme="minorHAnsi" w:hAnsi="Times New Roman"/>
                <w:sz w:val="24"/>
                <w:szCs w:val="24"/>
              </w:rPr>
              <w:t>основного мероприятия</w:t>
            </w:r>
          </w:p>
        </w:tc>
        <w:tc>
          <w:tcPr>
            <w:tcW w:w="2019" w:type="dxa"/>
            <w:vMerge w:val="restart"/>
          </w:tcPr>
          <w:p w:rsidR="00002220" w:rsidRPr="001451E9" w:rsidRDefault="00002220" w:rsidP="0000222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51E9">
              <w:rPr>
                <w:rFonts w:ascii="Times New Roman" w:eastAsiaTheme="minorHAnsi" w:hAnsi="Times New Roman"/>
                <w:sz w:val="24"/>
                <w:szCs w:val="24"/>
              </w:rPr>
              <w:t>Целевые показатели Программы, на достижение которых оказывается влияние</w:t>
            </w:r>
          </w:p>
        </w:tc>
      </w:tr>
      <w:tr w:rsidR="001451E9" w:rsidRPr="001451E9" w:rsidTr="0045512C">
        <w:trPr>
          <w:trHeight w:val="1530"/>
        </w:trPr>
        <w:tc>
          <w:tcPr>
            <w:tcW w:w="562" w:type="dxa"/>
            <w:vMerge/>
          </w:tcPr>
          <w:p w:rsidR="00002220" w:rsidRPr="001451E9" w:rsidRDefault="00002220" w:rsidP="00002220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02220" w:rsidRPr="001451E9" w:rsidRDefault="00002220" w:rsidP="00002220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02220" w:rsidRPr="001451E9" w:rsidRDefault="00002220" w:rsidP="00002220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002220" w:rsidRPr="001451E9" w:rsidRDefault="00002220" w:rsidP="0000222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51E9">
              <w:rPr>
                <w:rFonts w:ascii="Times New Roman" w:eastAsiaTheme="minorHAnsi" w:hAnsi="Times New Roman"/>
                <w:sz w:val="24"/>
                <w:szCs w:val="24"/>
              </w:rPr>
              <w:t>начала</w:t>
            </w:r>
          </w:p>
          <w:p w:rsidR="00002220" w:rsidRPr="001451E9" w:rsidRDefault="00002220" w:rsidP="0000222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51E9">
              <w:rPr>
                <w:rFonts w:ascii="Times New Roman" w:eastAsiaTheme="minorHAnsi" w:hAnsi="Times New Roman"/>
                <w:sz w:val="24"/>
                <w:szCs w:val="24"/>
              </w:rPr>
              <w:t>реализа</w:t>
            </w:r>
            <w:r w:rsidR="00E05D93" w:rsidRPr="001451E9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1451E9">
              <w:rPr>
                <w:rFonts w:ascii="Times New Roman" w:eastAsiaTheme="minorHAnsi" w:hAnsi="Times New Roman"/>
                <w:sz w:val="24"/>
                <w:szCs w:val="24"/>
              </w:rPr>
              <w:t>ции</w:t>
            </w:r>
          </w:p>
          <w:p w:rsidR="00002220" w:rsidRPr="001451E9" w:rsidRDefault="00002220" w:rsidP="0000222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002220" w:rsidRPr="001451E9" w:rsidRDefault="00002220" w:rsidP="0000222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51E9">
              <w:rPr>
                <w:rFonts w:ascii="Times New Roman" w:eastAsiaTheme="minorHAnsi" w:hAnsi="Times New Roman"/>
                <w:sz w:val="24"/>
                <w:szCs w:val="24"/>
              </w:rPr>
              <w:t>оконча</w:t>
            </w:r>
            <w:r w:rsidR="00E05D93" w:rsidRPr="001451E9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1451E9">
              <w:rPr>
                <w:rFonts w:ascii="Times New Roman" w:eastAsiaTheme="minorHAnsi" w:hAnsi="Times New Roman"/>
                <w:sz w:val="24"/>
                <w:szCs w:val="24"/>
              </w:rPr>
              <w:t>ния</w:t>
            </w:r>
          </w:p>
          <w:p w:rsidR="00002220" w:rsidRPr="001451E9" w:rsidRDefault="00002220" w:rsidP="0000222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51E9">
              <w:rPr>
                <w:rFonts w:ascii="Times New Roman" w:eastAsiaTheme="minorHAnsi" w:hAnsi="Times New Roman"/>
                <w:sz w:val="24"/>
                <w:szCs w:val="24"/>
              </w:rPr>
              <w:t>реализа-   ции</w:t>
            </w:r>
          </w:p>
        </w:tc>
        <w:tc>
          <w:tcPr>
            <w:tcW w:w="2276" w:type="dxa"/>
            <w:vMerge/>
          </w:tcPr>
          <w:p w:rsidR="00002220" w:rsidRPr="001451E9" w:rsidRDefault="00002220" w:rsidP="00002220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002220" w:rsidRPr="001451E9" w:rsidRDefault="00002220" w:rsidP="00002220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451E9" w:rsidRPr="001451E9" w:rsidTr="0045512C">
        <w:tc>
          <w:tcPr>
            <w:tcW w:w="562" w:type="dxa"/>
          </w:tcPr>
          <w:p w:rsidR="00002220" w:rsidRPr="001451E9" w:rsidRDefault="00002220" w:rsidP="0000222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51E9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02220" w:rsidRPr="001451E9" w:rsidRDefault="00002220" w:rsidP="0000222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51E9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002220" w:rsidRPr="001451E9" w:rsidRDefault="00002220" w:rsidP="0000222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51E9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269" w:type="dxa"/>
          </w:tcPr>
          <w:p w:rsidR="00002220" w:rsidRPr="001451E9" w:rsidRDefault="00002220" w:rsidP="0000222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51E9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273" w:type="dxa"/>
          </w:tcPr>
          <w:p w:rsidR="00002220" w:rsidRPr="001451E9" w:rsidRDefault="00002220" w:rsidP="0000222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51E9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2276" w:type="dxa"/>
          </w:tcPr>
          <w:p w:rsidR="00002220" w:rsidRPr="001451E9" w:rsidRDefault="00002220" w:rsidP="0000222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51E9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2019" w:type="dxa"/>
          </w:tcPr>
          <w:p w:rsidR="00002220" w:rsidRPr="001451E9" w:rsidRDefault="00002220" w:rsidP="0000222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51E9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</w:tr>
      <w:tr w:rsidR="001451E9" w:rsidRPr="001451E9" w:rsidTr="0045512C">
        <w:tc>
          <w:tcPr>
            <w:tcW w:w="10660" w:type="dxa"/>
            <w:gridSpan w:val="7"/>
          </w:tcPr>
          <w:p w:rsidR="00002220" w:rsidRPr="001451E9" w:rsidRDefault="00002220" w:rsidP="00002220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51E9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Программа "Развитие культуры Бодайбинского района" на 2020-2025 годы</w:t>
            </w:r>
          </w:p>
        </w:tc>
      </w:tr>
      <w:tr w:rsidR="001451E9" w:rsidRPr="001451E9" w:rsidTr="0045512C">
        <w:trPr>
          <w:trHeight w:val="420"/>
        </w:trPr>
        <w:tc>
          <w:tcPr>
            <w:tcW w:w="5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2220" w:rsidRPr="001451E9" w:rsidRDefault="00002220" w:rsidP="00002220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51E9">
              <w:rPr>
                <w:rFonts w:ascii="Times New Roman" w:eastAsiaTheme="minorHAnsi" w:hAnsi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2220" w:rsidRPr="001451E9" w:rsidRDefault="00002220" w:rsidP="00002220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51E9">
              <w:rPr>
                <w:rFonts w:ascii="Times New Roman" w:eastAsiaTheme="minorHAnsi" w:hAnsi="Times New Roman"/>
                <w:sz w:val="24"/>
                <w:szCs w:val="24"/>
              </w:rPr>
              <w:t>Реализация дополнитель-ного образования в сфере культуры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 xml:space="preserve">Управление культуры </w:t>
            </w:r>
          </w:p>
          <w:p w:rsidR="00002220" w:rsidRPr="001451E9" w:rsidRDefault="00002220" w:rsidP="00002220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2220" w:rsidRPr="001451E9" w:rsidRDefault="00002220" w:rsidP="00002220">
            <w:pPr>
              <w:spacing w:line="240" w:lineRule="auto"/>
              <w:rPr>
                <w:rFonts w:ascii="Times New Roman" w:eastAsiaTheme="minorHAnsi" w:hAnsi="Times New Roman"/>
              </w:rPr>
            </w:pPr>
            <w:r w:rsidRPr="001451E9">
              <w:rPr>
                <w:rFonts w:ascii="Times New Roman" w:eastAsiaTheme="minorHAnsi" w:hAnsi="Times New Roman"/>
              </w:rPr>
              <w:t>01.01.2020</w:t>
            </w:r>
          </w:p>
        </w:tc>
        <w:tc>
          <w:tcPr>
            <w:tcW w:w="12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2220" w:rsidRPr="001451E9" w:rsidRDefault="00002220" w:rsidP="00002220">
            <w:pPr>
              <w:spacing w:line="240" w:lineRule="auto"/>
              <w:rPr>
                <w:rFonts w:ascii="Times New Roman" w:eastAsiaTheme="minorHAnsi" w:hAnsi="Times New Roman"/>
              </w:rPr>
            </w:pPr>
            <w:r w:rsidRPr="001451E9">
              <w:rPr>
                <w:rFonts w:ascii="Times New Roman" w:eastAsiaTheme="minorHAnsi" w:hAnsi="Times New Roman"/>
              </w:rPr>
              <w:t xml:space="preserve">31.12.2025 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220" w:rsidRPr="001451E9" w:rsidRDefault="00002220" w:rsidP="00002220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51E9">
              <w:rPr>
                <w:rFonts w:ascii="Times New Roman" w:eastAsiaTheme="minorHAnsi" w:hAnsi="Times New Roman"/>
                <w:sz w:val="24"/>
                <w:szCs w:val="24"/>
              </w:rPr>
              <w:t>Сохранение доли охвата детей эстетическим образованием относительно числу обучающихся в общеобразовательных школах с 1 по 7 классы в объеме 7,5% ежегодно</w:t>
            </w:r>
          </w:p>
        </w:tc>
        <w:tc>
          <w:tcPr>
            <w:tcW w:w="201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02220" w:rsidRPr="001451E9" w:rsidRDefault="00002220" w:rsidP="00002220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51E9">
              <w:rPr>
                <w:rFonts w:ascii="Times New Roman" w:eastAsiaTheme="minorHAnsi" w:hAnsi="Times New Roman"/>
                <w:sz w:val="24"/>
                <w:szCs w:val="24"/>
              </w:rPr>
              <w:t xml:space="preserve">Доля охвата детей Бодайбинского района эстетическим образованием относительно числу обучающихся в общеобразовательных школах с 1 по 7 классы   </w:t>
            </w:r>
          </w:p>
        </w:tc>
      </w:tr>
      <w:tr w:rsidR="001451E9" w:rsidRPr="001451E9" w:rsidTr="0045512C">
        <w:trPr>
          <w:trHeight w:val="615"/>
        </w:trPr>
        <w:tc>
          <w:tcPr>
            <w:tcW w:w="5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2220" w:rsidRPr="001451E9" w:rsidRDefault="00002220" w:rsidP="00002220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2220" w:rsidRPr="001451E9" w:rsidRDefault="00002220" w:rsidP="00002220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2220" w:rsidRPr="001451E9" w:rsidRDefault="00002220" w:rsidP="00002220">
            <w:p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2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2220" w:rsidRPr="001451E9" w:rsidRDefault="00002220" w:rsidP="00002220">
            <w:p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220" w:rsidRPr="001451E9" w:rsidRDefault="00002220" w:rsidP="00002220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51E9">
              <w:rPr>
                <w:rFonts w:ascii="Times New Roman" w:eastAsiaTheme="minorHAnsi" w:hAnsi="Times New Roman"/>
                <w:sz w:val="24"/>
                <w:szCs w:val="24"/>
              </w:rPr>
              <w:t xml:space="preserve"> Сохранение численности учащихся музыкальных школ от общего числа обучающихся в музыкальных школах в объеме </w:t>
            </w:r>
          </w:p>
          <w:p w:rsidR="00002220" w:rsidRPr="001451E9" w:rsidRDefault="00002220" w:rsidP="00002220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51E9">
              <w:rPr>
                <w:rFonts w:ascii="Times New Roman" w:eastAsiaTheme="minorHAnsi" w:hAnsi="Times New Roman"/>
                <w:sz w:val="24"/>
                <w:szCs w:val="24"/>
              </w:rPr>
              <w:t xml:space="preserve">95 %  ежегодно                                    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02220" w:rsidRPr="001451E9" w:rsidRDefault="00002220" w:rsidP="00002220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51E9">
              <w:rPr>
                <w:rFonts w:ascii="Times New Roman" w:eastAsiaTheme="minorHAnsi" w:hAnsi="Times New Roman"/>
                <w:sz w:val="24"/>
                <w:szCs w:val="24"/>
              </w:rPr>
              <w:t xml:space="preserve"> Сохранение численности  учащихся музыкальных школ                                             </w:t>
            </w:r>
          </w:p>
          <w:p w:rsidR="00002220" w:rsidRPr="001451E9" w:rsidRDefault="00002220" w:rsidP="00002220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51E9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451E9" w:rsidRPr="001451E9" w:rsidTr="0045512C">
        <w:trPr>
          <w:trHeight w:val="600"/>
        </w:trPr>
        <w:tc>
          <w:tcPr>
            <w:tcW w:w="5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2220" w:rsidRPr="001451E9" w:rsidRDefault="00002220" w:rsidP="00002220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2220" w:rsidRPr="001451E9" w:rsidRDefault="00002220" w:rsidP="00002220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2220" w:rsidRPr="001451E9" w:rsidRDefault="00002220" w:rsidP="00002220">
            <w:p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2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2220" w:rsidRPr="001451E9" w:rsidRDefault="00002220" w:rsidP="00002220">
            <w:p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220" w:rsidRPr="001451E9" w:rsidRDefault="00002220" w:rsidP="00002220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51E9">
              <w:rPr>
                <w:rFonts w:ascii="Times New Roman" w:eastAsiaTheme="minorHAnsi" w:hAnsi="Times New Roman"/>
                <w:sz w:val="24"/>
                <w:szCs w:val="24"/>
              </w:rPr>
              <w:t>Сохранение доли обучающихся, принимающих участие в конкурсах, смотрах и других творческих мероприятиях от общего числа обучающихся в музыкальных школах  на уровне 99 % ежегодно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220" w:rsidRPr="001451E9" w:rsidRDefault="00002220" w:rsidP="00002220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51E9">
              <w:rPr>
                <w:rFonts w:ascii="Times New Roman" w:eastAsiaTheme="minorHAnsi" w:hAnsi="Times New Roman"/>
                <w:sz w:val="24"/>
                <w:szCs w:val="24"/>
              </w:rPr>
              <w:t xml:space="preserve">Доля обучающихся, принимающих участие в конкурсах, смотрах и других творческих мероприятиях от общего числа обучающихся в музыкальных школах       </w:t>
            </w:r>
          </w:p>
        </w:tc>
      </w:tr>
      <w:tr w:rsidR="001451E9" w:rsidRPr="001451E9" w:rsidTr="0045512C">
        <w:trPr>
          <w:trHeight w:val="210"/>
        </w:trPr>
        <w:tc>
          <w:tcPr>
            <w:tcW w:w="5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2220" w:rsidRPr="001451E9" w:rsidRDefault="00002220" w:rsidP="00002220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51E9">
              <w:rPr>
                <w:rFonts w:ascii="Times New Roman" w:eastAsiaTheme="minorHAnsi" w:hAnsi="Times New Roman"/>
                <w:sz w:val="24"/>
                <w:szCs w:val="24"/>
              </w:rPr>
              <w:t>2.</w:t>
            </w:r>
          </w:p>
          <w:p w:rsidR="00002220" w:rsidRPr="001451E9" w:rsidRDefault="00002220" w:rsidP="00002220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02220" w:rsidRPr="001451E9" w:rsidRDefault="00002220" w:rsidP="00002220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02220" w:rsidRPr="001451E9" w:rsidRDefault="00002220" w:rsidP="00002220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02220" w:rsidRPr="001451E9" w:rsidRDefault="00002220" w:rsidP="00002220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02220" w:rsidRPr="001451E9" w:rsidRDefault="00002220" w:rsidP="00002220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02220" w:rsidRPr="001451E9" w:rsidRDefault="00002220" w:rsidP="00002220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02220" w:rsidRPr="001451E9" w:rsidRDefault="00002220" w:rsidP="00002220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02220" w:rsidRPr="001451E9" w:rsidRDefault="00002220" w:rsidP="00002220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02220" w:rsidRPr="001451E9" w:rsidRDefault="00002220" w:rsidP="00002220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02220" w:rsidRPr="001451E9" w:rsidRDefault="00002220" w:rsidP="00002220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2220" w:rsidRPr="001451E9" w:rsidRDefault="00002220" w:rsidP="00002220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51E9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Создание условий для организации культурно-</w:t>
            </w:r>
          </w:p>
          <w:p w:rsidR="00002220" w:rsidRPr="001451E9" w:rsidRDefault="00002220" w:rsidP="00002220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51E9">
              <w:rPr>
                <w:rFonts w:ascii="Times New Roman" w:eastAsiaTheme="minorHAnsi" w:hAnsi="Times New Roman"/>
                <w:sz w:val="24"/>
                <w:szCs w:val="24"/>
              </w:rPr>
              <w:t xml:space="preserve">досуговой </w:t>
            </w:r>
          </w:p>
          <w:p w:rsidR="00002220" w:rsidRPr="001451E9" w:rsidRDefault="00002220" w:rsidP="00002220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51E9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деятельности населения</w:t>
            </w:r>
          </w:p>
          <w:p w:rsidR="00002220" w:rsidRPr="001451E9" w:rsidRDefault="00002220" w:rsidP="00002220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02220" w:rsidRPr="001451E9" w:rsidRDefault="00002220" w:rsidP="00002220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02220" w:rsidRPr="001451E9" w:rsidRDefault="00002220" w:rsidP="00002220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02220" w:rsidRPr="001451E9" w:rsidRDefault="00002220" w:rsidP="00002220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02220" w:rsidRPr="001451E9" w:rsidRDefault="00002220" w:rsidP="00002220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02220" w:rsidRPr="001451E9" w:rsidRDefault="00002220" w:rsidP="00002220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02220" w:rsidRPr="001451E9" w:rsidRDefault="00002220" w:rsidP="00002220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культуры </w:t>
            </w:r>
          </w:p>
          <w:p w:rsidR="00002220" w:rsidRPr="001451E9" w:rsidRDefault="00002220" w:rsidP="00002220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02220" w:rsidRPr="001451E9" w:rsidRDefault="00002220" w:rsidP="00002220">
            <w:pPr>
              <w:spacing w:line="240" w:lineRule="auto"/>
              <w:rPr>
                <w:rFonts w:ascii="Times New Roman" w:eastAsiaTheme="minorHAnsi" w:hAnsi="Times New Roman"/>
              </w:rPr>
            </w:pPr>
            <w:r w:rsidRPr="001451E9">
              <w:rPr>
                <w:rFonts w:ascii="Times New Roman" w:eastAsiaTheme="minorHAnsi" w:hAnsi="Times New Roman"/>
              </w:rPr>
              <w:t>01.01.2020</w:t>
            </w:r>
          </w:p>
          <w:p w:rsidR="00002220" w:rsidRPr="001451E9" w:rsidRDefault="00002220" w:rsidP="00002220">
            <w:p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02220" w:rsidRPr="001451E9" w:rsidRDefault="00002220" w:rsidP="00002220">
            <w:pPr>
              <w:spacing w:line="240" w:lineRule="auto"/>
              <w:rPr>
                <w:rFonts w:ascii="Times New Roman" w:eastAsiaTheme="minorHAnsi" w:hAnsi="Times New Roman"/>
              </w:rPr>
            </w:pPr>
            <w:r w:rsidRPr="001451E9">
              <w:rPr>
                <w:rFonts w:ascii="Times New Roman" w:eastAsiaTheme="minorHAnsi" w:hAnsi="Times New Roman"/>
              </w:rPr>
              <w:t xml:space="preserve">31.12.2025 </w:t>
            </w:r>
          </w:p>
          <w:p w:rsidR="00002220" w:rsidRPr="001451E9" w:rsidRDefault="00002220" w:rsidP="00002220">
            <w:pPr>
              <w:spacing w:line="240" w:lineRule="auto"/>
              <w:rPr>
                <w:rFonts w:ascii="Times New Roman" w:eastAsiaTheme="minorHAnsi" w:hAnsi="Times New Roman"/>
              </w:rPr>
            </w:pPr>
            <w:r w:rsidRPr="001451E9">
              <w:rPr>
                <w:rFonts w:ascii="Times New Roman" w:eastAsiaTheme="minorHAnsi" w:hAnsi="Times New Roman"/>
              </w:rPr>
              <w:t xml:space="preserve"> 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220" w:rsidRPr="001451E9" w:rsidRDefault="00002220" w:rsidP="00002220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51E9">
              <w:rPr>
                <w:rFonts w:ascii="Times New Roman" w:eastAsiaTheme="minorHAnsi" w:hAnsi="Times New Roman"/>
                <w:sz w:val="24"/>
                <w:szCs w:val="24"/>
              </w:rPr>
              <w:t xml:space="preserve">Сохранение количества кружков и клубных формирований в количестве 76 </w:t>
            </w:r>
            <w:r w:rsidRPr="001451E9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единиц ежегодно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220" w:rsidRPr="001451E9" w:rsidRDefault="00002220" w:rsidP="00002220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51E9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Количество кружков и клубных формирований</w:t>
            </w:r>
          </w:p>
        </w:tc>
      </w:tr>
      <w:tr w:rsidR="001451E9" w:rsidRPr="001451E9" w:rsidTr="0045512C">
        <w:trPr>
          <w:trHeight w:val="180"/>
        </w:trPr>
        <w:tc>
          <w:tcPr>
            <w:tcW w:w="5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2220" w:rsidRPr="001451E9" w:rsidRDefault="00002220" w:rsidP="00002220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2220" w:rsidRPr="001451E9" w:rsidRDefault="00002220" w:rsidP="00002220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2220" w:rsidRPr="001451E9" w:rsidRDefault="00002220" w:rsidP="00002220">
            <w:p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2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2220" w:rsidRPr="001451E9" w:rsidRDefault="00002220" w:rsidP="00002220">
            <w:p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02220" w:rsidRPr="001451E9" w:rsidRDefault="00002220" w:rsidP="00002220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51E9">
              <w:rPr>
                <w:rFonts w:ascii="Times New Roman" w:eastAsiaTheme="minorHAnsi" w:hAnsi="Times New Roman"/>
                <w:sz w:val="24"/>
                <w:szCs w:val="24"/>
              </w:rPr>
              <w:t>Сохранение количества участников кружков и клубных формирований в количестве 942 человека ежегодно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02220" w:rsidRPr="001451E9" w:rsidRDefault="00002220" w:rsidP="00002220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51E9">
              <w:rPr>
                <w:rFonts w:ascii="Times New Roman" w:eastAsiaTheme="minorHAnsi" w:hAnsi="Times New Roman"/>
                <w:sz w:val="24"/>
                <w:szCs w:val="24"/>
              </w:rPr>
              <w:t>Количество участников кружков и клубных формирований</w:t>
            </w:r>
          </w:p>
          <w:p w:rsidR="00002220" w:rsidRPr="001451E9" w:rsidRDefault="00002220" w:rsidP="00002220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02220" w:rsidRPr="001451E9" w:rsidRDefault="00002220" w:rsidP="00002220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451E9" w:rsidRPr="001451E9" w:rsidTr="0045512C">
        <w:trPr>
          <w:trHeight w:val="285"/>
        </w:trPr>
        <w:tc>
          <w:tcPr>
            <w:tcW w:w="5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2220" w:rsidRPr="001451E9" w:rsidRDefault="00002220" w:rsidP="00002220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2220" w:rsidRPr="001451E9" w:rsidRDefault="00002220" w:rsidP="00002220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2220" w:rsidRPr="001451E9" w:rsidRDefault="00002220" w:rsidP="00002220">
            <w:p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2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2220" w:rsidRPr="001451E9" w:rsidRDefault="00002220" w:rsidP="00002220">
            <w:p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220" w:rsidRPr="001451E9" w:rsidRDefault="00002220" w:rsidP="00002220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51E9">
              <w:rPr>
                <w:rFonts w:ascii="Times New Roman" w:eastAsiaTheme="minorHAnsi" w:hAnsi="Times New Roman"/>
                <w:sz w:val="24"/>
                <w:szCs w:val="24"/>
              </w:rPr>
              <w:t>Увеличение количества культурно-массовых мероприятий на платной основе</w:t>
            </w:r>
          </w:p>
          <w:p w:rsidR="00002220" w:rsidRPr="001451E9" w:rsidRDefault="00002220" w:rsidP="00002220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51E9">
              <w:rPr>
                <w:rFonts w:ascii="Times New Roman" w:eastAsiaTheme="minorHAnsi" w:hAnsi="Times New Roman"/>
                <w:sz w:val="24"/>
                <w:szCs w:val="24"/>
              </w:rPr>
              <w:t>до 655 единиц к 2026 году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220" w:rsidRPr="001451E9" w:rsidRDefault="00002220" w:rsidP="00002220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51E9">
              <w:rPr>
                <w:rFonts w:ascii="Times New Roman" w:eastAsiaTheme="minorHAnsi" w:hAnsi="Times New Roman"/>
                <w:sz w:val="24"/>
                <w:szCs w:val="24"/>
              </w:rPr>
              <w:t xml:space="preserve">Количество культурно-массовых мероприятий на платной основе </w:t>
            </w:r>
          </w:p>
        </w:tc>
      </w:tr>
      <w:tr w:rsidR="001451E9" w:rsidRPr="001451E9" w:rsidTr="0045512C">
        <w:trPr>
          <w:trHeight w:val="150"/>
        </w:trPr>
        <w:tc>
          <w:tcPr>
            <w:tcW w:w="5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2220" w:rsidRPr="001451E9" w:rsidRDefault="00002220" w:rsidP="00002220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2220" w:rsidRPr="001451E9" w:rsidRDefault="00002220" w:rsidP="00002220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2220" w:rsidRPr="001451E9" w:rsidRDefault="00002220" w:rsidP="00002220">
            <w:p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2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2220" w:rsidRPr="001451E9" w:rsidRDefault="00002220" w:rsidP="00002220">
            <w:p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02220" w:rsidRPr="001451E9" w:rsidRDefault="00002220" w:rsidP="00002220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51E9">
              <w:rPr>
                <w:rFonts w:ascii="Times New Roman" w:eastAsiaTheme="minorHAnsi" w:hAnsi="Times New Roman"/>
                <w:sz w:val="24"/>
                <w:szCs w:val="24"/>
              </w:rPr>
              <w:t xml:space="preserve">Увеличение количества посетителей мероприятий на платной основе </w:t>
            </w:r>
          </w:p>
          <w:p w:rsidR="00002220" w:rsidRPr="001451E9" w:rsidRDefault="00002220" w:rsidP="00002220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51E9">
              <w:rPr>
                <w:rFonts w:ascii="Times New Roman" w:eastAsiaTheme="minorHAnsi" w:hAnsi="Times New Roman"/>
                <w:sz w:val="24"/>
                <w:szCs w:val="24"/>
              </w:rPr>
              <w:t>до 16625 человек к 2026 году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02220" w:rsidRPr="001451E9" w:rsidRDefault="00002220" w:rsidP="00002220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51E9">
              <w:rPr>
                <w:rFonts w:ascii="Times New Roman" w:eastAsiaTheme="minorHAnsi" w:hAnsi="Times New Roman"/>
                <w:sz w:val="24"/>
                <w:szCs w:val="24"/>
              </w:rPr>
              <w:t>Количество посетителей культурно-массовых мероприятий на платной основе</w:t>
            </w:r>
          </w:p>
        </w:tc>
      </w:tr>
      <w:tr w:rsidR="001451E9" w:rsidRPr="001451E9" w:rsidTr="0045512C">
        <w:trPr>
          <w:trHeight w:val="270"/>
        </w:trPr>
        <w:tc>
          <w:tcPr>
            <w:tcW w:w="5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2220" w:rsidRPr="001451E9" w:rsidRDefault="00002220" w:rsidP="00002220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2220" w:rsidRPr="001451E9" w:rsidRDefault="00002220" w:rsidP="00002220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2220" w:rsidRPr="001451E9" w:rsidRDefault="00002220" w:rsidP="00002220">
            <w:p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2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2220" w:rsidRPr="001451E9" w:rsidRDefault="00002220" w:rsidP="00002220">
            <w:p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02220" w:rsidRPr="001451E9" w:rsidRDefault="00002220" w:rsidP="00002220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51E9">
              <w:rPr>
                <w:rFonts w:ascii="Times New Roman" w:eastAsiaTheme="minorHAnsi" w:hAnsi="Times New Roman"/>
                <w:sz w:val="24"/>
                <w:szCs w:val="24"/>
              </w:rPr>
              <w:t>Увеличение количества зрителей кинопоказов на платной основе до 24350 человек к 2026 году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02220" w:rsidRPr="001451E9" w:rsidRDefault="00002220" w:rsidP="00002220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51E9">
              <w:rPr>
                <w:rFonts w:ascii="Times New Roman" w:eastAsiaTheme="minorHAnsi" w:hAnsi="Times New Roman"/>
                <w:sz w:val="24"/>
                <w:szCs w:val="24"/>
              </w:rPr>
              <w:t>Количество зрителей кинопоказов на платной основе</w:t>
            </w:r>
          </w:p>
        </w:tc>
      </w:tr>
      <w:tr w:rsidR="001451E9" w:rsidRPr="001451E9" w:rsidTr="0045512C">
        <w:trPr>
          <w:trHeight w:val="40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02220" w:rsidRPr="001451E9" w:rsidRDefault="00002220" w:rsidP="00002220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51E9">
              <w:rPr>
                <w:rFonts w:ascii="Times New Roman" w:eastAsiaTheme="minorHAnsi" w:hAnsi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02220" w:rsidRPr="001451E9" w:rsidRDefault="00002220" w:rsidP="00002220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51E9">
              <w:rPr>
                <w:rFonts w:ascii="Times New Roman" w:eastAsiaTheme="minorHAnsi" w:hAnsi="Times New Roman"/>
                <w:sz w:val="24"/>
                <w:szCs w:val="24"/>
              </w:rPr>
              <w:t>Осуществле-ние библио-течного, библиографичес-кого и информационного обслуживания жителей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 xml:space="preserve">Управление культуры </w:t>
            </w:r>
          </w:p>
          <w:p w:rsidR="00002220" w:rsidRPr="001451E9" w:rsidRDefault="00002220" w:rsidP="00002220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2220" w:rsidRPr="001451E9" w:rsidRDefault="00002220" w:rsidP="00002220">
            <w:pPr>
              <w:spacing w:line="240" w:lineRule="auto"/>
              <w:rPr>
                <w:rFonts w:ascii="Times New Roman" w:eastAsiaTheme="minorHAnsi" w:hAnsi="Times New Roman"/>
              </w:rPr>
            </w:pPr>
            <w:r w:rsidRPr="001451E9">
              <w:rPr>
                <w:rFonts w:ascii="Times New Roman" w:eastAsiaTheme="minorHAnsi" w:hAnsi="Times New Roman"/>
              </w:rPr>
              <w:t>01.01.2020</w:t>
            </w:r>
          </w:p>
        </w:tc>
        <w:tc>
          <w:tcPr>
            <w:tcW w:w="12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2220" w:rsidRPr="001451E9" w:rsidRDefault="00002220" w:rsidP="00002220">
            <w:pPr>
              <w:spacing w:line="240" w:lineRule="auto"/>
              <w:rPr>
                <w:rFonts w:ascii="Times New Roman" w:eastAsiaTheme="minorHAnsi" w:hAnsi="Times New Roman"/>
              </w:rPr>
            </w:pPr>
            <w:r w:rsidRPr="001451E9">
              <w:rPr>
                <w:rFonts w:ascii="Times New Roman" w:eastAsiaTheme="minorHAnsi" w:hAnsi="Times New Roman"/>
              </w:rPr>
              <w:t xml:space="preserve">31.12.2025 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02220" w:rsidRPr="001451E9" w:rsidRDefault="00002220" w:rsidP="00002220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51E9">
              <w:rPr>
                <w:rFonts w:ascii="Times New Roman" w:eastAsiaTheme="minorHAnsi" w:hAnsi="Times New Roman"/>
                <w:sz w:val="24"/>
                <w:szCs w:val="24"/>
              </w:rPr>
              <w:t>Сохранение количества выданных экземпляров библиотечного фонда читателям в количестве 351300 единиц ежегодно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02220" w:rsidRPr="001451E9" w:rsidRDefault="00002220" w:rsidP="00002220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51E9">
              <w:rPr>
                <w:rFonts w:ascii="Times New Roman" w:eastAsiaTheme="minorHAnsi" w:hAnsi="Times New Roman"/>
                <w:sz w:val="24"/>
                <w:szCs w:val="24"/>
              </w:rPr>
              <w:t xml:space="preserve">Количество выданных экземпляров библиотечного фонда читателям </w:t>
            </w:r>
          </w:p>
          <w:p w:rsidR="00002220" w:rsidRPr="001451E9" w:rsidRDefault="00002220" w:rsidP="00002220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02220" w:rsidRPr="001451E9" w:rsidRDefault="00002220" w:rsidP="00002220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451E9" w:rsidRPr="001451E9" w:rsidTr="0045512C">
        <w:trPr>
          <w:trHeight w:val="825"/>
        </w:trPr>
        <w:tc>
          <w:tcPr>
            <w:tcW w:w="5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2220" w:rsidRPr="001451E9" w:rsidRDefault="00002220" w:rsidP="00002220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2220" w:rsidRPr="001451E9" w:rsidRDefault="00002220" w:rsidP="00002220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2220" w:rsidRPr="001451E9" w:rsidRDefault="00002220" w:rsidP="00002220">
            <w:p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2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2220" w:rsidRPr="001451E9" w:rsidRDefault="00002220" w:rsidP="00002220">
            <w:p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02220" w:rsidRPr="001451E9" w:rsidRDefault="00002220" w:rsidP="00002220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51E9">
              <w:rPr>
                <w:rFonts w:ascii="Times New Roman" w:eastAsiaTheme="minorHAnsi" w:hAnsi="Times New Roman"/>
                <w:sz w:val="24"/>
                <w:szCs w:val="24"/>
              </w:rPr>
              <w:t>Сохранение количества выполненных справок (консультаций) пользователям в количестве 8778 единиц ежегодно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02220" w:rsidRPr="001451E9" w:rsidRDefault="00002220" w:rsidP="00002220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51E9">
              <w:rPr>
                <w:rFonts w:ascii="Times New Roman" w:eastAsiaTheme="minorHAnsi" w:hAnsi="Times New Roman"/>
                <w:sz w:val="24"/>
                <w:szCs w:val="24"/>
              </w:rPr>
              <w:t xml:space="preserve">Количество выполненных справок (консультаций) </w:t>
            </w:r>
          </w:p>
          <w:p w:rsidR="00002220" w:rsidRPr="001451E9" w:rsidRDefault="00002220" w:rsidP="00002220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02220" w:rsidRPr="001451E9" w:rsidRDefault="00002220" w:rsidP="00002220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02220" w:rsidRPr="001451E9" w:rsidRDefault="00002220" w:rsidP="00002220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451E9" w:rsidRPr="001451E9" w:rsidTr="0045512C">
        <w:trPr>
          <w:trHeight w:val="1230"/>
        </w:trPr>
        <w:tc>
          <w:tcPr>
            <w:tcW w:w="5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2220" w:rsidRPr="001451E9" w:rsidRDefault="00002220" w:rsidP="00002220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2220" w:rsidRPr="001451E9" w:rsidRDefault="00002220" w:rsidP="00002220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2220" w:rsidRPr="001451E9" w:rsidRDefault="00002220" w:rsidP="00002220">
            <w:p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2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2220" w:rsidRPr="001451E9" w:rsidRDefault="00002220" w:rsidP="00002220">
            <w:p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220" w:rsidRPr="001451E9" w:rsidRDefault="00002220" w:rsidP="00002220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51E9">
              <w:rPr>
                <w:rFonts w:ascii="Times New Roman" w:eastAsiaTheme="minorHAnsi" w:hAnsi="Times New Roman"/>
                <w:sz w:val="24"/>
                <w:szCs w:val="24"/>
              </w:rPr>
              <w:t>Сохранение численности читателей в количестве 14050 человек ежегодно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220" w:rsidRPr="001451E9" w:rsidRDefault="00002220" w:rsidP="00002220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51E9">
              <w:rPr>
                <w:rFonts w:ascii="Times New Roman" w:eastAsiaTheme="minorHAnsi" w:hAnsi="Times New Roman"/>
                <w:sz w:val="24"/>
                <w:szCs w:val="24"/>
              </w:rPr>
              <w:t>Численность читателей</w:t>
            </w:r>
          </w:p>
        </w:tc>
      </w:tr>
      <w:tr w:rsidR="001451E9" w:rsidRPr="001451E9" w:rsidTr="0045512C">
        <w:trPr>
          <w:trHeight w:val="37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02220" w:rsidRPr="001451E9" w:rsidRDefault="00002220" w:rsidP="00002220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51E9">
              <w:rPr>
                <w:rFonts w:ascii="Times New Roman" w:eastAsiaTheme="minorHAnsi" w:hAnsi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02220" w:rsidRPr="001451E9" w:rsidRDefault="00002220" w:rsidP="00002220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51E9">
              <w:rPr>
                <w:rFonts w:ascii="Times New Roman" w:eastAsiaTheme="minorHAnsi" w:hAnsi="Times New Roman"/>
                <w:sz w:val="24"/>
                <w:szCs w:val="24"/>
              </w:rPr>
              <w:t xml:space="preserve">Обеспечение сохранности и доступности населению музейных </w:t>
            </w:r>
            <w:r w:rsidRPr="001451E9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фондов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культуры </w:t>
            </w:r>
          </w:p>
        </w:tc>
        <w:tc>
          <w:tcPr>
            <w:tcW w:w="12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2220" w:rsidRPr="001451E9" w:rsidRDefault="00002220" w:rsidP="00002220">
            <w:pPr>
              <w:spacing w:line="240" w:lineRule="auto"/>
              <w:rPr>
                <w:rFonts w:ascii="Times New Roman" w:eastAsiaTheme="minorHAnsi" w:hAnsi="Times New Roman"/>
              </w:rPr>
            </w:pPr>
            <w:r w:rsidRPr="001451E9">
              <w:rPr>
                <w:rFonts w:ascii="Times New Roman" w:eastAsiaTheme="minorHAnsi" w:hAnsi="Times New Roman"/>
              </w:rPr>
              <w:t>01.01.2020</w:t>
            </w:r>
          </w:p>
        </w:tc>
        <w:tc>
          <w:tcPr>
            <w:tcW w:w="12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2220" w:rsidRPr="001451E9" w:rsidRDefault="00002220" w:rsidP="00002220">
            <w:pPr>
              <w:spacing w:line="240" w:lineRule="auto"/>
              <w:rPr>
                <w:rFonts w:ascii="Times New Roman" w:eastAsiaTheme="minorHAnsi" w:hAnsi="Times New Roman"/>
              </w:rPr>
            </w:pPr>
            <w:r w:rsidRPr="001451E9">
              <w:rPr>
                <w:rFonts w:ascii="Times New Roman" w:eastAsiaTheme="minorHAnsi" w:hAnsi="Times New Roman"/>
              </w:rPr>
              <w:t xml:space="preserve">31.12.2025 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220" w:rsidRPr="001451E9" w:rsidRDefault="00002220" w:rsidP="00002220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51E9">
              <w:rPr>
                <w:rFonts w:ascii="Times New Roman" w:eastAsiaTheme="minorHAnsi" w:hAnsi="Times New Roman"/>
                <w:sz w:val="24"/>
                <w:szCs w:val="24"/>
              </w:rPr>
              <w:t xml:space="preserve">Увеличение количества представленных (во всех формах) зрителю музейных </w:t>
            </w:r>
            <w:r w:rsidRPr="001451E9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предметов основного и вспомогательн</w:t>
            </w:r>
            <w:r w:rsidR="00F83CA0">
              <w:rPr>
                <w:rFonts w:ascii="Times New Roman" w:eastAsiaTheme="minorHAnsi" w:hAnsi="Times New Roman"/>
                <w:sz w:val="24"/>
                <w:szCs w:val="24"/>
              </w:rPr>
              <w:t>ого фондов до 2770 единиц к 2026</w:t>
            </w:r>
            <w:r w:rsidRPr="001451E9">
              <w:rPr>
                <w:rFonts w:ascii="Times New Roman" w:eastAsiaTheme="minorHAnsi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220" w:rsidRPr="001451E9" w:rsidRDefault="00002220" w:rsidP="00002220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51E9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Количество представленных (во всех формах) зрителю музейных </w:t>
            </w:r>
            <w:r w:rsidRPr="001451E9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предметов</w:t>
            </w:r>
          </w:p>
          <w:p w:rsidR="00002220" w:rsidRPr="001451E9" w:rsidRDefault="00002220" w:rsidP="00002220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451E9" w:rsidRPr="001451E9" w:rsidTr="0045512C">
        <w:trPr>
          <w:trHeight w:val="735"/>
        </w:trPr>
        <w:tc>
          <w:tcPr>
            <w:tcW w:w="5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2220" w:rsidRPr="001451E9" w:rsidRDefault="00002220" w:rsidP="00002220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2220" w:rsidRPr="001451E9" w:rsidRDefault="00002220" w:rsidP="00002220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2220" w:rsidRPr="001451E9" w:rsidRDefault="00002220" w:rsidP="00002220">
            <w:p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2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2220" w:rsidRPr="001451E9" w:rsidRDefault="00002220" w:rsidP="00002220">
            <w:p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220" w:rsidRPr="001451E9" w:rsidRDefault="00002220" w:rsidP="00002220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51E9">
              <w:rPr>
                <w:rFonts w:ascii="Times New Roman" w:eastAsiaTheme="minorHAnsi" w:hAnsi="Times New Roman"/>
                <w:sz w:val="24"/>
                <w:szCs w:val="24"/>
              </w:rPr>
              <w:t>Увеличение количества посетите</w:t>
            </w:r>
            <w:r w:rsidR="00F83CA0">
              <w:rPr>
                <w:rFonts w:ascii="Times New Roman" w:eastAsiaTheme="minorHAnsi" w:hAnsi="Times New Roman"/>
                <w:sz w:val="24"/>
                <w:szCs w:val="24"/>
              </w:rPr>
              <w:t>лей музея до 4305 человек к 2026</w:t>
            </w:r>
            <w:r w:rsidRPr="001451E9">
              <w:rPr>
                <w:rFonts w:ascii="Times New Roman" w:eastAsiaTheme="minorHAnsi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220" w:rsidRPr="001451E9" w:rsidRDefault="00002220" w:rsidP="00002220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51E9">
              <w:rPr>
                <w:rFonts w:ascii="Times New Roman" w:eastAsiaTheme="minorHAnsi" w:hAnsi="Times New Roman"/>
                <w:sz w:val="24"/>
                <w:szCs w:val="24"/>
              </w:rPr>
              <w:t>Количество посетителей музея</w:t>
            </w:r>
          </w:p>
          <w:p w:rsidR="00002220" w:rsidRPr="001451E9" w:rsidRDefault="00002220" w:rsidP="00002220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02220" w:rsidRPr="001451E9" w:rsidRDefault="00002220" w:rsidP="00002220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451E9" w:rsidRPr="001451E9" w:rsidTr="0045512C">
        <w:trPr>
          <w:trHeight w:val="525"/>
        </w:trPr>
        <w:tc>
          <w:tcPr>
            <w:tcW w:w="5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2220" w:rsidRPr="001451E9" w:rsidRDefault="00002220" w:rsidP="00002220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2220" w:rsidRPr="001451E9" w:rsidRDefault="00002220" w:rsidP="00002220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2220" w:rsidRPr="001451E9" w:rsidRDefault="00002220" w:rsidP="00002220">
            <w:p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2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2220" w:rsidRPr="001451E9" w:rsidRDefault="00002220" w:rsidP="00002220">
            <w:p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220" w:rsidRPr="001451E9" w:rsidRDefault="00002220" w:rsidP="00002220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51E9">
              <w:rPr>
                <w:rFonts w:ascii="Times New Roman" w:eastAsiaTheme="minorHAnsi" w:hAnsi="Times New Roman"/>
                <w:sz w:val="24"/>
                <w:szCs w:val="24"/>
              </w:rPr>
              <w:t>Сохранение количества выездных выставок в количестве 17 единиц ежегодно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220" w:rsidRPr="001451E9" w:rsidRDefault="00002220" w:rsidP="00002220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51E9">
              <w:rPr>
                <w:rFonts w:ascii="Times New Roman" w:eastAsiaTheme="minorHAnsi" w:hAnsi="Times New Roman"/>
                <w:sz w:val="24"/>
                <w:szCs w:val="24"/>
              </w:rPr>
              <w:t>Количество выездных выставок</w:t>
            </w:r>
          </w:p>
        </w:tc>
      </w:tr>
      <w:tr w:rsidR="001451E9" w:rsidRPr="001451E9" w:rsidTr="0045512C">
        <w:trPr>
          <w:trHeight w:val="73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02220" w:rsidRPr="001451E9" w:rsidRDefault="00002220" w:rsidP="00002220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51E9">
              <w:rPr>
                <w:rFonts w:ascii="Times New Roman" w:eastAsiaTheme="minorHAnsi" w:hAnsi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02220" w:rsidRPr="001451E9" w:rsidRDefault="00002220" w:rsidP="00002220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51E9">
              <w:rPr>
                <w:rFonts w:ascii="Times New Roman" w:eastAsiaTheme="minorHAnsi" w:hAnsi="Times New Roman"/>
                <w:sz w:val="24"/>
                <w:szCs w:val="24"/>
              </w:rPr>
              <w:t xml:space="preserve">Осуществле-ние </w:t>
            </w:r>
          </w:p>
          <w:p w:rsidR="00002220" w:rsidRPr="001451E9" w:rsidRDefault="00002220" w:rsidP="00002220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51E9">
              <w:rPr>
                <w:rFonts w:ascii="Times New Roman" w:eastAsiaTheme="minorHAnsi" w:hAnsi="Times New Roman"/>
                <w:sz w:val="24"/>
                <w:szCs w:val="24"/>
              </w:rPr>
              <w:t xml:space="preserve">реализации </w:t>
            </w:r>
          </w:p>
          <w:p w:rsidR="00002220" w:rsidRPr="001451E9" w:rsidRDefault="00002220" w:rsidP="00002220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51E9">
              <w:rPr>
                <w:rFonts w:ascii="Times New Roman" w:eastAsiaTheme="minorHAnsi" w:hAnsi="Times New Roman"/>
                <w:sz w:val="24"/>
                <w:szCs w:val="24"/>
              </w:rPr>
              <w:t>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 xml:space="preserve">Управление культуры </w:t>
            </w:r>
          </w:p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2220" w:rsidRPr="001451E9" w:rsidRDefault="00002220" w:rsidP="00002220">
            <w:pPr>
              <w:spacing w:line="240" w:lineRule="auto"/>
              <w:rPr>
                <w:rFonts w:ascii="Times New Roman" w:eastAsiaTheme="minorHAnsi" w:hAnsi="Times New Roman"/>
              </w:rPr>
            </w:pPr>
            <w:r w:rsidRPr="001451E9">
              <w:rPr>
                <w:rFonts w:ascii="Times New Roman" w:eastAsiaTheme="minorHAnsi" w:hAnsi="Times New Roman"/>
              </w:rPr>
              <w:t>01.01.2020</w:t>
            </w:r>
          </w:p>
        </w:tc>
        <w:tc>
          <w:tcPr>
            <w:tcW w:w="12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2220" w:rsidRPr="001451E9" w:rsidRDefault="00002220" w:rsidP="00002220">
            <w:pPr>
              <w:spacing w:line="240" w:lineRule="auto"/>
              <w:rPr>
                <w:rFonts w:ascii="Times New Roman" w:eastAsiaTheme="minorHAnsi" w:hAnsi="Times New Roman"/>
              </w:rPr>
            </w:pPr>
            <w:r w:rsidRPr="001451E9">
              <w:rPr>
                <w:rFonts w:ascii="Times New Roman" w:eastAsiaTheme="minorHAnsi" w:hAnsi="Times New Roman"/>
              </w:rPr>
              <w:t xml:space="preserve">31.12.2025 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220" w:rsidRPr="001451E9" w:rsidRDefault="00002220" w:rsidP="00002220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51E9">
              <w:rPr>
                <w:rFonts w:ascii="Times New Roman" w:eastAsiaTheme="minorHAnsi" w:hAnsi="Times New Roman"/>
                <w:sz w:val="24"/>
                <w:szCs w:val="24"/>
              </w:rPr>
              <w:t xml:space="preserve">Уменьшение количества обоснованных замечаний со стороны контролирующих, надзорных органов и вышестоящих организаций до 1 единицы к 2026 году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220" w:rsidRPr="001451E9" w:rsidRDefault="00002220" w:rsidP="00002220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51E9">
              <w:rPr>
                <w:rFonts w:ascii="Times New Roman" w:eastAsiaTheme="minorHAnsi" w:hAnsi="Times New Roman"/>
                <w:sz w:val="24"/>
                <w:szCs w:val="24"/>
              </w:rPr>
              <w:t>Количество обоснованных замечаний со стороны контролирующих, надзорных органов и вышестоящих организаций</w:t>
            </w:r>
          </w:p>
          <w:p w:rsidR="00002220" w:rsidRPr="001451E9" w:rsidRDefault="00002220" w:rsidP="00002220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02220" w:rsidRPr="001451E9" w:rsidRDefault="00002220" w:rsidP="00002220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451E9" w:rsidRPr="001451E9" w:rsidTr="0045512C">
        <w:trPr>
          <w:trHeight w:val="915"/>
        </w:trPr>
        <w:tc>
          <w:tcPr>
            <w:tcW w:w="5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2220" w:rsidRPr="001451E9" w:rsidRDefault="00002220" w:rsidP="00002220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02220" w:rsidRPr="001451E9" w:rsidRDefault="00002220" w:rsidP="00002220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2220" w:rsidRPr="001451E9" w:rsidRDefault="00002220" w:rsidP="00002220">
            <w:p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2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2220" w:rsidRPr="001451E9" w:rsidRDefault="00002220" w:rsidP="00002220">
            <w:p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220" w:rsidRPr="001451E9" w:rsidRDefault="00002220" w:rsidP="00002220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51E9">
              <w:rPr>
                <w:rFonts w:ascii="Times New Roman" w:eastAsiaTheme="minorHAnsi" w:hAnsi="Times New Roman"/>
                <w:sz w:val="24"/>
                <w:szCs w:val="24"/>
              </w:rPr>
              <w:t>Уменьшение количества жалоб, поданных на качество оказываемых услуг в сфере культуры до 1 единицы к 2026 году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220" w:rsidRPr="001451E9" w:rsidRDefault="00002220" w:rsidP="00002220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51E9">
              <w:rPr>
                <w:rFonts w:ascii="Times New Roman" w:eastAsiaTheme="minorHAnsi" w:hAnsi="Times New Roman"/>
                <w:sz w:val="24"/>
                <w:szCs w:val="24"/>
              </w:rPr>
              <w:t>Количество жалоб, поданных на качество оказываемых услуг в сфере культуры</w:t>
            </w:r>
          </w:p>
        </w:tc>
      </w:tr>
      <w:tr w:rsidR="001451E9" w:rsidRPr="001451E9" w:rsidTr="0045512C">
        <w:tc>
          <w:tcPr>
            <w:tcW w:w="5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220" w:rsidRPr="001451E9" w:rsidRDefault="00002220" w:rsidP="00002220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51E9">
              <w:rPr>
                <w:rFonts w:ascii="Times New Roman" w:eastAsiaTheme="minorHAnsi" w:hAnsi="Times New Roman"/>
                <w:sz w:val="24"/>
                <w:szCs w:val="24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220" w:rsidRPr="001451E9" w:rsidRDefault="00002220" w:rsidP="00002220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51E9">
              <w:rPr>
                <w:rFonts w:ascii="Times New Roman" w:eastAsiaTheme="minorHAnsi" w:hAnsi="Times New Roman"/>
                <w:sz w:val="24"/>
                <w:szCs w:val="24"/>
              </w:rPr>
              <w:t xml:space="preserve">Переподготовка и повышение квалификации </w:t>
            </w:r>
          </w:p>
          <w:p w:rsidR="00002220" w:rsidRPr="001451E9" w:rsidRDefault="00002220" w:rsidP="00002220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 xml:space="preserve">Управление культуры </w:t>
            </w:r>
          </w:p>
          <w:p w:rsidR="00002220" w:rsidRPr="001451E9" w:rsidRDefault="00002220" w:rsidP="00002220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02220" w:rsidRPr="001451E9" w:rsidRDefault="00002220" w:rsidP="00002220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220" w:rsidRPr="001451E9" w:rsidRDefault="00002220" w:rsidP="00002220">
            <w:pPr>
              <w:spacing w:line="240" w:lineRule="auto"/>
              <w:rPr>
                <w:rFonts w:ascii="Times New Roman" w:eastAsiaTheme="minorHAnsi" w:hAnsi="Times New Roman"/>
              </w:rPr>
            </w:pPr>
            <w:r w:rsidRPr="001451E9">
              <w:rPr>
                <w:rFonts w:ascii="Times New Roman" w:eastAsiaTheme="minorHAnsi" w:hAnsi="Times New Roman"/>
              </w:rPr>
              <w:t>01.01.2020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220" w:rsidRPr="001451E9" w:rsidRDefault="00002220" w:rsidP="00002220">
            <w:pPr>
              <w:spacing w:line="240" w:lineRule="auto"/>
              <w:rPr>
                <w:rFonts w:ascii="Times New Roman" w:eastAsiaTheme="minorHAnsi" w:hAnsi="Times New Roman"/>
              </w:rPr>
            </w:pPr>
            <w:r w:rsidRPr="001451E9">
              <w:rPr>
                <w:rFonts w:ascii="Times New Roman" w:eastAsiaTheme="minorHAnsi" w:hAnsi="Times New Roman"/>
              </w:rPr>
              <w:t xml:space="preserve">31.12.2025 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220" w:rsidRPr="001451E9" w:rsidRDefault="00002220" w:rsidP="00002220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51E9">
              <w:rPr>
                <w:rFonts w:ascii="Times New Roman" w:eastAsiaTheme="minorHAnsi" w:hAnsi="Times New Roman"/>
                <w:sz w:val="24"/>
                <w:szCs w:val="24"/>
              </w:rPr>
              <w:t>Увеличение  количества работников прошедших переподготовку и повышение квалификации до 15 человек к 2026 году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220" w:rsidRPr="001451E9" w:rsidRDefault="00002220" w:rsidP="00002220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51E9">
              <w:rPr>
                <w:rFonts w:ascii="Times New Roman" w:eastAsiaTheme="minorHAnsi" w:hAnsi="Times New Roman"/>
                <w:sz w:val="24"/>
                <w:szCs w:val="24"/>
              </w:rPr>
              <w:t>Количество работников прошедших переподготовку и повышение квалификации.</w:t>
            </w:r>
          </w:p>
        </w:tc>
      </w:tr>
    </w:tbl>
    <w:p w:rsidR="00002220" w:rsidRPr="001451E9" w:rsidRDefault="00002220" w:rsidP="00002220">
      <w:pPr>
        <w:spacing w:after="200" w:line="276" w:lineRule="auto"/>
        <w:rPr>
          <w:rFonts w:ascii="Times New Roman" w:hAnsi="Times New Roman"/>
          <w:sz w:val="26"/>
          <w:szCs w:val="24"/>
        </w:rPr>
        <w:sectPr w:rsidR="00002220" w:rsidRPr="001451E9" w:rsidSect="0045512C">
          <w:pgSz w:w="11906" w:h="16838"/>
          <w:pgMar w:top="567" w:right="425" w:bottom="567" w:left="709" w:header="709" w:footer="709" w:gutter="0"/>
          <w:cols w:space="708"/>
          <w:docGrid w:linePitch="360"/>
        </w:sectPr>
      </w:pPr>
    </w:p>
    <w:p w:rsidR="00002220" w:rsidRPr="001451E9" w:rsidRDefault="00002220" w:rsidP="00002220">
      <w:pPr>
        <w:spacing w:after="200" w:line="276" w:lineRule="auto"/>
        <w:jc w:val="right"/>
        <w:rPr>
          <w:rFonts w:ascii="Times New Roman" w:hAnsi="Times New Roman"/>
          <w:sz w:val="26"/>
          <w:szCs w:val="24"/>
        </w:rPr>
      </w:pPr>
      <w:r w:rsidRPr="001451E9">
        <w:rPr>
          <w:rFonts w:ascii="Times New Roman" w:hAnsi="Times New Roman"/>
          <w:sz w:val="26"/>
          <w:szCs w:val="24"/>
        </w:rPr>
        <w:lastRenderedPageBreak/>
        <w:t>Приложение 4 к Программе</w:t>
      </w:r>
    </w:p>
    <w:p w:rsidR="00002220" w:rsidRPr="001451E9" w:rsidRDefault="00002220" w:rsidP="00002220">
      <w:pPr>
        <w:spacing w:after="200" w:line="276" w:lineRule="auto"/>
        <w:jc w:val="center"/>
        <w:rPr>
          <w:rFonts w:ascii="Times New Roman" w:eastAsiaTheme="minorHAnsi" w:hAnsi="Times New Roman"/>
          <w:b/>
          <w:sz w:val="26"/>
          <w:szCs w:val="24"/>
        </w:rPr>
      </w:pPr>
    </w:p>
    <w:tbl>
      <w:tblPr>
        <w:tblStyle w:val="a6"/>
        <w:tblW w:w="14700" w:type="dxa"/>
        <w:tblInd w:w="5" w:type="dxa"/>
        <w:tblLook w:val="04A0"/>
      </w:tblPr>
      <w:tblGrid>
        <w:gridCol w:w="14700"/>
      </w:tblGrid>
      <w:tr w:rsidR="001451E9" w:rsidRPr="001451E9" w:rsidTr="0045512C">
        <w:trPr>
          <w:trHeight w:val="1045"/>
        </w:trPr>
        <w:tc>
          <w:tcPr>
            <w:tcW w:w="14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02220" w:rsidRPr="001451E9" w:rsidRDefault="00002220" w:rsidP="00002220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1451E9">
              <w:rPr>
                <w:rFonts w:ascii="Times New Roman" w:hAnsi="Times New Roman"/>
                <w:b/>
                <w:sz w:val="26"/>
                <w:szCs w:val="24"/>
              </w:rPr>
              <w:t>Ресурсное обеспечение реализации Программы</w:t>
            </w:r>
          </w:p>
          <w:p w:rsidR="00002220" w:rsidRPr="001451E9" w:rsidRDefault="00002220" w:rsidP="00002220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1451E9">
              <w:rPr>
                <w:rFonts w:ascii="Times New Roman" w:hAnsi="Times New Roman"/>
                <w:b/>
                <w:sz w:val="26"/>
                <w:szCs w:val="24"/>
              </w:rPr>
              <w:t>за счет средств, предусмотренных в бюджете МО г. Бодайбо и района</w:t>
            </w:r>
          </w:p>
        </w:tc>
      </w:tr>
    </w:tbl>
    <w:p w:rsidR="00002220" w:rsidRPr="001451E9" w:rsidRDefault="00002220" w:rsidP="00002220">
      <w:pPr>
        <w:spacing w:after="200" w:line="276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a6"/>
        <w:tblW w:w="15645" w:type="dxa"/>
        <w:tblInd w:w="226" w:type="dxa"/>
        <w:tblLayout w:type="fixed"/>
        <w:tblLook w:val="04A0"/>
      </w:tblPr>
      <w:tblGrid>
        <w:gridCol w:w="620"/>
        <w:gridCol w:w="3061"/>
        <w:gridCol w:w="2892"/>
        <w:gridCol w:w="1276"/>
        <w:gridCol w:w="1276"/>
        <w:gridCol w:w="1276"/>
        <w:gridCol w:w="1275"/>
        <w:gridCol w:w="1276"/>
        <w:gridCol w:w="1276"/>
        <w:gridCol w:w="1417"/>
      </w:tblGrid>
      <w:tr w:rsidR="001451E9" w:rsidRPr="001451E9" w:rsidTr="0045512C">
        <w:trPr>
          <w:trHeight w:val="315"/>
        </w:trPr>
        <w:tc>
          <w:tcPr>
            <w:tcW w:w="620" w:type="dxa"/>
            <w:vMerge w:val="restart"/>
            <w:noWrap/>
            <w:hideMark/>
          </w:tcPr>
          <w:p w:rsidR="00002220" w:rsidRPr="001451E9" w:rsidRDefault="00002220" w:rsidP="000022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02220" w:rsidRPr="001451E9" w:rsidRDefault="00002220" w:rsidP="000022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п\п</w:t>
            </w:r>
          </w:p>
        </w:tc>
        <w:tc>
          <w:tcPr>
            <w:tcW w:w="3061" w:type="dxa"/>
            <w:vMerge w:val="restart"/>
            <w:hideMark/>
          </w:tcPr>
          <w:p w:rsidR="00002220" w:rsidRPr="001451E9" w:rsidRDefault="00002220" w:rsidP="000022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002220" w:rsidRPr="001451E9" w:rsidRDefault="00002220" w:rsidP="000022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Программы, подпрограммы, основного мероприятия, мероприятия</w:t>
            </w:r>
          </w:p>
        </w:tc>
        <w:tc>
          <w:tcPr>
            <w:tcW w:w="2892" w:type="dxa"/>
            <w:vMerge w:val="restart"/>
            <w:hideMark/>
          </w:tcPr>
          <w:p w:rsidR="00002220" w:rsidRPr="001451E9" w:rsidRDefault="00002220" w:rsidP="000022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исполнитель, соисполнители, </w:t>
            </w:r>
          </w:p>
          <w:p w:rsidR="00002220" w:rsidRPr="001451E9" w:rsidRDefault="00002220" w:rsidP="000022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 xml:space="preserve">участники, исполнители </w:t>
            </w:r>
          </w:p>
          <w:p w:rsidR="00002220" w:rsidRPr="001451E9" w:rsidRDefault="00002220" w:rsidP="000022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9072" w:type="dxa"/>
            <w:gridSpan w:val="7"/>
          </w:tcPr>
          <w:p w:rsidR="00002220" w:rsidRPr="001451E9" w:rsidRDefault="00002220" w:rsidP="000022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Расходы (тыс.руб.), годы</w:t>
            </w:r>
          </w:p>
        </w:tc>
      </w:tr>
      <w:tr w:rsidR="001451E9" w:rsidRPr="001451E9" w:rsidTr="0045512C">
        <w:trPr>
          <w:trHeight w:val="761"/>
        </w:trPr>
        <w:tc>
          <w:tcPr>
            <w:tcW w:w="620" w:type="dxa"/>
            <w:vMerge/>
            <w:hideMark/>
          </w:tcPr>
          <w:p w:rsidR="00002220" w:rsidRPr="001451E9" w:rsidRDefault="00002220" w:rsidP="000022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1" w:type="dxa"/>
            <w:vMerge/>
            <w:hideMark/>
          </w:tcPr>
          <w:p w:rsidR="00002220" w:rsidRPr="001451E9" w:rsidRDefault="00002220" w:rsidP="000022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2" w:type="dxa"/>
            <w:vMerge/>
            <w:hideMark/>
          </w:tcPr>
          <w:p w:rsidR="00002220" w:rsidRPr="001451E9" w:rsidRDefault="00002220" w:rsidP="000022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02220" w:rsidRPr="001451E9" w:rsidRDefault="00002220" w:rsidP="000022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hideMark/>
          </w:tcPr>
          <w:p w:rsidR="00002220" w:rsidRPr="001451E9" w:rsidRDefault="00002220" w:rsidP="000022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hideMark/>
          </w:tcPr>
          <w:p w:rsidR="00002220" w:rsidRPr="001451E9" w:rsidRDefault="00002220" w:rsidP="000022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275" w:type="dxa"/>
            <w:hideMark/>
          </w:tcPr>
          <w:p w:rsidR="00002220" w:rsidRPr="001451E9" w:rsidRDefault="00002220" w:rsidP="000022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hideMark/>
          </w:tcPr>
          <w:p w:rsidR="00002220" w:rsidRPr="001451E9" w:rsidRDefault="00002220" w:rsidP="000022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hideMark/>
          </w:tcPr>
          <w:p w:rsidR="00002220" w:rsidRPr="001451E9" w:rsidRDefault="00002220" w:rsidP="000022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417" w:type="dxa"/>
          </w:tcPr>
          <w:p w:rsidR="00002220" w:rsidRPr="001451E9" w:rsidRDefault="00002220" w:rsidP="0000222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451E9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</w:tr>
      <w:tr w:rsidR="001451E9" w:rsidRPr="001451E9" w:rsidTr="0045512C">
        <w:trPr>
          <w:trHeight w:val="315"/>
        </w:trPr>
        <w:tc>
          <w:tcPr>
            <w:tcW w:w="620" w:type="dxa"/>
            <w:noWrap/>
            <w:hideMark/>
          </w:tcPr>
          <w:p w:rsidR="00002220" w:rsidRPr="001451E9" w:rsidRDefault="00002220" w:rsidP="000022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1" w:type="dxa"/>
            <w:noWrap/>
            <w:hideMark/>
          </w:tcPr>
          <w:p w:rsidR="00002220" w:rsidRPr="001451E9" w:rsidRDefault="00002220" w:rsidP="000022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92" w:type="dxa"/>
            <w:noWrap/>
            <w:hideMark/>
          </w:tcPr>
          <w:p w:rsidR="00002220" w:rsidRPr="001451E9" w:rsidRDefault="00002220" w:rsidP="000022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002220" w:rsidRPr="001451E9" w:rsidRDefault="00002220" w:rsidP="000022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002220" w:rsidRPr="001451E9" w:rsidRDefault="00002220" w:rsidP="000022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noWrap/>
            <w:hideMark/>
          </w:tcPr>
          <w:p w:rsidR="00002220" w:rsidRPr="001451E9" w:rsidRDefault="00002220" w:rsidP="000022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noWrap/>
            <w:hideMark/>
          </w:tcPr>
          <w:p w:rsidR="00002220" w:rsidRPr="001451E9" w:rsidRDefault="00002220" w:rsidP="000022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noWrap/>
            <w:hideMark/>
          </w:tcPr>
          <w:p w:rsidR="00002220" w:rsidRPr="001451E9" w:rsidRDefault="00002220" w:rsidP="000022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noWrap/>
            <w:hideMark/>
          </w:tcPr>
          <w:p w:rsidR="00002220" w:rsidRPr="001451E9" w:rsidRDefault="00002220" w:rsidP="000022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002220" w:rsidRPr="001451E9" w:rsidRDefault="00002220" w:rsidP="000022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451E9" w:rsidRPr="001451E9" w:rsidTr="0045512C">
        <w:trPr>
          <w:trHeight w:val="315"/>
        </w:trPr>
        <w:tc>
          <w:tcPr>
            <w:tcW w:w="620" w:type="dxa"/>
            <w:vMerge w:val="restart"/>
            <w:noWrap/>
            <w:hideMark/>
          </w:tcPr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61" w:type="dxa"/>
            <w:vMerge w:val="restart"/>
            <w:hideMark/>
          </w:tcPr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51E9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Программа "Развитие культуры Бодайбинского района" на 2020-2025 годы</w:t>
            </w:r>
          </w:p>
        </w:tc>
        <w:tc>
          <w:tcPr>
            <w:tcW w:w="2892" w:type="dxa"/>
            <w:noWrap/>
            <w:hideMark/>
          </w:tcPr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51E9">
              <w:rPr>
                <w:rFonts w:ascii="Times New Roman" w:hAnsi="Times New Roman"/>
                <w:b/>
                <w:bCs/>
                <w:sz w:val="24"/>
                <w:szCs w:val="24"/>
              </w:rPr>
              <w:t>всего в том числе:</w:t>
            </w:r>
          </w:p>
        </w:tc>
        <w:tc>
          <w:tcPr>
            <w:tcW w:w="1276" w:type="dxa"/>
            <w:vAlign w:val="center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217 569,3</w:t>
            </w:r>
          </w:p>
        </w:tc>
        <w:tc>
          <w:tcPr>
            <w:tcW w:w="1276" w:type="dxa"/>
            <w:vAlign w:val="center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219 369,7</w:t>
            </w:r>
          </w:p>
        </w:tc>
        <w:tc>
          <w:tcPr>
            <w:tcW w:w="1276" w:type="dxa"/>
            <w:vAlign w:val="center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228 824,9</w:t>
            </w:r>
          </w:p>
        </w:tc>
        <w:tc>
          <w:tcPr>
            <w:tcW w:w="1275" w:type="dxa"/>
            <w:vAlign w:val="center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233 699,4</w:t>
            </w:r>
          </w:p>
        </w:tc>
        <w:tc>
          <w:tcPr>
            <w:tcW w:w="1276" w:type="dxa"/>
            <w:vAlign w:val="center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240 411,7</w:t>
            </w:r>
          </w:p>
        </w:tc>
        <w:tc>
          <w:tcPr>
            <w:tcW w:w="1276" w:type="dxa"/>
            <w:vAlign w:val="center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247 161,5</w:t>
            </w:r>
          </w:p>
        </w:tc>
        <w:tc>
          <w:tcPr>
            <w:tcW w:w="1417" w:type="dxa"/>
            <w:vAlign w:val="center"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1 387 036,5</w:t>
            </w:r>
          </w:p>
        </w:tc>
      </w:tr>
      <w:tr w:rsidR="001451E9" w:rsidRPr="001451E9" w:rsidTr="0045512C">
        <w:trPr>
          <w:trHeight w:val="315"/>
        </w:trPr>
        <w:tc>
          <w:tcPr>
            <w:tcW w:w="620" w:type="dxa"/>
            <w:vMerge/>
            <w:hideMark/>
          </w:tcPr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1" w:type="dxa"/>
            <w:vMerge/>
            <w:hideMark/>
          </w:tcPr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92" w:type="dxa"/>
            <w:hideMark/>
          </w:tcPr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 xml:space="preserve">Управление культуры </w:t>
            </w:r>
          </w:p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4099,4</w:t>
            </w:r>
          </w:p>
        </w:tc>
        <w:tc>
          <w:tcPr>
            <w:tcW w:w="1276" w:type="dxa"/>
            <w:vAlign w:val="center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4083,3</w:t>
            </w:r>
          </w:p>
        </w:tc>
        <w:tc>
          <w:tcPr>
            <w:tcW w:w="1276" w:type="dxa"/>
            <w:vAlign w:val="center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4339,4</w:t>
            </w:r>
          </w:p>
        </w:tc>
        <w:tc>
          <w:tcPr>
            <w:tcW w:w="1275" w:type="dxa"/>
            <w:vAlign w:val="center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4469,0</w:t>
            </w:r>
          </w:p>
        </w:tc>
        <w:tc>
          <w:tcPr>
            <w:tcW w:w="1276" w:type="dxa"/>
            <w:vAlign w:val="center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4602,5</w:t>
            </w:r>
          </w:p>
        </w:tc>
        <w:tc>
          <w:tcPr>
            <w:tcW w:w="1276" w:type="dxa"/>
            <w:vAlign w:val="center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4739,9</w:t>
            </w:r>
          </w:p>
        </w:tc>
        <w:tc>
          <w:tcPr>
            <w:tcW w:w="1417" w:type="dxa"/>
            <w:vAlign w:val="center"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26 333,5</w:t>
            </w:r>
          </w:p>
        </w:tc>
      </w:tr>
      <w:tr w:rsidR="001451E9" w:rsidRPr="001451E9" w:rsidTr="0045512C">
        <w:trPr>
          <w:trHeight w:val="315"/>
        </w:trPr>
        <w:tc>
          <w:tcPr>
            <w:tcW w:w="620" w:type="dxa"/>
            <w:vMerge/>
            <w:hideMark/>
          </w:tcPr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1" w:type="dxa"/>
            <w:vMerge/>
            <w:hideMark/>
          </w:tcPr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92" w:type="dxa"/>
            <w:hideMark/>
          </w:tcPr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 xml:space="preserve">МКОУ ДО "ДМШ </w:t>
            </w:r>
          </w:p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г. Бодайбо и района"</w:t>
            </w:r>
          </w:p>
        </w:tc>
        <w:tc>
          <w:tcPr>
            <w:tcW w:w="1276" w:type="dxa"/>
            <w:vAlign w:val="center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32920,5</w:t>
            </w:r>
          </w:p>
        </w:tc>
        <w:tc>
          <w:tcPr>
            <w:tcW w:w="1276" w:type="dxa"/>
            <w:vAlign w:val="center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33722,7</w:t>
            </w:r>
          </w:p>
        </w:tc>
        <w:tc>
          <w:tcPr>
            <w:tcW w:w="1276" w:type="dxa"/>
            <w:vAlign w:val="center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35342,2</w:t>
            </w:r>
          </w:p>
        </w:tc>
        <w:tc>
          <w:tcPr>
            <w:tcW w:w="1275" w:type="dxa"/>
            <w:vAlign w:val="center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36353,7</w:t>
            </w:r>
          </w:p>
        </w:tc>
        <w:tc>
          <w:tcPr>
            <w:tcW w:w="1276" w:type="dxa"/>
            <w:vAlign w:val="center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37440,8</w:t>
            </w:r>
          </w:p>
        </w:tc>
        <w:tc>
          <w:tcPr>
            <w:tcW w:w="1276" w:type="dxa"/>
            <w:vAlign w:val="center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38560,6</w:t>
            </w:r>
          </w:p>
        </w:tc>
        <w:tc>
          <w:tcPr>
            <w:tcW w:w="1417" w:type="dxa"/>
            <w:vAlign w:val="center"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214 340,4</w:t>
            </w:r>
          </w:p>
        </w:tc>
      </w:tr>
      <w:tr w:rsidR="001451E9" w:rsidRPr="001451E9" w:rsidTr="0045512C">
        <w:trPr>
          <w:trHeight w:val="315"/>
        </w:trPr>
        <w:tc>
          <w:tcPr>
            <w:tcW w:w="620" w:type="dxa"/>
            <w:vMerge/>
            <w:hideMark/>
          </w:tcPr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1" w:type="dxa"/>
            <w:vMerge/>
            <w:hideMark/>
          </w:tcPr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92" w:type="dxa"/>
            <w:hideMark/>
          </w:tcPr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МКУ "КДЦ г. Бодайбо и района"</w:t>
            </w:r>
          </w:p>
        </w:tc>
        <w:tc>
          <w:tcPr>
            <w:tcW w:w="1276" w:type="dxa"/>
            <w:vAlign w:val="center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80450,8</w:t>
            </w:r>
          </w:p>
        </w:tc>
        <w:tc>
          <w:tcPr>
            <w:tcW w:w="1276" w:type="dxa"/>
            <w:vAlign w:val="center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80680,8</w:t>
            </w:r>
          </w:p>
        </w:tc>
        <w:tc>
          <w:tcPr>
            <w:tcW w:w="1276" w:type="dxa"/>
            <w:vAlign w:val="center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82903,3</w:t>
            </w:r>
          </w:p>
        </w:tc>
        <w:tc>
          <w:tcPr>
            <w:tcW w:w="1275" w:type="dxa"/>
            <w:vAlign w:val="center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83401,9</w:t>
            </w:r>
          </w:p>
        </w:tc>
        <w:tc>
          <w:tcPr>
            <w:tcW w:w="1276" w:type="dxa"/>
            <w:vAlign w:val="center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85624.3</w:t>
            </w:r>
          </w:p>
        </w:tc>
        <w:tc>
          <w:tcPr>
            <w:tcW w:w="1276" w:type="dxa"/>
            <w:vAlign w:val="center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87798,6</w:t>
            </w:r>
          </w:p>
        </w:tc>
        <w:tc>
          <w:tcPr>
            <w:tcW w:w="1417" w:type="dxa"/>
            <w:vAlign w:val="center"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500 859,8</w:t>
            </w:r>
          </w:p>
        </w:tc>
      </w:tr>
      <w:tr w:rsidR="001451E9" w:rsidRPr="001451E9" w:rsidTr="0045512C">
        <w:trPr>
          <w:trHeight w:val="315"/>
        </w:trPr>
        <w:tc>
          <w:tcPr>
            <w:tcW w:w="620" w:type="dxa"/>
            <w:vMerge/>
            <w:hideMark/>
          </w:tcPr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1" w:type="dxa"/>
            <w:vMerge/>
            <w:hideMark/>
          </w:tcPr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92" w:type="dxa"/>
            <w:hideMark/>
          </w:tcPr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 xml:space="preserve">МКУК "ЦБС </w:t>
            </w:r>
          </w:p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г. Бодайбо и района"</w:t>
            </w:r>
          </w:p>
        </w:tc>
        <w:tc>
          <w:tcPr>
            <w:tcW w:w="1276" w:type="dxa"/>
            <w:vAlign w:val="center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31942,5</w:t>
            </w:r>
          </w:p>
        </w:tc>
        <w:tc>
          <w:tcPr>
            <w:tcW w:w="1276" w:type="dxa"/>
            <w:vAlign w:val="center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31908,4</w:t>
            </w:r>
          </w:p>
        </w:tc>
        <w:tc>
          <w:tcPr>
            <w:tcW w:w="1276" w:type="dxa"/>
            <w:vAlign w:val="center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33341,9</w:t>
            </w:r>
          </w:p>
        </w:tc>
        <w:tc>
          <w:tcPr>
            <w:tcW w:w="1275" w:type="dxa"/>
            <w:vAlign w:val="center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34381,8</w:t>
            </w:r>
          </w:p>
        </w:tc>
        <w:tc>
          <w:tcPr>
            <w:tcW w:w="1276" w:type="dxa"/>
            <w:vAlign w:val="center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35373,8</w:t>
            </w:r>
          </w:p>
        </w:tc>
        <w:tc>
          <w:tcPr>
            <w:tcW w:w="1276" w:type="dxa"/>
            <w:vAlign w:val="center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36407,3</w:t>
            </w:r>
          </w:p>
        </w:tc>
        <w:tc>
          <w:tcPr>
            <w:tcW w:w="1417" w:type="dxa"/>
            <w:vAlign w:val="center"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203 355,7</w:t>
            </w:r>
          </w:p>
        </w:tc>
      </w:tr>
      <w:tr w:rsidR="001451E9" w:rsidRPr="001451E9" w:rsidTr="0045512C">
        <w:trPr>
          <w:trHeight w:val="315"/>
        </w:trPr>
        <w:tc>
          <w:tcPr>
            <w:tcW w:w="620" w:type="dxa"/>
            <w:vMerge/>
            <w:hideMark/>
          </w:tcPr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1" w:type="dxa"/>
            <w:vMerge/>
            <w:hideMark/>
          </w:tcPr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92" w:type="dxa"/>
            <w:hideMark/>
          </w:tcPr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Бодайбинский городской краеведческий музей</w:t>
            </w:r>
          </w:p>
        </w:tc>
        <w:tc>
          <w:tcPr>
            <w:tcW w:w="1276" w:type="dxa"/>
            <w:vAlign w:val="center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9114,1</w:t>
            </w:r>
          </w:p>
        </w:tc>
        <w:tc>
          <w:tcPr>
            <w:tcW w:w="1276" w:type="dxa"/>
            <w:vAlign w:val="center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8672,8</w:t>
            </w:r>
          </w:p>
        </w:tc>
        <w:tc>
          <w:tcPr>
            <w:tcW w:w="1276" w:type="dxa"/>
            <w:vAlign w:val="center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9264,1</w:t>
            </w:r>
          </w:p>
        </w:tc>
        <w:tc>
          <w:tcPr>
            <w:tcW w:w="1275" w:type="dxa"/>
            <w:vAlign w:val="center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9555,3</w:t>
            </w:r>
          </w:p>
        </w:tc>
        <w:tc>
          <w:tcPr>
            <w:tcW w:w="1276" w:type="dxa"/>
            <w:vAlign w:val="center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9838,7</w:t>
            </w:r>
          </w:p>
        </w:tc>
        <w:tc>
          <w:tcPr>
            <w:tcW w:w="1276" w:type="dxa"/>
            <w:vAlign w:val="center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10130,7</w:t>
            </w:r>
          </w:p>
        </w:tc>
        <w:tc>
          <w:tcPr>
            <w:tcW w:w="1417" w:type="dxa"/>
            <w:vAlign w:val="center"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56 575,7</w:t>
            </w:r>
          </w:p>
        </w:tc>
      </w:tr>
      <w:tr w:rsidR="001451E9" w:rsidRPr="001451E9" w:rsidTr="0045512C">
        <w:trPr>
          <w:trHeight w:val="285"/>
        </w:trPr>
        <w:tc>
          <w:tcPr>
            <w:tcW w:w="620" w:type="dxa"/>
            <w:vMerge/>
            <w:hideMark/>
          </w:tcPr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1" w:type="dxa"/>
            <w:vMerge/>
            <w:hideMark/>
          </w:tcPr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92" w:type="dxa"/>
            <w:hideMark/>
          </w:tcPr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 xml:space="preserve">МКУК "Централизованная бухгалтерия" </w:t>
            </w:r>
          </w:p>
        </w:tc>
        <w:tc>
          <w:tcPr>
            <w:tcW w:w="1276" w:type="dxa"/>
            <w:vAlign w:val="center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59042,0</w:t>
            </w:r>
          </w:p>
        </w:tc>
        <w:tc>
          <w:tcPr>
            <w:tcW w:w="1276" w:type="dxa"/>
            <w:vAlign w:val="center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60301,7</w:t>
            </w:r>
          </w:p>
        </w:tc>
        <w:tc>
          <w:tcPr>
            <w:tcW w:w="1276" w:type="dxa"/>
            <w:vAlign w:val="center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63634,0</w:t>
            </w:r>
          </w:p>
        </w:tc>
        <w:tc>
          <w:tcPr>
            <w:tcW w:w="1275" w:type="dxa"/>
            <w:vAlign w:val="center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65537,7</w:t>
            </w:r>
          </w:p>
        </w:tc>
        <w:tc>
          <w:tcPr>
            <w:tcW w:w="1276" w:type="dxa"/>
            <w:vAlign w:val="center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67531,6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vAlign w:val="center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69524,4</w:t>
            </w:r>
          </w:p>
        </w:tc>
        <w:tc>
          <w:tcPr>
            <w:tcW w:w="1417" w:type="dxa"/>
            <w:vAlign w:val="center"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385 571,4</w:t>
            </w:r>
          </w:p>
        </w:tc>
      </w:tr>
      <w:tr w:rsidR="001451E9" w:rsidRPr="001451E9" w:rsidTr="0045512C">
        <w:trPr>
          <w:trHeight w:val="557"/>
        </w:trPr>
        <w:tc>
          <w:tcPr>
            <w:tcW w:w="620" w:type="dxa"/>
            <w:noWrap/>
            <w:hideMark/>
          </w:tcPr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1" w:type="dxa"/>
            <w:hideMark/>
          </w:tcPr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451E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Основное мероприятие. </w:t>
            </w:r>
          </w:p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Реализация дополнительного образования в сфере культуры</w:t>
            </w:r>
          </w:p>
        </w:tc>
        <w:tc>
          <w:tcPr>
            <w:tcW w:w="2892" w:type="dxa"/>
            <w:vMerge w:val="restart"/>
            <w:hideMark/>
          </w:tcPr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451E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Ответственный </w:t>
            </w:r>
          </w:p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исполнитель </w:t>
            </w:r>
            <w:r w:rsidRPr="001451E9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 xml:space="preserve">Управление культуры </w:t>
            </w:r>
          </w:p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  <w:u w:val="single"/>
              </w:rPr>
              <w:t>Участник</w:t>
            </w:r>
            <w:r w:rsidRPr="001451E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</w:p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 xml:space="preserve">МКОУ ДО "ДМШ </w:t>
            </w:r>
          </w:p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г. Бодайбо и района"</w:t>
            </w:r>
          </w:p>
        </w:tc>
        <w:tc>
          <w:tcPr>
            <w:tcW w:w="1276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32 880,5</w:t>
            </w:r>
          </w:p>
        </w:tc>
        <w:tc>
          <w:tcPr>
            <w:tcW w:w="1276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33 682,7</w:t>
            </w:r>
          </w:p>
        </w:tc>
        <w:tc>
          <w:tcPr>
            <w:tcW w:w="1276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35 302,2</w:t>
            </w:r>
          </w:p>
        </w:tc>
        <w:tc>
          <w:tcPr>
            <w:tcW w:w="1275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36 323,7</w:t>
            </w:r>
          </w:p>
        </w:tc>
        <w:tc>
          <w:tcPr>
            <w:tcW w:w="1276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37 410,9</w:t>
            </w:r>
          </w:p>
        </w:tc>
        <w:tc>
          <w:tcPr>
            <w:tcW w:w="1276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38 530,7</w:t>
            </w:r>
          </w:p>
        </w:tc>
        <w:tc>
          <w:tcPr>
            <w:tcW w:w="1417" w:type="dxa"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214 130,7 </w:t>
            </w:r>
          </w:p>
        </w:tc>
      </w:tr>
      <w:tr w:rsidR="001451E9" w:rsidRPr="001451E9" w:rsidTr="0045512C">
        <w:trPr>
          <w:trHeight w:val="945"/>
        </w:trPr>
        <w:tc>
          <w:tcPr>
            <w:tcW w:w="620" w:type="dxa"/>
            <w:noWrap/>
            <w:hideMark/>
          </w:tcPr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061" w:type="dxa"/>
            <w:hideMark/>
          </w:tcPr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(организаций)</w:t>
            </w:r>
          </w:p>
        </w:tc>
        <w:tc>
          <w:tcPr>
            <w:tcW w:w="2892" w:type="dxa"/>
            <w:vMerge/>
            <w:hideMark/>
          </w:tcPr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32799,0</w:t>
            </w:r>
          </w:p>
        </w:tc>
        <w:tc>
          <w:tcPr>
            <w:tcW w:w="1276" w:type="dxa"/>
            <w:noWrap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33548,4</w:t>
            </w:r>
          </w:p>
        </w:tc>
        <w:tc>
          <w:tcPr>
            <w:tcW w:w="1276" w:type="dxa"/>
            <w:noWrap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35167,9</w:t>
            </w:r>
          </w:p>
        </w:tc>
        <w:tc>
          <w:tcPr>
            <w:tcW w:w="1275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36222,9</w:t>
            </w:r>
          </w:p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37309,6</w:t>
            </w:r>
          </w:p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38428,9</w:t>
            </w:r>
          </w:p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02220" w:rsidRPr="001451E9" w:rsidRDefault="00002220" w:rsidP="0000222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13476,7</w:t>
            </w:r>
          </w:p>
        </w:tc>
      </w:tr>
      <w:tr w:rsidR="001451E9" w:rsidRPr="001451E9" w:rsidTr="0045512C">
        <w:trPr>
          <w:trHeight w:val="630"/>
        </w:trPr>
        <w:tc>
          <w:tcPr>
            <w:tcW w:w="620" w:type="dxa"/>
            <w:noWrap/>
            <w:hideMark/>
          </w:tcPr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061" w:type="dxa"/>
            <w:hideMark/>
          </w:tcPr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культурно-массовых мероприятий </w:t>
            </w:r>
          </w:p>
        </w:tc>
        <w:tc>
          <w:tcPr>
            <w:tcW w:w="2892" w:type="dxa"/>
            <w:vMerge/>
            <w:hideMark/>
          </w:tcPr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52,7</w:t>
            </w:r>
          </w:p>
        </w:tc>
        <w:tc>
          <w:tcPr>
            <w:tcW w:w="1276" w:type="dxa"/>
            <w:noWrap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105,5</w:t>
            </w:r>
          </w:p>
        </w:tc>
        <w:tc>
          <w:tcPr>
            <w:tcW w:w="1276" w:type="dxa"/>
            <w:noWrap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105,5</w:t>
            </w:r>
          </w:p>
        </w:tc>
        <w:tc>
          <w:tcPr>
            <w:tcW w:w="1275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276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72,5</w:t>
            </w:r>
          </w:p>
        </w:tc>
        <w:tc>
          <w:tcPr>
            <w:tcW w:w="1276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417" w:type="dxa"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481,2</w:t>
            </w:r>
          </w:p>
        </w:tc>
      </w:tr>
      <w:tr w:rsidR="001451E9" w:rsidRPr="001451E9" w:rsidTr="0045512C">
        <w:trPr>
          <w:trHeight w:val="630"/>
        </w:trPr>
        <w:tc>
          <w:tcPr>
            <w:tcW w:w="620" w:type="dxa"/>
            <w:noWrap/>
            <w:hideMark/>
          </w:tcPr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3061" w:type="dxa"/>
            <w:hideMark/>
          </w:tcPr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 xml:space="preserve">Выплата премии мэра </w:t>
            </w:r>
          </w:p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г. Бодайбо и района одаренным детям</w:t>
            </w:r>
          </w:p>
        </w:tc>
        <w:tc>
          <w:tcPr>
            <w:tcW w:w="2892" w:type="dxa"/>
            <w:vMerge/>
            <w:hideMark/>
          </w:tcPr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1276" w:type="dxa"/>
            <w:noWrap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1276" w:type="dxa"/>
            <w:noWrap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Theme="minorHAnsi" w:eastAsiaTheme="minorHAnsi" w:hAnsiTheme="minorHAnsi" w:cstheme="minorBidi"/>
              </w:rPr>
            </w:pPr>
            <w:r w:rsidRPr="001451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1275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Theme="minorHAnsi" w:eastAsiaTheme="minorHAnsi" w:hAnsiTheme="minorHAnsi" w:cstheme="minorBidi"/>
              </w:rPr>
            </w:pPr>
            <w:r w:rsidRPr="001451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1276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Theme="minorHAnsi" w:eastAsiaTheme="minorHAnsi" w:hAnsiTheme="minorHAnsi" w:cstheme="minorBidi"/>
              </w:rPr>
            </w:pPr>
            <w:r w:rsidRPr="001451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1276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Theme="minorHAnsi" w:eastAsiaTheme="minorHAnsi" w:hAnsiTheme="minorHAnsi" w:cstheme="minorBidi"/>
              </w:rPr>
            </w:pPr>
            <w:r w:rsidRPr="001451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1417" w:type="dxa"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172,8</w:t>
            </w:r>
          </w:p>
        </w:tc>
      </w:tr>
      <w:tr w:rsidR="001451E9" w:rsidRPr="001451E9" w:rsidTr="0045512C">
        <w:trPr>
          <w:trHeight w:val="945"/>
        </w:trPr>
        <w:tc>
          <w:tcPr>
            <w:tcW w:w="620" w:type="dxa"/>
            <w:noWrap/>
            <w:hideMark/>
          </w:tcPr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61" w:type="dxa"/>
            <w:hideMark/>
          </w:tcPr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Основное мероприятие.</w:t>
            </w:r>
            <w:r w:rsidRPr="001451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Создание условий для организации культурно-досуговой деятельности населения</w:t>
            </w:r>
          </w:p>
        </w:tc>
        <w:tc>
          <w:tcPr>
            <w:tcW w:w="2892" w:type="dxa"/>
            <w:vMerge w:val="restart"/>
            <w:hideMark/>
          </w:tcPr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451E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Ответственный </w:t>
            </w:r>
          </w:p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  <w:u w:val="single"/>
              </w:rPr>
              <w:t>исполнитель -</w:t>
            </w:r>
            <w:r w:rsidRPr="001451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 xml:space="preserve">Управление культуры </w:t>
            </w:r>
          </w:p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451E9">
              <w:rPr>
                <w:rFonts w:ascii="Times New Roman" w:hAnsi="Times New Roman"/>
                <w:sz w:val="24"/>
                <w:szCs w:val="24"/>
                <w:u w:val="single"/>
              </w:rPr>
              <w:t xml:space="preserve">Участник- </w:t>
            </w:r>
          </w:p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МКУ "КДЦ г. Бодайбо и района"</w:t>
            </w:r>
          </w:p>
        </w:tc>
        <w:tc>
          <w:tcPr>
            <w:tcW w:w="1276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80 400,8</w:t>
            </w:r>
          </w:p>
        </w:tc>
        <w:tc>
          <w:tcPr>
            <w:tcW w:w="1276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80 630,8</w:t>
            </w:r>
          </w:p>
        </w:tc>
        <w:tc>
          <w:tcPr>
            <w:tcW w:w="1276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82 853,3</w:t>
            </w:r>
          </w:p>
        </w:tc>
        <w:tc>
          <w:tcPr>
            <w:tcW w:w="1275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83 281,9</w:t>
            </w:r>
          </w:p>
        </w:tc>
        <w:tc>
          <w:tcPr>
            <w:tcW w:w="1276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85 504,3</w:t>
            </w:r>
          </w:p>
        </w:tc>
        <w:tc>
          <w:tcPr>
            <w:tcW w:w="1276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87 678,6</w:t>
            </w:r>
          </w:p>
        </w:tc>
        <w:tc>
          <w:tcPr>
            <w:tcW w:w="1417" w:type="dxa"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500 349,8</w:t>
            </w:r>
          </w:p>
        </w:tc>
      </w:tr>
      <w:tr w:rsidR="001451E9" w:rsidRPr="001451E9" w:rsidTr="0045512C">
        <w:trPr>
          <w:trHeight w:val="945"/>
        </w:trPr>
        <w:tc>
          <w:tcPr>
            <w:tcW w:w="620" w:type="dxa"/>
            <w:noWrap/>
            <w:hideMark/>
          </w:tcPr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061" w:type="dxa"/>
            <w:hideMark/>
          </w:tcPr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(организаций)</w:t>
            </w:r>
          </w:p>
        </w:tc>
        <w:tc>
          <w:tcPr>
            <w:tcW w:w="2892" w:type="dxa"/>
            <w:vMerge/>
            <w:hideMark/>
          </w:tcPr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66429,2</w:t>
            </w:r>
          </w:p>
        </w:tc>
        <w:tc>
          <w:tcPr>
            <w:tcW w:w="1276" w:type="dxa"/>
            <w:noWrap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66428,0</w:t>
            </w:r>
          </w:p>
        </w:tc>
        <w:tc>
          <w:tcPr>
            <w:tcW w:w="1276" w:type="dxa"/>
            <w:noWrap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68031,5</w:t>
            </w:r>
          </w:p>
        </w:tc>
        <w:tc>
          <w:tcPr>
            <w:tcW w:w="1275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70002,7</w:t>
            </w:r>
          </w:p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72174,6</w:t>
            </w:r>
          </w:p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74339,9</w:t>
            </w:r>
          </w:p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417406,0</w:t>
            </w:r>
          </w:p>
        </w:tc>
      </w:tr>
      <w:tr w:rsidR="001451E9" w:rsidRPr="001451E9" w:rsidTr="0045512C">
        <w:trPr>
          <w:trHeight w:val="630"/>
        </w:trPr>
        <w:tc>
          <w:tcPr>
            <w:tcW w:w="620" w:type="dxa"/>
            <w:noWrap/>
            <w:hideMark/>
          </w:tcPr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061" w:type="dxa"/>
            <w:hideMark/>
          </w:tcPr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культурно-массовых мероприятий </w:t>
            </w:r>
          </w:p>
        </w:tc>
        <w:tc>
          <w:tcPr>
            <w:tcW w:w="2892" w:type="dxa"/>
            <w:vMerge/>
            <w:hideMark/>
          </w:tcPr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947,7</w:t>
            </w:r>
          </w:p>
        </w:tc>
        <w:tc>
          <w:tcPr>
            <w:tcW w:w="1276" w:type="dxa"/>
            <w:noWrap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1112,0</w:t>
            </w:r>
          </w:p>
        </w:tc>
        <w:tc>
          <w:tcPr>
            <w:tcW w:w="1276" w:type="dxa"/>
            <w:noWrap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1117,0</w:t>
            </w:r>
          </w:p>
        </w:tc>
        <w:tc>
          <w:tcPr>
            <w:tcW w:w="1275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1301,7</w:t>
            </w:r>
          </w:p>
        </w:tc>
        <w:tc>
          <w:tcPr>
            <w:tcW w:w="1276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1353,2</w:t>
            </w:r>
          </w:p>
        </w:tc>
        <w:tc>
          <w:tcPr>
            <w:tcW w:w="1276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1388,2</w:t>
            </w:r>
          </w:p>
        </w:tc>
        <w:tc>
          <w:tcPr>
            <w:tcW w:w="1417" w:type="dxa"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7219,8</w:t>
            </w:r>
          </w:p>
        </w:tc>
      </w:tr>
      <w:tr w:rsidR="001451E9" w:rsidRPr="001451E9" w:rsidTr="0045512C">
        <w:trPr>
          <w:trHeight w:val="630"/>
        </w:trPr>
        <w:tc>
          <w:tcPr>
            <w:tcW w:w="620" w:type="dxa"/>
            <w:noWrap/>
            <w:hideMark/>
          </w:tcPr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3061" w:type="dxa"/>
            <w:hideMark/>
          </w:tcPr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 xml:space="preserve">Выплата премии мэра </w:t>
            </w:r>
          </w:p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г. Бодайбо и района одаренным детям</w:t>
            </w:r>
          </w:p>
        </w:tc>
        <w:tc>
          <w:tcPr>
            <w:tcW w:w="2892" w:type="dxa"/>
            <w:vMerge/>
            <w:hideMark/>
          </w:tcPr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1276" w:type="dxa"/>
            <w:noWrap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1276" w:type="dxa"/>
            <w:noWrap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1275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1276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1276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1417" w:type="dxa"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345,0</w:t>
            </w:r>
          </w:p>
        </w:tc>
      </w:tr>
      <w:tr w:rsidR="001451E9" w:rsidRPr="001451E9" w:rsidTr="0045512C">
        <w:trPr>
          <w:trHeight w:val="630"/>
        </w:trPr>
        <w:tc>
          <w:tcPr>
            <w:tcW w:w="620" w:type="dxa"/>
            <w:noWrap/>
            <w:hideMark/>
          </w:tcPr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3061" w:type="dxa"/>
            <w:hideMark/>
          </w:tcPr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Организация деятельности городского парка культуры</w:t>
            </w:r>
          </w:p>
        </w:tc>
        <w:tc>
          <w:tcPr>
            <w:tcW w:w="2892" w:type="dxa"/>
            <w:vMerge/>
            <w:hideMark/>
          </w:tcPr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4434,4</w:t>
            </w:r>
          </w:p>
        </w:tc>
        <w:tc>
          <w:tcPr>
            <w:tcW w:w="1276" w:type="dxa"/>
            <w:noWrap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4501,3</w:t>
            </w:r>
          </w:p>
        </w:tc>
        <w:tc>
          <w:tcPr>
            <w:tcW w:w="1276" w:type="dxa"/>
            <w:noWrap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5115,3</w:t>
            </w:r>
          </w:p>
        </w:tc>
        <w:tc>
          <w:tcPr>
            <w:tcW w:w="1275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3388,0</w:t>
            </w:r>
          </w:p>
        </w:tc>
        <w:tc>
          <w:tcPr>
            <w:tcW w:w="1276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3387,0</w:t>
            </w:r>
          </w:p>
        </w:tc>
        <w:tc>
          <w:tcPr>
            <w:tcW w:w="1276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3361,0</w:t>
            </w:r>
          </w:p>
        </w:tc>
        <w:tc>
          <w:tcPr>
            <w:tcW w:w="1417" w:type="dxa"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24187,0</w:t>
            </w:r>
          </w:p>
        </w:tc>
      </w:tr>
      <w:tr w:rsidR="001451E9" w:rsidRPr="001451E9" w:rsidTr="0045512C">
        <w:trPr>
          <w:trHeight w:val="630"/>
        </w:trPr>
        <w:tc>
          <w:tcPr>
            <w:tcW w:w="620" w:type="dxa"/>
            <w:noWrap/>
          </w:tcPr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3061" w:type="dxa"/>
          </w:tcPr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Организация деятельности кинотеатра "Витим"</w:t>
            </w:r>
          </w:p>
        </w:tc>
        <w:tc>
          <w:tcPr>
            <w:tcW w:w="2892" w:type="dxa"/>
            <w:vMerge/>
          </w:tcPr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8532,0</w:t>
            </w:r>
          </w:p>
        </w:tc>
        <w:tc>
          <w:tcPr>
            <w:tcW w:w="1276" w:type="dxa"/>
            <w:noWrap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8532,0</w:t>
            </w:r>
          </w:p>
        </w:tc>
        <w:tc>
          <w:tcPr>
            <w:tcW w:w="1276" w:type="dxa"/>
            <w:noWrap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8532,0</w:t>
            </w:r>
          </w:p>
        </w:tc>
        <w:tc>
          <w:tcPr>
            <w:tcW w:w="1275" w:type="dxa"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8532,0</w:t>
            </w:r>
          </w:p>
        </w:tc>
        <w:tc>
          <w:tcPr>
            <w:tcW w:w="1276" w:type="dxa"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8532,0</w:t>
            </w:r>
          </w:p>
        </w:tc>
        <w:tc>
          <w:tcPr>
            <w:tcW w:w="1276" w:type="dxa"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8532,0</w:t>
            </w:r>
          </w:p>
        </w:tc>
        <w:tc>
          <w:tcPr>
            <w:tcW w:w="1417" w:type="dxa"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51192,0</w:t>
            </w:r>
          </w:p>
        </w:tc>
      </w:tr>
      <w:tr w:rsidR="001451E9" w:rsidRPr="001451E9" w:rsidTr="0045512C">
        <w:trPr>
          <w:trHeight w:val="1117"/>
        </w:trPr>
        <w:tc>
          <w:tcPr>
            <w:tcW w:w="620" w:type="dxa"/>
            <w:noWrap/>
            <w:hideMark/>
          </w:tcPr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61" w:type="dxa"/>
            <w:hideMark/>
          </w:tcPr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451E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Основное мероприятие. </w:t>
            </w:r>
            <w:r w:rsidRPr="001451E9">
              <w:rPr>
                <w:rFonts w:ascii="Times New Roman" w:hAnsi="Times New Roman"/>
                <w:sz w:val="24"/>
                <w:szCs w:val="24"/>
              </w:rPr>
              <w:t xml:space="preserve">Осуществление библиотечного, библиографического и информационного обслуживания жителей </w:t>
            </w:r>
          </w:p>
        </w:tc>
        <w:tc>
          <w:tcPr>
            <w:tcW w:w="2892" w:type="dxa"/>
            <w:vMerge w:val="restart"/>
            <w:hideMark/>
          </w:tcPr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451E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Ответственный </w:t>
            </w:r>
          </w:p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  <w:u w:val="single"/>
              </w:rPr>
              <w:t>исполнитель -</w:t>
            </w:r>
            <w:r w:rsidRPr="001451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 xml:space="preserve">Управление культуры </w:t>
            </w:r>
          </w:p>
          <w:p w:rsidR="00002220" w:rsidRPr="001451E9" w:rsidRDefault="00002220" w:rsidP="0000222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2220" w:rsidRPr="001451E9" w:rsidRDefault="00002220" w:rsidP="0000222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  <w:u w:val="single"/>
              </w:rPr>
              <w:t>Участник -</w:t>
            </w:r>
            <w:r w:rsidRPr="001451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 xml:space="preserve">МКУК "ЦБС </w:t>
            </w:r>
          </w:p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г. Бодайбо и района"</w:t>
            </w:r>
          </w:p>
        </w:tc>
        <w:tc>
          <w:tcPr>
            <w:tcW w:w="1276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31 912,5</w:t>
            </w:r>
          </w:p>
        </w:tc>
        <w:tc>
          <w:tcPr>
            <w:tcW w:w="1276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31 878,4</w:t>
            </w:r>
          </w:p>
        </w:tc>
        <w:tc>
          <w:tcPr>
            <w:tcW w:w="1276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33 311,9</w:t>
            </w:r>
          </w:p>
        </w:tc>
        <w:tc>
          <w:tcPr>
            <w:tcW w:w="1275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34 341,8</w:t>
            </w:r>
          </w:p>
        </w:tc>
        <w:tc>
          <w:tcPr>
            <w:tcW w:w="1276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35 333,8</w:t>
            </w:r>
          </w:p>
        </w:tc>
        <w:tc>
          <w:tcPr>
            <w:tcW w:w="1276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36 367,3</w:t>
            </w:r>
          </w:p>
        </w:tc>
        <w:tc>
          <w:tcPr>
            <w:tcW w:w="1417" w:type="dxa"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203 145,7</w:t>
            </w:r>
          </w:p>
        </w:tc>
      </w:tr>
      <w:tr w:rsidR="001451E9" w:rsidRPr="001451E9" w:rsidTr="0045512C">
        <w:trPr>
          <w:trHeight w:val="945"/>
        </w:trPr>
        <w:tc>
          <w:tcPr>
            <w:tcW w:w="620" w:type="dxa"/>
            <w:noWrap/>
            <w:hideMark/>
          </w:tcPr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061" w:type="dxa"/>
            <w:hideMark/>
          </w:tcPr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</w:t>
            </w:r>
          </w:p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деятельности (оказание услуг) муниципальных учреждений (организаций)</w:t>
            </w:r>
          </w:p>
        </w:tc>
        <w:tc>
          <w:tcPr>
            <w:tcW w:w="2892" w:type="dxa"/>
            <w:vMerge/>
            <w:hideMark/>
          </w:tcPr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31272,8</w:t>
            </w:r>
          </w:p>
        </w:tc>
        <w:tc>
          <w:tcPr>
            <w:tcW w:w="1276" w:type="dxa"/>
            <w:noWrap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31023,2</w:t>
            </w:r>
          </w:p>
        </w:tc>
        <w:tc>
          <w:tcPr>
            <w:tcW w:w="1276" w:type="dxa"/>
            <w:noWrap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32457,6</w:t>
            </w:r>
          </w:p>
        </w:tc>
        <w:tc>
          <w:tcPr>
            <w:tcW w:w="1275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33431,3</w:t>
            </w:r>
          </w:p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34434,3</w:t>
            </w:r>
          </w:p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35467,3</w:t>
            </w:r>
          </w:p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198086,5</w:t>
            </w:r>
          </w:p>
        </w:tc>
      </w:tr>
      <w:tr w:rsidR="001451E9" w:rsidRPr="001451E9" w:rsidTr="0045512C">
        <w:trPr>
          <w:trHeight w:val="630"/>
        </w:trPr>
        <w:tc>
          <w:tcPr>
            <w:tcW w:w="620" w:type="dxa"/>
            <w:noWrap/>
            <w:hideMark/>
          </w:tcPr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3061" w:type="dxa"/>
            <w:hideMark/>
          </w:tcPr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культурно-массовых мероприятий </w:t>
            </w:r>
          </w:p>
        </w:tc>
        <w:tc>
          <w:tcPr>
            <w:tcW w:w="2892" w:type="dxa"/>
            <w:vMerge/>
            <w:hideMark/>
          </w:tcPr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275,8</w:t>
            </w:r>
          </w:p>
        </w:tc>
        <w:tc>
          <w:tcPr>
            <w:tcW w:w="1276" w:type="dxa"/>
            <w:noWrap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317,6</w:t>
            </w:r>
          </w:p>
        </w:tc>
        <w:tc>
          <w:tcPr>
            <w:tcW w:w="1276" w:type="dxa"/>
            <w:noWrap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316,7</w:t>
            </w:r>
          </w:p>
        </w:tc>
        <w:tc>
          <w:tcPr>
            <w:tcW w:w="1275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395,5</w:t>
            </w:r>
          </w:p>
        </w:tc>
        <w:tc>
          <w:tcPr>
            <w:tcW w:w="1276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384,5</w:t>
            </w:r>
          </w:p>
        </w:tc>
        <w:tc>
          <w:tcPr>
            <w:tcW w:w="1276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385,0</w:t>
            </w:r>
          </w:p>
        </w:tc>
        <w:tc>
          <w:tcPr>
            <w:tcW w:w="1417" w:type="dxa"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2075,1</w:t>
            </w:r>
          </w:p>
        </w:tc>
      </w:tr>
      <w:tr w:rsidR="001451E9" w:rsidRPr="001451E9" w:rsidTr="0045512C">
        <w:trPr>
          <w:trHeight w:val="630"/>
        </w:trPr>
        <w:tc>
          <w:tcPr>
            <w:tcW w:w="620" w:type="dxa"/>
            <w:noWrap/>
          </w:tcPr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3061" w:type="dxa"/>
          </w:tcPr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 xml:space="preserve">Выплата премии мэра </w:t>
            </w:r>
          </w:p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г. Бодайбо и района одаренным детям</w:t>
            </w:r>
          </w:p>
        </w:tc>
        <w:tc>
          <w:tcPr>
            <w:tcW w:w="2892" w:type="dxa"/>
            <w:vMerge/>
          </w:tcPr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1276" w:type="dxa"/>
            <w:noWrap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noWrap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Theme="minorHAnsi" w:eastAsiaTheme="minorHAnsi" w:hAnsiTheme="minorHAnsi" w:cstheme="minorBidi"/>
              </w:rPr>
            </w:pPr>
            <w:r w:rsidRPr="001451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Theme="minorHAnsi" w:eastAsiaTheme="minorHAnsi" w:hAnsiTheme="minorHAnsi" w:cstheme="minorBidi"/>
              </w:rPr>
            </w:pPr>
            <w:r w:rsidRPr="001451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Theme="minorHAnsi" w:eastAsiaTheme="minorHAnsi" w:hAnsiTheme="minorHAnsi" w:cstheme="minorBidi"/>
              </w:rPr>
            </w:pPr>
            <w:r w:rsidRPr="001451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Theme="minorHAnsi" w:eastAsiaTheme="minorHAnsi" w:hAnsiTheme="minorHAnsi" w:cstheme="minorBidi"/>
              </w:rPr>
            </w:pPr>
            <w:r w:rsidRPr="001451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28,8</w:t>
            </w:r>
          </w:p>
        </w:tc>
      </w:tr>
      <w:tr w:rsidR="001451E9" w:rsidRPr="001451E9" w:rsidTr="0045512C">
        <w:trPr>
          <w:trHeight w:val="630"/>
        </w:trPr>
        <w:tc>
          <w:tcPr>
            <w:tcW w:w="620" w:type="dxa"/>
            <w:noWrap/>
            <w:hideMark/>
          </w:tcPr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3061" w:type="dxa"/>
            <w:hideMark/>
          </w:tcPr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Комплектование библиотечного фонда</w:t>
            </w:r>
          </w:p>
        </w:tc>
        <w:tc>
          <w:tcPr>
            <w:tcW w:w="2892" w:type="dxa"/>
            <w:vMerge/>
            <w:hideMark/>
          </w:tcPr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335,1</w:t>
            </w:r>
          </w:p>
        </w:tc>
        <w:tc>
          <w:tcPr>
            <w:tcW w:w="1276" w:type="dxa"/>
            <w:noWrap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Theme="minorHAnsi" w:eastAsiaTheme="minorHAnsi" w:hAnsiTheme="minorHAnsi" w:cstheme="minorBidi"/>
              </w:rPr>
            </w:pPr>
            <w:r w:rsidRPr="001451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537,6</w:t>
            </w:r>
          </w:p>
        </w:tc>
        <w:tc>
          <w:tcPr>
            <w:tcW w:w="1276" w:type="dxa"/>
            <w:noWrap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Theme="minorHAnsi" w:eastAsiaTheme="minorHAnsi" w:hAnsiTheme="minorHAnsi" w:cstheme="minorBidi"/>
              </w:rPr>
            </w:pPr>
            <w:r w:rsidRPr="001451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537,6</w:t>
            </w:r>
          </w:p>
        </w:tc>
        <w:tc>
          <w:tcPr>
            <w:tcW w:w="1275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Theme="minorHAnsi" w:eastAsiaTheme="minorHAnsi" w:hAnsiTheme="minorHAnsi" w:cstheme="minorBidi"/>
              </w:rPr>
            </w:pPr>
            <w:r w:rsidRPr="001451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515,0</w:t>
            </w:r>
          </w:p>
        </w:tc>
        <w:tc>
          <w:tcPr>
            <w:tcW w:w="1276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Theme="minorHAnsi" w:eastAsiaTheme="minorHAnsi" w:hAnsiTheme="minorHAnsi" w:cstheme="minorBidi"/>
              </w:rPr>
            </w:pPr>
            <w:r w:rsidRPr="001451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515,0</w:t>
            </w:r>
          </w:p>
        </w:tc>
        <w:tc>
          <w:tcPr>
            <w:tcW w:w="1276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Theme="minorHAnsi" w:eastAsiaTheme="minorHAnsi" w:hAnsiTheme="minorHAnsi" w:cstheme="minorBidi"/>
              </w:rPr>
            </w:pPr>
            <w:r w:rsidRPr="001451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515,0</w:t>
            </w:r>
          </w:p>
        </w:tc>
        <w:tc>
          <w:tcPr>
            <w:tcW w:w="1417" w:type="dxa"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2955,3</w:t>
            </w:r>
          </w:p>
        </w:tc>
      </w:tr>
      <w:tr w:rsidR="001451E9" w:rsidRPr="001451E9" w:rsidTr="0045512C">
        <w:trPr>
          <w:trHeight w:val="550"/>
        </w:trPr>
        <w:tc>
          <w:tcPr>
            <w:tcW w:w="620" w:type="dxa"/>
            <w:noWrap/>
            <w:hideMark/>
          </w:tcPr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061" w:type="dxa"/>
            <w:hideMark/>
          </w:tcPr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мероприятие. </w:t>
            </w:r>
            <w:r w:rsidRPr="001451E9">
              <w:rPr>
                <w:rFonts w:ascii="Times New Roman" w:hAnsi="Times New Roman"/>
                <w:sz w:val="24"/>
                <w:szCs w:val="24"/>
              </w:rPr>
              <w:t xml:space="preserve">Обеспечение сохранности и доступности населению </w:t>
            </w:r>
          </w:p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музейных фондов</w:t>
            </w:r>
          </w:p>
        </w:tc>
        <w:tc>
          <w:tcPr>
            <w:tcW w:w="2892" w:type="dxa"/>
            <w:vMerge w:val="restart"/>
            <w:hideMark/>
          </w:tcPr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451E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Ответственный </w:t>
            </w:r>
          </w:p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  <w:u w:val="single"/>
              </w:rPr>
              <w:t>исполнитель -</w:t>
            </w:r>
            <w:r w:rsidRPr="001451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 xml:space="preserve">Управление культуры </w:t>
            </w:r>
          </w:p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451E9">
              <w:rPr>
                <w:rFonts w:ascii="Times New Roman" w:hAnsi="Times New Roman"/>
                <w:sz w:val="24"/>
                <w:szCs w:val="24"/>
                <w:u w:val="single"/>
              </w:rPr>
              <w:t xml:space="preserve">Участник - </w:t>
            </w:r>
          </w:p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Бодайбинский городской краеведческий музей</w:t>
            </w:r>
          </w:p>
        </w:tc>
        <w:tc>
          <w:tcPr>
            <w:tcW w:w="1276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9 094,1</w:t>
            </w:r>
          </w:p>
        </w:tc>
        <w:tc>
          <w:tcPr>
            <w:tcW w:w="1276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8 652,8</w:t>
            </w:r>
          </w:p>
        </w:tc>
        <w:tc>
          <w:tcPr>
            <w:tcW w:w="1276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9 244,1</w:t>
            </w:r>
          </w:p>
        </w:tc>
        <w:tc>
          <w:tcPr>
            <w:tcW w:w="1275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9 525,3</w:t>
            </w:r>
          </w:p>
        </w:tc>
        <w:tc>
          <w:tcPr>
            <w:tcW w:w="1276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9 808,7</w:t>
            </w:r>
          </w:p>
        </w:tc>
        <w:tc>
          <w:tcPr>
            <w:tcW w:w="1276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10 100,7</w:t>
            </w:r>
          </w:p>
        </w:tc>
        <w:tc>
          <w:tcPr>
            <w:tcW w:w="1417" w:type="dxa"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56 425,7</w:t>
            </w:r>
          </w:p>
        </w:tc>
      </w:tr>
      <w:tr w:rsidR="001451E9" w:rsidRPr="001451E9" w:rsidTr="0045512C">
        <w:trPr>
          <w:trHeight w:val="945"/>
        </w:trPr>
        <w:tc>
          <w:tcPr>
            <w:tcW w:w="620" w:type="dxa"/>
            <w:noWrap/>
            <w:hideMark/>
          </w:tcPr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 xml:space="preserve"> 4.1.</w:t>
            </w:r>
          </w:p>
        </w:tc>
        <w:tc>
          <w:tcPr>
            <w:tcW w:w="3061" w:type="dxa"/>
            <w:hideMark/>
          </w:tcPr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(организаций)</w:t>
            </w:r>
          </w:p>
        </w:tc>
        <w:tc>
          <w:tcPr>
            <w:tcW w:w="2892" w:type="dxa"/>
            <w:vMerge/>
            <w:hideMark/>
          </w:tcPr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9013,1</w:t>
            </w:r>
          </w:p>
        </w:tc>
        <w:tc>
          <w:tcPr>
            <w:tcW w:w="1276" w:type="dxa"/>
            <w:noWrap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8570,8</w:t>
            </w:r>
          </w:p>
        </w:tc>
        <w:tc>
          <w:tcPr>
            <w:tcW w:w="1276" w:type="dxa"/>
            <w:noWrap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9173,1</w:t>
            </w:r>
          </w:p>
        </w:tc>
        <w:tc>
          <w:tcPr>
            <w:tcW w:w="1275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9448,3</w:t>
            </w:r>
          </w:p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9731,7</w:t>
            </w:r>
          </w:p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10023,7</w:t>
            </w:r>
          </w:p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55960,7</w:t>
            </w:r>
          </w:p>
        </w:tc>
      </w:tr>
      <w:tr w:rsidR="001451E9" w:rsidRPr="001451E9" w:rsidTr="0045512C">
        <w:trPr>
          <w:trHeight w:val="630"/>
        </w:trPr>
        <w:tc>
          <w:tcPr>
            <w:tcW w:w="620" w:type="dxa"/>
            <w:noWrap/>
            <w:hideMark/>
          </w:tcPr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3061" w:type="dxa"/>
            <w:hideMark/>
          </w:tcPr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 xml:space="preserve"> Организация и проведение культурно-массовых мероприятий </w:t>
            </w:r>
          </w:p>
        </w:tc>
        <w:tc>
          <w:tcPr>
            <w:tcW w:w="2892" w:type="dxa"/>
            <w:vMerge/>
            <w:hideMark/>
          </w:tcPr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276" w:type="dxa"/>
            <w:noWrap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1276" w:type="dxa"/>
            <w:noWrap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Theme="minorHAnsi" w:eastAsiaTheme="minorHAnsi" w:hAnsiTheme="minorHAnsi" w:cstheme="minorBidi"/>
              </w:rPr>
            </w:pPr>
            <w:r w:rsidRPr="001451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1275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Theme="minorHAnsi" w:eastAsiaTheme="minorHAnsi" w:hAnsiTheme="minorHAnsi" w:cstheme="minorBidi"/>
              </w:rPr>
            </w:pPr>
            <w:r w:rsidRPr="001451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1276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Theme="minorHAnsi" w:eastAsiaTheme="minorHAnsi" w:hAnsiTheme="minorHAnsi" w:cstheme="minorBidi"/>
              </w:rPr>
            </w:pPr>
            <w:r w:rsidRPr="001451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1276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Theme="minorHAnsi" w:eastAsiaTheme="minorHAnsi" w:hAnsiTheme="minorHAnsi" w:cstheme="minorBidi"/>
              </w:rPr>
            </w:pPr>
            <w:r w:rsidRPr="001451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1417" w:type="dxa"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465,0</w:t>
            </w:r>
          </w:p>
        </w:tc>
      </w:tr>
      <w:tr w:rsidR="001451E9" w:rsidRPr="001451E9" w:rsidTr="0045512C">
        <w:trPr>
          <w:trHeight w:val="834"/>
        </w:trPr>
        <w:tc>
          <w:tcPr>
            <w:tcW w:w="620" w:type="dxa"/>
            <w:noWrap/>
            <w:hideMark/>
          </w:tcPr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061" w:type="dxa"/>
            <w:hideMark/>
          </w:tcPr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451E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мероприятие.  </w:t>
            </w:r>
            <w:r w:rsidRPr="001451E9">
              <w:rPr>
                <w:rFonts w:ascii="Times New Roman" w:hAnsi="Times New Roman"/>
                <w:sz w:val="24"/>
                <w:szCs w:val="24"/>
              </w:rPr>
              <w:t>Осуществление реализации Программы</w:t>
            </w:r>
          </w:p>
        </w:tc>
        <w:tc>
          <w:tcPr>
            <w:tcW w:w="2892" w:type="dxa"/>
            <w:vMerge w:val="restart"/>
            <w:hideMark/>
          </w:tcPr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451E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Ответственный </w:t>
            </w:r>
          </w:p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  <w:u w:val="single"/>
              </w:rPr>
              <w:t>исполнитель -</w:t>
            </w:r>
            <w:r w:rsidRPr="001451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Управление культуры</w:t>
            </w:r>
          </w:p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51E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  <w:u w:val="single"/>
              </w:rPr>
              <w:t>Участник -</w:t>
            </w:r>
            <w:r w:rsidRPr="001451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МКУК "Централизованная бухгалтерия"</w:t>
            </w:r>
          </w:p>
        </w:tc>
        <w:tc>
          <w:tcPr>
            <w:tcW w:w="1276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63 043,4</w:t>
            </w:r>
          </w:p>
        </w:tc>
        <w:tc>
          <w:tcPr>
            <w:tcW w:w="1276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64 287,0</w:t>
            </w:r>
          </w:p>
        </w:tc>
        <w:tc>
          <w:tcPr>
            <w:tcW w:w="1276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67 875,4</w:t>
            </w:r>
          </w:p>
        </w:tc>
        <w:tc>
          <w:tcPr>
            <w:tcW w:w="1275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69 911,7</w:t>
            </w:r>
          </w:p>
        </w:tc>
        <w:tc>
          <w:tcPr>
            <w:tcW w:w="1276" w:type="dxa"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451E9">
              <w:rPr>
                <w:rFonts w:ascii="Times New Roman" w:eastAsiaTheme="minorHAnsi" w:hAnsi="Times New Roman"/>
                <w:b/>
                <w:sz w:val="24"/>
                <w:szCs w:val="24"/>
              </w:rPr>
              <w:t>72 009,1</w:t>
            </w:r>
          </w:p>
        </w:tc>
        <w:tc>
          <w:tcPr>
            <w:tcW w:w="1276" w:type="dxa"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451E9">
              <w:rPr>
                <w:rFonts w:ascii="Times New Roman" w:eastAsiaTheme="minorHAnsi" w:hAnsi="Times New Roman"/>
                <w:b/>
                <w:sz w:val="24"/>
                <w:szCs w:val="24"/>
              </w:rPr>
              <w:t>74 169,3</w:t>
            </w:r>
          </w:p>
        </w:tc>
        <w:tc>
          <w:tcPr>
            <w:tcW w:w="1417" w:type="dxa"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451E9">
              <w:rPr>
                <w:rFonts w:ascii="Times New Roman" w:eastAsiaTheme="minorHAnsi" w:hAnsi="Times New Roman"/>
                <w:b/>
                <w:sz w:val="24"/>
                <w:szCs w:val="24"/>
              </w:rPr>
              <w:t>369 503,3</w:t>
            </w:r>
          </w:p>
        </w:tc>
      </w:tr>
      <w:tr w:rsidR="001451E9" w:rsidRPr="001451E9" w:rsidTr="0045512C">
        <w:trPr>
          <w:trHeight w:val="845"/>
        </w:trPr>
        <w:tc>
          <w:tcPr>
            <w:tcW w:w="620" w:type="dxa"/>
            <w:noWrap/>
            <w:hideMark/>
          </w:tcPr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3061" w:type="dxa"/>
            <w:hideMark/>
          </w:tcPr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Осуществление функций органами местного самоуправления в сфере культуры</w:t>
            </w:r>
          </w:p>
        </w:tc>
        <w:tc>
          <w:tcPr>
            <w:tcW w:w="2892" w:type="dxa"/>
            <w:vMerge/>
            <w:hideMark/>
          </w:tcPr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4079,4</w:t>
            </w:r>
          </w:p>
        </w:tc>
        <w:tc>
          <w:tcPr>
            <w:tcW w:w="1276" w:type="dxa"/>
            <w:noWrap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4 063,3</w:t>
            </w:r>
          </w:p>
        </w:tc>
        <w:tc>
          <w:tcPr>
            <w:tcW w:w="1276" w:type="dxa"/>
            <w:noWrap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4319,4</w:t>
            </w:r>
          </w:p>
        </w:tc>
        <w:tc>
          <w:tcPr>
            <w:tcW w:w="1275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4449,0</w:t>
            </w:r>
          </w:p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51E9">
              <w:rPr>
                <w:rFonts w:ascii="Times New Roman" w:eastAsiaTheme="minorHAnsi" w:hAnsi="Times New Roman"/>
                <w:sz w:val="24"/>
                <w:szCs w:val="24"/>
              </w:rPr>
              <w:t>4582,5</w:t>
            </w:r>
          </w:p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51E9">
              <w:rPr>
                <w:rFonts w:ascii="Times New Roman" w:eastAsiaTheme="minorHAnsi" w:hAnsi="Times New Roman"/>
                <w:sz w:val="24"/>
                <w:szCs w:val="24"/>
              </w:rPr>
              <w:t>4719,9</w:t>
            </w:r>
          </w:p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51E9">
              <w:rPr>
                <w:rFonts w:ascii="Times New Roman" w:eastAsiaTheme="minorHAnsi" w:hAnsi="Times New Roman"/>
                <w:sz w:val="24"/>
                <w:szCs w:val="24"/>
              </w:rPr>
              <w:t>24216,7</w:t>
            </w:r>
          </w:p>
        </w:tc>
      </w:tr>
      <w:tr w:rsidR="001451E9" w:rsidRPr="001451E9" w:rsidTr="0045512C">
        <w:trPr>
          <w:trHeight w:val="945"/>
        </w:trPr>
        <w:tc>
          <w:tcPr>
            <w:tcW w:w="620" w:type="dxa"/>
            <w:noWrap/>
            <w:hideMark/>
          </w:tcPr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3061" w:type="dxa"/>
            <w:hideMark/>
          </w:tcPr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(организаций)</w:t>
            </w:r>
          </w:p>
        </w:tc>
        <w:tc>
          <w:tcPr>
            <w:tcW w:w="2892" w:type="dxa"/>
            <w:vMerge/>
            <w:hideMark/>
          </w:tcPr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58964,0</w:t>
            </w:r>
          </w:p>
        </w:tc>
        <w:tc>
          <w:tcPr>
            <w:tcW w:w="1276" w:type="dxa"/>
            <w:noWrap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60223,7</w:t>
            </w:r>
          </w:p>
        </w:tc>
        <w:tc>
          <w:tcPr>
            <w:tcW w:w="1276" w:type="dxa"/>
            <w:noWrap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63556,0</w:t>
            </w:r>
          </w:p>
        </w:tc>
        <w:tc>
          <w:tcPr>
            <w:tcW w:w="1275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65462,7</w:t>
            </w:r>
          </w:p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51E9">
              <w:rPr>
                <w:rFonts w:ascii="Times New Roman" w:eastAsiaTheme="minorHAnsi" w:hAnsi="Times New Roman"/>
                <w:sz w:val="24"/>
                <w:szCs w:val="24"/>
              </w:rPr>
              <w:t>67426,6</w:t>
            </w:r>
          </w:p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51E9">
              <w:rPr>
                <w:rFonts w:ascii="Times New Roman" w:eastAsiaTheme="minorHAnsi" w:hAnsi="Times New Roman"/>
                <w:sz w:val="24"/>
                <w:szCs w:val="24"/>
              </w:rPr>
              <w:t>69449,4</w:t>
            </w:r>
          </w:p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51E9">
              <w:rPr>
                <w:rFonts w:ascii="Times New Roman" w:eastAsiaTheme="minorHAnsi" w:hAnsi="Times New Roman"/>
                <w:sz w:val="24"/>
                <w:szCs w:val="24"/>
              </w:rPr>
              <w:t>345286,6</w:t>
            </w:r>
          </w:p>
        </w:tc>
      </w:tr>
      <w:tr w:rsidR="001451E9" w:rsidRPr="001451E9" w:rsidTr="0045512C">
        <w:trPr>
          <w:trHeight w:val="420"/>
        </w:trPr>
        <w:tc>
          <w:tcPr>
            <w:tcW w:w="620" w:type="dxa"/>
            <w:noWrap/>
            <w:hideMark/>
          </w:tcPr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1" w:type="dxa"/>
            <w:hideMark/>
          </w:tcPr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мероприятие. </w:t>
            </w:r>
            <w:r w:rsidRPr="001451E9">
              <w:rPr>
                <w:rFonts w:ascii="Times New Roman" w:hAnsi="Times New Roman"/>
                <w:sz w:val="24"/>
                <w:szCs w:val="24"/>
              </w:rPr>
              <w:t>Переподготовка и повышение квалификации</w:t>
            </w:r>
          </w:p>
        </w:tc>
        <w:tc>
          <w:tcPr>
            <w:tcW w:w="2892" w:type="dxa"/>
            <w:vMerge w:val="restart"/>
            <w:hideMark/>
          </w:tcPr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sz w:val="23"/>
                <w:szCs w:val="24"/>
              </w:rPr>
            </w:pPr>
            <w:r w:rsidRPr="001451E9">
              <w:rPr>
                <w:rFonts w:ascii="Times New Roman" w:hAnsi="Times New Roman"/>
                <w:sz w:val="23"/>
                <w:szCs w:val="24"/>
                <w:u w:val="single"/>
              </w:rPr>
              <w:t xml:space="preserve">Ответственный исполнитель </w:t>
            </w:r>
          </w:p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sz w:val="23"/>
                <w:szCs w:val="24"/>
              </w:rPr>
            </w:pPr>
            <w:r w:rsidRPr="001451E9">
              <w:rPr>
                <w:rFonts w:ascii="Times New Roman" w:hAnsi="Times New Roman"/>
                <w:sz w:val="23"/>
                <w:szCs w:val="24"/>
              </w:rPr>
              <w:t xml:space="preserve">Управление культуры </w:t>
            </w:r>
          </w:p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sz w:val="23"/>
                <w:szCs w:val="24"/>
                <w:u w:val="single"/>
              </w:rPr>
            </w:pPr>
          </w:p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sz w:val="23"/>
                <w:szCs w:val="24"/>
              </w:rPr>
            </w:pPr>
            <w:r w:rsidRPr="001451E9">
              <w:rPr>
                <w:rFonts w:ascii="Times New Roman" w:hAnsi="Times New Roman"/>
                <w:sz w:val="23"/>
                <w:szCs w:val="24"/>
                <w:u w:val="single"/>
              </w:rPr>
              <w:t xml:space="preserve">Участники:  </w:t>
            </w:r>
            <w:r w:rsidRPr="001451E9">
              <w:rPr>
                <w:rFonts w:ascii="Times New Roman" w:hAnsi="Times New Roman"/>
                <w:sz w:val="23"/>
                <w:szCs w:val="24"/>
              </w:rPr>
              <w:t xml:space="preserve">                  </w:t>
            </w:r>
          </w:p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sz w:val="23"/>
                <w:szCs w:val="24"/>
              </w:rPr>
            </w:pPr>
            <w:r w:rsidRPr="001451E9">
              <w:rPr>
                <w:rFonts w:ascii="Times New Roman" w:hAnsi="Times New Roman"/>
                <w:sz w:val="23"/>
                <w:szCs w:val="24"/>
              </w:rPr>
              <w:t xml:space="preserve">- МКОУ ДО "ДМШ </w:t>
            </w:r>
          </w:p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sz w:val="23"/>
                <w:szCs w:val="24"/>
              </w:rPr>
            </w:pPr>
            <w:r w:rsidRPr="001451E9">
              <w:rPr>
                <w:rFonts w:ascii="Times New Roman" w:hAnsi="Times New Roman"/>
                <w:sz w:val="23"/>
                <w:szCs w:val="24"/>
              </w:rPr>
              <w:t xml:space="preserve">г. Бодайбо и района";                           - МКУ "КДЦ </w:t>
            </w:r>
          </w:p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sz w:val="23"/>
                <w:szCs w:val="24"/>
              </w:rPr>
            </w:pPr>
            <w:r w:rsidRPr="001451E9">
              <w:rPr>
                <w:rFonts w:ascii="Times New Roman" w:hAnsi="Times New Roman"/>
                <w:sz w:val="23"/>
                <w:szCs w:val="24"/>
              </w:rPr>
              <w:t xml:space="preserve">г. Бодайбо и района";                           - МКУК "ЦБС </w:t>
            </w:r>
          </w:p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451E9">
              <w:rPr>
                <w:rFonts w:ascii="Times New Roman" w:hAnsi="Times New Roman"/>
                <w:sz w:val="23"/>
                <w:szCs w:val="24"/>
              </w:rPr>
              <w:t xml:space="preserve">г. Бодайбо и района";                           - Бодайбинский городской </w:t>
            </w:r>
            <w:r w:rsidRPr="001451E9">
              <w:rPr>
                <w:rFonts w:ascii="Times New Roman" w:hAnsi="Times New Roman"/>
                <w:sz w:val="23"/>
                <w:szCs w:val="24"/>
              </w:rPr>
              <w:lastRenderedPageBreak/>
              <w:t>краеведческий музей;                    - МКУК "Централизованная бухгалтерия"</w:t>
            </w:r>
          </w:p>
        </w:tc>
        <w:tc>
          <w:tcPr>
            <w:tcW w:w="1276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238,0</w:t>
            </w:r>
          </w:p>
        </w:tc>
        <w:tc>
          <w:tcPr>
            <w:tcW w:w="1276" w:type="dxa"/>
            <w:noWrap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238,0</w:t>
            </w:r>
          </w:p>
        </w:tc>
        <w:tc>
          <w:tcPr>
            <w:tcW w:w="1276" w:type="dxa"/>
            <w:noWrap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Theme="minorHAnsi" w:eastAsiaTheme="minorHAnsi" w:hAnsiTheme="minorHAnsi" w:cstheme="minorBidi"/>
              </w:rPr>
            </w:pPr>
            <w:r w:rsidRPr="001451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238,0</w:t>
            </w:r>
          </w:p>
        </w:tc>
        <w:tc>
          <w:tcPr>
            <w:tcW w:w="1275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Theme="minorHAnsi" w:eastAsiaTheme="minorHAnsi" w:hAnsiTheme="minorHAnsi" w:cstheme="minorBidi"/>
              </w:rPr>
            </w:pPr>
            <w:r w:rsidRPr="001451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276" w:type="dxa"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345,0</w:t>
            </w:r>
          </w:p>
        </w:tc>
        <w:tc>
          <w:tcPr>
            <w:tcW w:w="1276" w:type="dxa"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451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417" w:type="dxa"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451E9">
              <w:rPr>
                <w:rFonts w:ascii="Times New Roman" w:eastAsiaTheme="minorHAnsi" w:hAnsi="Times New Roman"/>
                <w:b/>
                <w:sz w:val="24"/>
                <w:szCs w:val="24"/>
              </w:rPr>
              <w:t>1 689,0</w:t>
            </w:r>
          </w:p>
        </w:tc>
      </w:tr>
      <w:tr w:rsidR="001451E9" w:rsidRPr="001451E9" w:rsidTr="0045512C">
        <w:trPr>
          <w:trHeight w:val="70"/>
        </w:trPr>
        <w:tc>
          <w:tcPr>
            <w:tcW w:w="620" w:type="dxa"/>
            <w:noWrap/>
          </w:tcPr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3061" w:type="dxa"/>
          </w:tcPr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Переподготовка и повышение квалификации муниципальных служащих</w:t>
            </w:r>
          </w:p>
        </w:tc>
        <w:tc>
          <w:tcPr>
            <w:tcW w:w="2892" w:type="dxa"/>
            <w:vMerge/>
          </w:tcPr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51E9">
              <w:rPr>
                <w:rFonts w:ascii="Times New Roman" w:eastAsiaTheme="minorHAnsi" w:hAnsi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noWrap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51E9">
              <w:rPr>
                <w:rFonts w:ascii="Times New Roman" w:eastAsiaTheme="minorHAnsi" w:hAnsi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noWrap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51E9">
              <w:rPr>
                <w:rFonts w:ascii="Times New Roman" w:eastAsiaTheme="minorHAnsi" w:hAnsi="Times New Roman"/>
                <w:sz w:val="24"/>
                <w:szCs w:val="24"/>
              </w:rPr>
              <w:t>20,0</w:t>
            </w:r>
          </w:p>
        </w:tc>
        <w:tc>
          <w:tcPr>
            <w:tcW w:w="1275" w:type="dxa"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Theme="minorHAnsi" w:eastAsiaTheme="minorHAnsi" w:hAnsiTheme="minorHAnsi" w:cstheme="minorBidi"/>
              </w:rPr>
            </w:pPr>
            <w:r w:rsidRPr="001451E9">
              <w:rPr>
                <w:rFonts w:ascii="Times New Roman" w:eastAsiaTheme="minorHAnsi" w:hAnsi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Theme="minorHAnsi" w:eastAsiaTheme="minorHAnsi" w:hAnsiTheme="minorHAnsi" w:cstheme="minorBidi"/>
              </w:rPr>
            </w:pPr>
            <w:r w:rsidRPr="001451E9">
              <w:rPr>
                <w:rFonts w:ascii="Times New Roman" w:eastAsiaTheme="minorHAnsi" w:hAnsi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Theme="minorHAnsi" w:eastAsiaTheme="minorHAnsi" w:hAnsiTheme="minorHAnsi" w:cstheme="minorBidi"/>
              </w:rPr>
            </w:pPr>
            <w:r w:rsidRPr="001451E9">
              <w:rPr>
                <w:rFonts w:ascii="Times New Roman" w:eastAsiaTheme="minorHAnsi" w:hAnsi="Times New Roman"/>
                <w:sz w:val="24"/>
                <w:szCs w:val="24"/>
              </w:rPr>
              <w:t>20,0</w:t>
            </w:r>
          </w:p>
        </w:tc>
        <w:tc>
          <w:tcPr>
            <w:tcW w:w="1417" w:type="dxa"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51E9">
              <w:rPr>
                <w:rFonts w:ascii="Times New Roman" w:eastAsiaTheme="minorHAnsi" w:hAnsi="Times New Roman"/>
                <w:sz w:val="24"/>
                <w:szCs w:val="24"/>
              </w:rPr>
              <w:t>120,0</w:t>
            </w:r>
          </w:p>
        </w:tc>
      </w:tr>
      <w:tr w:rsidR="001451E9" w:rsidRPr="001451E9" w:rsidTr="0045512C">
        <w:trPr>
          <w:trHeight w:val="346"/>
        </w:trPr>
        <w:tc>
          <w:tcPr>
            <w:tcW w:w="620" w:type="dxa"/>
            <w:noWrap/>
          </w:tcPr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3061" w:type="dxa"/>
          </w:tcPr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 xml:space="preserve">Переподготовка и повышение квалификации </w:t>
            </w:r>
          </w:p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>специалистов и служащих муниицпальных учреждений</w:t>
            </w:r>
          </w:p>
        </w:tc>
        <w:tc>
          <w:tcPr>
            <w:tcW w:w="2892" w:type="dxa"/>
            <w:vMerge/>
          </w:tcPr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51E9">
              <w:rPr>
                <w:rFonts w:ascii="Times New Roman" w:eastAsiaTheme="minorHAnsi" w:hAnsi="Times New Roman"/>
                <w:sz w:val="24"/>
                <w:szCs w:val="24"/>
              </w:rPr>
              <w:t>218,0</w:t>
            </w:r>
          </w:p>
        </w:tc>
        <w:tc>
          <w:tcPr>
            <w:tcW w:w="1276" w:type="dxa"/>
            <w:noWrap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51E9">
              <w:rPr>
                <w:rFonts w:ascii="Times New Roman" w:eastAsiaTheme="minorHAnsi" w:hAnsi="Times New Roman"/>
                <w:sz w:val="24"/>
                <w:szCs w:val="24"/>
              </w:rPr>
              <w:t>218,0</w:t>
            </w:r>
          </w:p>
        </w:tc>
        <w:tc>
          <w:tcPr>
            <w:tcW w:w="1276" w:type="dxa"/>
            <w:noWrap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51E9">
              <w:rPr>
                <w:rFonts w:ascii="Times New Roman" w:eastAsiaTheme="minorHAnsi" w:hAnsi="Times New Roman"/>
                <w:sz w:val="24"/>
                <w:szCs w:val="24"/>
              </w:rPr>
              <w:t>218,0</w:t>
            </w:r>
          </w:p>
        </w:tc>
        <w:tc>
          <w:tcPr>
            <w:tcW w:w="1275" w:type="dxa"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Theme="minorHAnsi" w:eastAsiaTheme="minorHAnsi" w:hAnsiTheme="minorHAnsi" w:cstheme="minorBidi"/>
              </w:rPr>
            </w:pPr>
            <w:r w:rsidRPr="001451E9">
              <w:rPr>
                <w:rFonts w:ascii="Times New Roman" w:eastAsiaTheme="minorHAnsi" w:hAnsi="Times New Roman"/>
                <w:sz w:val="24"/>
                <w:szCs w:val="24"/>
              </w:rPr>
              <w:t>295,0</w:t>
            </w:r>
          </w:p>
        </w:tc>
        <w:tc>
          <w:tcPr>
            <w:tcW w:w="1276" w:type="dxa"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51E9">
              <w:rPr>
                <w:rFonts w:ascii="Times New Roman" w:eastAsiaTheme="minorHAnsi" w:hAnsi="Times New Roman"/>
                <w:sz w:val="24"/>
                <w:szCs w:val="24"/>
              </w:rPr>
              <w:t>325,0</w:t>
            </w:r>
          </w:p>
        </w:tc>
        <w:tc>
          <w:tcPr>
            <w:tcW w:w="1276" w:type="dxa"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51E9">
              <w:rPr>
                <w:rFonts w:ascii="Times New Roman" w:eastAsiaTheme="minorHAnsi" w:hAnsi="Times New Roman"/>
                <w:sz w:val="24"/>
                <w:szCs w:val="24"/>
              </w:rPr>
              <w:t>295,0</w:t>
            </w:r>
          </w:p>
        </w:tc>
        <w:tc>
          <w:tcPr>
            <w:tcW w:w="1417" w:type="dxa"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51E9">
              <w:rPr>
                <w:rFonts w:ascii="Times New Roman" w:eastAsiaTheme="minorHAnsi" w:hAnsi="Times New Roman"/>
                <w:sz w:val="24"/>
                <w:szCs w:val="24"/>
              </w:rPr>
              <w:t>1569,0</w:t>
            </w:r>
          </w:p>
        </w:tc>
      </w:tr>
    </w:tbl>
    <w:p w:rsidR="00002220" w:rsidRPr="001451E9" w:rsidRDefault="00002220" w:rsidP="00002220">
      <w:pPr>
        <w:tabs>
          <w:tab w:val="left" w:pos="8400"/>
        </w:tabs>
        <w:rPr>
          <w:rFonts w:ascii="Times New Roman" w:hAnsi="Times New Roman"/>
          <w:sz w:val="23"/>
          <w:szCs w:val="24"/>
        </w:rPr>
        <w:sectPr w:rsidR="00002220" w:rsidRPr="001451E9" w:rsidSect="0045512C">
          <w:pgSz w:w="16838" w:h="11906" w:orient="landscape"/>
          <w:pgMar w:top="426" w:right="567" w:bottom="425" w:left="567" w:header="709" w:footer="709" w:gutter="0"/>
          <w:cols w:space="708"/>
          <w:docGrid w:linePitch="360"/>
        </w:sectPr>
      </w:pPr>
    </w:p>
    <w:p w:rsidR="00002220" w:rsidRPr="001451E9" w:rsidRDefault="00002220" w:rsidP="00002220">
      <w:pPr>
        <w:tabs>
          <w:tab w:val="left" w:pos="2295"/>
        </w:tabs>
        <w:spacing w:after="200" w:line="276" w:lineRule="auto"/>
        <w:rPr>
          <w:rFonts w:ascii="Times New Roman" w:hAnsi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margin" w:tblpXSpec="center" w:tblpY="-566"/>
        <w:tblW w:w="15451" w:type="dxa"/>
        <w:tblLayout w:type="fixed"/>
        <w:tblLook w:val="04A0"/>
      </w:tblPr>
      <w:tblGrid>
        <w:gridCol w:w="15451"/>
      </w:tblGrid>
      <w:tr w:rsidR="001451E9" w:rsidRPr="001451E9" w:rsidTr="0045512C">
        <w:trPr>
          <w:trHeight w:val="1847"/>
        </w:trPr>
        <w:tc>
          <w:tcPr>
            <w:tcW w:w="154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2220" w:rsidRPr="001451E9" w:rsidRDefault="00002220" w:rsidP="00002220">
            <w:pPr>
              <w:spacing w:after="200" w:line="276" w:lineRule="auto"/>
              <w:jc w:val="right"/>
              <w:rPr>
                <w:rFonts w:ascii="Times New Roman" w:hAnsi="Times New Roman"/>
                <w:sz w:val="26"/>
                <w:szCs w:val="24"/>
              </w:rPr>
            </w:pPr>
            <w:r w:rsidRPr="001451E9">
              <w:rPr>
                <w:rFonts w:ascii="Times New Roman" w:hAnsi="Times New Roman"/>
                <w:sz w:val="26"/>
                <w:szCs w:val="24"/>
              </w:rPr>
              <w:t xml:space="preserve">           Приложение 5 к Программе   </w:t>
            </w:r>
            <w:r w:rsidRPr="001451E9">
              <w:rPr>
                <w:rFonts w:ascii="Times New Roman" w:hAnsi="Times New Roman"/>
                <w:sz w:val="26"/>
                <w:szCs w:val="24"/>
              </w:rPr>
              <w:br/>
            </w:r>
          </w:p>
          <w:p w:rsidR="00002220" w:rsidRPr="001451E9" w:rsidRDefault="00002220" w:rsidP="00002220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1451E9">
              <w:rPr>
                <w:rFonts w:ascii="Times New Roman" w:hAnsi="Times New Roman"/>
                <w:b/>
                <w:sz w:val="26"/>
                <w:szCs w:val="24"/>
              </w:rPr>
              <w:t>Прогнозная (справочная) оценка ресурсного</w:t>
            </w:r>
          </w:p>
          <w:p w:rsidR="00002220" w:rsidRPr="001451E9" w:rsidRDefault="00002220" w:rsidP="00002220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1451E9">
              <w:rPr>
                <w:rFonts w:ascii="Times New Roman" w:hAnsi="Times New Roman"/>
                <w:b/>
                <w:sz w:val="26"/>
                <w:szCs w:val="24"/>
              </w:rPr>
              <w:t>обеспечения реализации Программы за счёт всех источников финансирования</w:t>
            </w:r>
          </w:p>
          <w:p w:rsidR="00002220" w:rsidRPr="001451E9" w:rsidRDefault="00002220" w:rsidP="00002220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2220" w:rsidRPr="001451E9" w:rsidRDefault="00002220" w:rsidP="00002220">
      <w:pPr>
        <w:spacing w:after="200" w:line="276" w:lineRule="auto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a6"/>
        <w:tblW w:w="15309" w:type="dxa"/>
        <w:tblInd w:w="421" w:type="dxa"/>
        <w:tblLayout w:type="fixed"/>
        <w:tblLook w:val="04A0"/>
      </w:tblPr>
      <w:tblGrid>
        <w:gridCol w:w="567"/>
        <w:gridCol w:w="1798"/>
        <w:gridCol w:w="2171"/>
        <w:gridCol w:w="1701"/>
        <w:gridCol w:w="1275"/>
        <w:gridCol w:w="1276"/>
        <w:gridCol w:w="1276"/>
        <w:gridCol w:w="1276"/>
        <w:gridCol w:w="1275"/>
        <w:gridCol w:w="1276"/>
        <w:gridCol w:w="1418"/>
      </w:tblGrid>
      <w:tr w:rsidR="001451E9" w:rsidRPr="001451E9" w:rsidTr="0045512C">
        <w:trPr>
          <w:trHeight w:val="381"/>
        </w:trPr>
        <w:tc>
          <w:tcPr>
            <w:tcW w:w="567" w:type="dxa"/>
            <w:vMerge w:val="restart"/>
            <w:noWrap/>
            <w:hideMark/>
          </w:tcPr>
          <w:p w:rsidR="00002220" w:rsidRPr="001451E9" w:rsidRDefault="00002220" w:rsidP="00002220">
            <w:pPr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4"/>
              </w:rPr>
            </w:pPr>
            <w:r w:rsidRPr="001451E9">
              <w:rPr>
                <w:rFonts w:ascii="Times New Roman" w:hAnsi="Times New Roman"/>
                <w:sz w:val="23"/>
                <w:szCs w:val="24"/>
              </w:rPr>
              <w:t>№ п\п</w:t>
            </w:r>
          </w:p>
        </w:tc>
        <w:tc>
          <w:tcPr>
            <w:tcW w:w="1798" w:type="dxa"/>
            <w:vMerge w:val="restart"/>
            <w:hideMark/>
          </w:tcPr>
          <w:p w:rsidR="00002220" w:rsidRPr="001451E9" w:rsidRDefault="00002220" w:rsidP="00002220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4"/>
              </w:rPr>
            </w:pPr>
            <w:r w:rsidRPr="001451E9">
              <w:rPr>
                <w:rFonts w:ascii="Times New Roman" w:hAnsi="Times New Roman"/>
                <w:sz w:val="23"/>
                <w:szCs w:val="24"/>
              </w:rPr>
              <w:t>Наименование Программы,</w:t>
            </w:r>
          </w:p>
          <w:p w:rsidR="00002220" w:rsidRPr="001451E9" w:rsidRDefault="00002220" w:rsidP="00002220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4"/>
              </w:rPr>
            </w:pPr>
            <w:r w:rsidRPr="001451E9">
              <w:rPr>
                <w:rFonts w:ascii="Times New Roman" w:hAnsi="Times New Roman"/>
                <w:sz w:val="23"/>
                <w:szCs w:val="24"/>
              </w:rPr>
              <w:t>подпрограммы,</w:t>
            </w:r>
          </w:p>
          <w:p w:rsidR="00002220" w:rsidRPr="001451E9" w:rsidRDefault="00002220" w:rsidP="00002220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4"/>
              </w:rPr>
            </w:pPr>
            <w:r w:rsidRPr="001451E9">
              <w:rPr>
                <w:rFonts w:ascii="Times New Roman" w:hAnsi="Times New Roman"/>
                <w:sz w:val="23"/>
                <w:szCs w:val="24"/>
              </w:rPr>
              <w:t xml:space="preserve"> основного </w:t>
            </w:r>
          </w:p>
          <w:p w:rsidR="00002220" w:rsidRPr="001451E9" w:rsidRDefault="00002220" w:rsidP="00002220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4"/>
              </w:rPr>
            </w:pPr>
            <w:r w:rsidRPr="001451E9">
              <w:rPr>
                <w:rFonts w:ascii="Times New Roman" w:hAnsi="Times New Roman"/>
                <w:sz w:val="23"/>
                <w:szCs w:val="24"/>
              </w:rPr>
              <w:t>мероприятия</w:t>
            </w:r>
          </w:p>
        </w:tc>
        <w:tc>
          <w:tcPr>
            <w:tcW w:w="2171" w:type="dxa"/>
            <w:vMerge w:val="restart"/>
            <w:hideMark/>
          </w:tcPr>
          <w:p w:rsidR="00002220" w:rsidRPr="001451E9" w:rsidRDefault="00002220" w:rsidP="00002220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4"/>
              </w:rPr>
            </w:pPr>
            <w:r w:rsidRPr="001451E9">
              <w:rPr>
                <w:rFonts w:ascii="Times New Roman" w:hAnsi="Times New Roman"/>
                <w:sz w:val="23"/>
                <w:szCs w:val="24"/>
              </w:rPr>
              <w:t xml:space="preserve">Ответственный </w:t>
            </w:r>
          </w:p>
          <w:p w:rsidR="00002220" w:rsidRPr="001451E9" w:rsidRDefault="00002220" w:rsidP="00002220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4"/>
              </w:rPr>
            </w:pPr>
            <w:r w:rsidRPr="001451E9">
              <w:rPr>
                <w:rFonts w:ascii="Times New Roman" w:hAnsi="Times New Roman"/>
                <w:sz w:val="23"/>
                <w:szCs w:val="24"/>
              </w:rPr>
              <w:t xml:space="preserve">исполнитель, </w:t>
            </w:r>
          </w:p>
          <w:p w:rsidR="00002220" w:rsidRPr="001451E9" w:rsidRDefault="00002220" w:rsidP="00002220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4"/>
              </w:rPr>
            </w:pPr>
            <w:r w:rsidRPr="001451E9">
              <w:rPr>
                <w:rFonts w:ascii="Times New Roman" w:hAnsi="Times New Roman"/>
                <w:sz w:val="23"/>
                <w:szCs w:val="24"/>
              </w:rPr>
              <w:t xml:space="preserve">соисполнители, </w:t>
            </w:r>
          </w:p>
          <w:p w:rsidR="00002220" w:rsidRPr="001451E9" w:rsidRDefault="00002220" w:rsidP="00002220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4"/>
              </w:rPr>
            </w:pPr>
            <w:r w:rsidRPr="001451E9">
              <w:rPr>
                <w:rFonts w:ascii="Times New Roman" w:hAnsi="Times New Roman"/>
                <w:sz w:val="23"/>
                <w:szCs w:val="24"/>
              </w:rPr>
              <w:t xml:space="preserve">участники, </w:t>
            </w:r>
          </w:p>
          <w:p w:rsidR="00002220" w:rsidRPr="001451E9" w:rsidRDefault="00002220" w:rsidP="00002220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4"/>
              </w:rPr>
            </w:pPr>
            <w:r w:rsidRPr="001451E9">
              <w:rPr>
                <w:rFonts w:ascii="Times New Roman" w:hAnsi="Times New Roman"/>
                <w:sz w:val="23"/>
                <w:szCs w:val="24"/>
              </w:rPr>
              <w:t xml:space="preserve">исполнители </w:t>
            </w:r>
          </w:p>
          <w:p w:rsidR="00002220" w:rsidRPr="001451E9" w:rsidRDefault="00002220" w:rsidP="00002220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4"/>
              </w:rPr>
            </w:pPr>
            <w:r w:rsidRPr="001451E9">
              <w:rPr>
                <w:rFonts w:ascii="Times New Roman" w:hAnsi="Times New Roman"/>
                <w:sz w:val="23"/>
                <w:szCs w:val="24"/>
              </w:rPr>
              <w:t>мероприятий</w:t>
            </w:r>
          </w:p>
        </w:tc>
        <w:tc>
          <w:tcPr>
            <w:tcW w:w="1701" w:type="dxa"/>
            <w:vMerge w:val="restart"/>
            <w:hideMark/>
          </w:tcPr>
          <w:p w:rsidR="00002220" w:rsidRPr="001451E9" w:rsidRDefault="00002220" w:rsidP="00002220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4"/>
              </w:rPr>
            </w:pPr>
            <w:r w:rsidRPr="001451E9">
              <w:rPr>
                <w:rFonts w:ascii="Times New Roman" w:hAnsi="Times New Roman"/>
                <w:sz w:val="23"/>
                <w:szCs w:val="24"/>
              </w:rPr>
              <w:t xml:space="preserve">Источник </w:t>
            </w:r>
          </w:p>
          <w:p w:rsidR="00002220" w:rsidRPr="001451E9" w:rsidRDefault="00002220" w:rsidP="00002220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4"/>
              </w:rPr>
            </w:pPr>
            <w:r w:rsidRPr="001451E9">
              <w:rPr>
                <w:rFonts w:ascii="Times New Roman" w:hAnsi="Times New Roman"/>
                <w:sz w:val="23"/>
                <w:szCs w:val="24"/>
              </w:rPr>
              <w:t>финансирования</w:t>
            </w:r>
          </w:p>
        </w:tc>
        <w:tc>
          <w:tcPr>
            <w:tcW w:w="9072" w:type="dxa"/>
            <w:gridSpan w:val="7"/>
          </w:tcPr>
          <w:p w:rsidR="00002220" w:rsidRPr="001451E9" w:rsidRDefault="00002220" w:rsidP="00002220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4"/>
              </w:rPr>
            </w:pPr>
            <w:r w:rsidRPr="001451E9">
              <w:rPr>
                <w:rFonts w:ascii="Times New Roman" w:hAnsi="Times New Roman"/>
                <w:sz w:val="23"/>
                <w:szCs w:val="24"/>
              </w:rPr>
              <w:t>Оценка расходов (тыс.руб.), годы</w:t>
            </w:r>
          </w:p>
        </w:tc>
      </w:tr>
      <w:tr w:rsidR="001451E9" w:rsidRPr="001451E9" w:rsidTr="0045512C">
        <w:trPr>
          <w:trHeight w:val="1185"/>
        </w:trPr>
        <w:tc>
          <w:tcPr>
            <w:tcW w:w="567" w:type="dxa"/>
            <w:vMerge/>
            <w:hideMark/>
          </w:tcPr>
          <w:p w:rsidR="00002220" w:rsidRPr="001451E9" w:rsidRDefault="00002220" w:rsidP="00002220">
            <w:pPr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4"/>
              </w:rPr>
            </w:pPr>
          </w:p>
        </w:tc>
        <w:tc>
          <w:tcPr>
            <w:tcW w:w="1798" w:type="dxa"/>
            <w:vMerge/>
            <w:hideMark/>
          </w:tcPr>
          <w:p w:rsidR="00002220" w:rsidRPr="001451E9" w:rsidRDefault="00002220" w:rsidP="00002220">
            <w:pPr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4"/>
              </w:rPr>
            </w:pPr>
          </w:p>
        </w:tc>
        <w:tc>
          <w:tcPr>
            <w:tcW w:w="2171" w:type="dxa"/>
            <w:vMerge/>
            <w:hideMark/>
          </w:tcPr>
          <w:p w:rsidR="00002220" w:rsidRPr="001451E9" w:rsidRDefault="00002220" w:rsidP="00002220">
            <w:pPr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002220" w:rsidRPr="001451E9" w:rsidRDefault="00002220" w:rsidP="00002220">
            <w:pPr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4"/>
              </w:rPr>
            </w:pPr>
          </w:p>
        </w:tc>
        <w:tc>
          <w:tcPr>
            <w:tcW w:w="1275" w:type="dxa"/>
            <w:hideMark/>
          </w:tcPr>
          <w:p w:rsidR="00002220" w:rsidRPr="001451E9" w:rsidRDefault="00002220" w:rsidP="00002220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3"/>
                <w:szCs w:val="24"/>
              </w:rPr>
            </w:pPr>
            <w:r w:rsidRPr="001451E9">
              <w:rPr>
                <w:rFonts w:ascii="Times New Roman" w:hAnsi="Times New Roman"/>
                <w:bCs/>
                <w:sz w:val="23"/>
                <w:szCs w:val="24"/>
              </w:rPr>
              <w:t>2020  год</w:t>
            </w:r>
          </w:p>
        </w:tc>
        <w:tc>
          <w:tcPr>
            <w:tcW w:w="1276" w:type="dxa"/>
            <w:hideMark/>
          </w:tcPr>
          <w:p w:rsidR="00002220" w:rsidRPr="001451E9" w:rsidRDefault="00002220" w:rsidP="00002220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3"/>
                <w:szCs w:val="24"/>
              </w:rPr>
            </w:pPr>
            <w:r w:rsidRPr="001451E9">
              <w:rPr>
                <w:rFonts w:ascii="Times New Roman" w:hAnsi="Times New Roman"/>
                <w:bCs/>
                <w:sz w:val="23"/>
                <w:szCs w:val="24"/>
              </w:rPr>
              <w:t>2021 год</w:t>
            </w:r>
          </w:p>
        </w:tc>
        <w:tc>
          <w:tcPr>
            <w:tcW w:w="1276" w:type="dxa"/>
            <w:hideMark/>
          </w:tcPr>
          <w:p w:rsidR="00002220" w:rsidRPr="001451E9" w:rsidRDefault="00002220" w:rsidP="00002220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3"/>
                <w:szCs w:val="24"/>
              </w:rPr>
            </w:pPr>
            <w:r w:rsidRPr="001451E9">
              <w:rPr>
                <w:rFonts w:ascii="Times New Roman" w:hAnsi="Times New Roman"/>
                <w:bCs/>
                <w:sz w:val="23"/>
                <w:szCs w:val="24"/>
              </w:rPr>
              <w:t>2022 год</w:t>
            </w:r>
          </w:p>
        </w:tc>
        <w:tc>
          <w:tcPr>
            <w:tcW w:w="1276" w:type="dxa"/>
            <w:hideMark/>
          </w:tcPr>
          <w:p w:rsidR="00002220" w:rsidRPr="001451E9" w:rsidRDefault="00002220" w:rsidP="00002220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3"/>
                <w:szCs w:val="24"/>
              </w:rPr>
            </w:pPr>
            <w:r w:rsidRPr="001451E9">
              <w:rPr>
                <w:rFonts w:ascii="Times New Roman" w:hAnsi="Times New Roman"/>
                <w:bCs/>
                <w:sz w:val="23"/>
                <w:szCs w:val="24"/>
              </w:rPr>
              <w:t>2023 год</w:t>
            </w:r>
          </w:p>
        </w:tc>
        <w:tc>
          <w:tcPr>
            <w:tcW w:w="1275" w:type="dxa"/>
            <w:hideMark/>
          </w:tcPr>
          <w:p w:rsidR="00002220" w:rsidRPr="001451E9" w:rsidRDefault="00002220" w:rsidP="00002220">
            <w:pPr>
              <w:jc w:val="center"/>
              <w:rPr>
                <w:rFonts w:ascii="Times New Roman" w:hAnsi="Times New Roman"/>
                <w:bCs/>
                <w:sz w:val="23"/>
                <w:szCs w:val="24"/>
              </w:rPr>
            </w:pPr>
            <w:r w:rsidRPr="001451E9">
              <w:rPr>
                <w:rFonts w:ascii="Times New Roman" w:hAnsi="Times New Roman"/>
                <w:bCs/>
                <w:sz w:val="23"/>
                <w:szCs w:val="24"/>
              </w:rPr>
              <w:t>2024 год</w:t>
            </w:r>
          </w:p>
        </w:tc>
        <w:tc>
          <w:tcPr>
            <w:tcW w:w="1276" w:type="dxa"/>
            <w:hideMark/>
          </w:tcPr>
          <w:p w:rsidR="00002220" w:rsidRPr="001451E9" w:rsidRDefault="00002220" w:rsidP="00002220">
            <w:pPr>
              <w:jc w:val="center"/>
              <w:rPr>
                <w:rFonts w:ascii="Times New Roman" w:hAnsi="Times New Roman"/>
                <w:bCs/>
                <w:sz w:val="23"/>
                <w:szCs w:val="24"/>
              </w:rPr>
            </w:pPr>
            <w:r w:rsidRPr="001451E9">
              <w:rPr>
                <w:rFonts w:ascii="Times New Roman" w:hAnsi="Times New Roman"/>
                <w:bCs/>
                <w:sz w:val="23"/>
                <w:szCs w:val="24"/>
              </w:rPr>
              <w:t>2025 год</w:t>
            </w:r>
          </w:p>
        </w:tc>
        <w:tc>
          <w:tcPr>
            <w:tcW w:w="1418" w:type="dxa"/>
            <w:hideMark/>
          </w:tcPr>
          <w:p w:rsidR="00002220" w:rsidRPr="001451E9" w:rsidRDefault="00002220" w:rsidP="00002220">
            <w:pPr>
              <w:jc w:val="center"/>
              <w:rPr>
                <w:rFonts w:ascii="Times New Roman" w:hAnsi="Times New Roman"/>
                <w:bCs/>
                <w:sz w:val="23"/>
                <w:szCs w:val="24"/>
              </w:rPr>
            </w:pPr>
            <w:r w:rsidRPr="001451E9">
              <w:rPr>
                <w:rFonts w:ascii="Times New Roman" w:hAnsi="Times New Roman"/>
                <w:bCs/>
                <w:sz w:val="23"/>
                <w:szCs w:val="24"/>
              </w:rPr>
              <w:t>всего</w:t>
            </w:r>
          </w:p>
        </w:tc>
      </w:tr>
      <w:tr w:rsidR="001451E9" w:rsidRPr="001451E9" w:rsidTr="0045512C">
        <w:trPr>
          <w:trHeight w:val="210"/>
        </w:trPr>
        <w:tc>
          <w:tcPr>
            <w:tcW w:w="567" w:type="dxa"/>
          </w:tcPr>
          <w:p w:rsidR="00002220" w:rsidRPr="001451E9" w:rsidRDefault="00002220" w:rsidP="00002220">
            <w:pPr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4"/>
              </w:rPr>
            </w:pPr>
            <w:r w:rsidRPr="001451E9">
              <w:rPr>
                <w:rFonts w:ascii="Times New Roman" w:hAnsi="Times New Roman"/>
                <w:sz w:val="23"/>
                <w:szCs w:val="24"/>
              </w:rPr>
              <w:t>1</w:t>
            </w:r>
          </w:p>
        </w:tc>
        <w:tc>
          <w:tcPr>
            <w:tcW w:w="1798" w:type="dxa"/>
          </w:tcPr>
          <w:p w:rsidR="00002220" w:rsidRPr="001451E9" w:rsidRDefault="00002220" w:rsidP="00002220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4"/>
              </w:rPr>
            </w:pPr>
            <w:r w:rsidRPr="001451E9">
              <w:rPr>
                <w:rFonts w:ascii="Times New Roman" w:hAnsi="Times New Roman"/>
                <w:sz w:val="23"/>
                <w:szCs w:val="24"/>
              </w:rPr>
              <w:t>2</w:t>
            </w:r>
          </w:p>
        </w:tc>
        <w:tc>
          <w:tcPr>
            <w:tcW w:w="2171" w:type="dxa"/>
          </w:tcPr>
          <w:p w:rsidR="00002220" w:rsidRPr="001451E9" w:rsidRDefault="00002220" w:rsidP="00002220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4"/>
              </w:rPr>
            </w:pPr>
            <w:r w:rsidRPr="001451E9">
              <w:rPr>
                <w:rFonts w:ascii="Times New Roman" w:hAnsi="Times New Roman"/>
                <w:sz w:val="23"/>
                <w:szCs w:val="24"/>
              </w:rPr>
              <w:t>3</w:t>
            </w:r>
          </w:p>
        </w:tc>
        <w:tc>
          <w:tcPr>
            <w:tcW w:w="1701" w:type="dxa"/>
          </w:tcPr>
          <w:p w:rsidR="00002220" w:rsidRPr="001451E9" w:rsidRDefault="00002220" w:rsidP="00002220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4"/>
              </w:rPr>
            </w:pPr>
            <w:r w:rsidRPr="001451E9">
              <w:rPr>
                <w:rFonts w:ascii="Times New Roman" w:hAnsi="Times New Roman"/>
                <w:sz w:val="23"/>
                <w:szCs w:val="24"/>
              </w:rPr>
              <w:t>4</w:t>
            </w:r>
          </w:p>
        </w:tc>
        <w:tc>
          <w:tcPr>
            <w:tcW w:w="1275" w:type="dxa"/>
          </w:tcPr>
          <w:p w:rsidR="00002220" w:rsidRPr="001451E9" w:rsidRDefault="00002220" w:rsidP="00002220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3"/>
                <w:szCs w:val="24"/>
              </w:rPr>
            </w:pPr>
            <w:r w:rsidRPr="001451E9">
              <w:rPr>
                <w:rFonts w:ascii="Times New Roman" w:hAnsi="Times New Roman"/>
                <w:bCs/>
                <w:sz w:val="23"/>
                <w:szCs w:val="24"/>
              </w:rPr>
              <w:t>5</w:t>
            </w:r>
          </w:p>
        </w:tc>
        <w:tc>
          <w:tcPr>
            <w:tcW w:w="1276" w:type="dxa"/>
          </w:tcPr>
          <w:p w:rsidR="00002220" w:rsidRPr="001451E9" w:rsidRDefault="00002220" w:rsidP="00002220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3"/>
                <w:szCs w:val="24"/>
              </w:rPr>
            </w:pPr>
            <w:r w:rsidRPr="001451E9">
              <w:rPr>
                <w:rFonts w:ascii="Times New Roman" w:hAnsi="Times New Roman"/>
                <w:bCs/>
                <w:sz w:val="23"/>
                <w:szCs w:val="24"/>
              </w:rPr>
              <w:t>6</w:t>
            </w:r>
          </w:p>
        </w:tc>
        <w:tc>
          <w:tcPr>
            <w:tcW w:w="1276" w:type="dxa"/>
          </w:tcPr>
          <w:p w:rsidR="00002220" w:rsidRPr="001451E9" w:rsidRDefault="00002220" w:rsidP="00002220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3"/>
                <w:szCs w:val="24"/>
              </w:rPr>
            </w:pPr>
            <w:r w:rsidRPr="001451E9">
              <w:rPr>
                <w:rFonts w:ascii="Times New Roman" w:hAnsi="Times New Roman"/>
                <w:bCs/>
                <w:sz w:val="23"/>
                <w:szCs w:val="24"/>
              </w:rPr>
              <w:t>7</w:t>
            </w:r>
          </w:p>
        </w:tc>
        <w:tc>
          <w:tcPr>
            <w:tcW w:w="1276" w:type="dxa"/>
          </w:tcPr>
          <w:p w:rsidR="00002220" w:rsidRPr="001451E9" w:rsidRDefault="00002220" w:rsidP="00002220">
            <w:pPr>
              <w:spacing w:line="240" w:lineRule="auto"/>
              <w:jc w:val="center"/>
              <w:rPr>
                <w:rFonts w:ascii="Times New Roman" w:hAnsi="Times New Roman"/>
                <w:bCs/>
                <w:sz w:val="23"/>
                <w:szCs w:val="24"/>
              </w:rPr>
            </w:pPr>
            <w:r w:rsidRPr="001451E9">
              <w:rPr>
                <w:rFonts w:ascii="Times New Roman" w:hAnsi="Times New Roman"/>
                <w:bCs/>
                <w:sz w:val="23"/>
                <w:szCs w:val="24"/>
              </w:rPr>
              <w:t>8</w:t>
            </w:r>
          </w:p>
        </w:tc>
        <w:tc>
          <w:tcPr>
            <w:tcW w:w="1275" w:type="dxa"/>
          </w:tcPr>
          <w:p w:rsidR="00002220" w:rsidRPr="001451E9" w:rsidRDefault="00002220" w:rsidP="00002220">
            <w:pPr>
              <w:jc w:val="center"/>
              <w:rPr>
                <w:rFonts w:ascii="Times New Roman" w:hAnsi="Times New Roman"/>
                <w:bCs/>
                <w:sz w:val="23"/>
                <w:szCs w:val="24"/>
              </w:rPr>
            </w:pPr>
            <w:r w:rsidRPr="001451E9">
              <w:rPr>
                <w:rFonts w:ascii="Times New Roman" w:hAnsi="Times New Roman"/>
                <w:bCs/>
                <w:sz w:val="23"/>
                <w:szCs w:val="24"/>
              </w:rPr>
              <w:t>9</w:t>
            </w:r>
          </w:p>
        </w:tc>
        <w:tc>
          <w:tcPr>
            <w:tcW w:w="1276" w:type="dxa"/>
          </w:tcPr>
          <w:p w:rsidR="00002220" w:rsidRPr="001451E9" w:rsidRDefault="00002220" w:rsidP="00002220">
            <w:pPr>
              <w:jc w:val="center"/>
              <w:rPr>
                <w:rFonts w:ascii="Times New Roman" w:hAnsi="Times New Roman"/>
                <w:bCs/>
                <w:sz w:val="23"/>
                <w:szCs w:val="24"/>
              </w:rPr>
            </w:pPr>
            <w:r w:rsidRPr="001451E9">
              <w:rPr>
                <w:rFonts w:ascii="Times New Roman" w:hAnsi="Times New Roman"/>
                <w:bCs/>
                <w:sz w:val="23"/>
                <w:szCs w:val="24"/>
              </w:rPr>
              <w:t>10</w:t>
            </w:r>
          </w:p>
        </w:tc>
        <w:tc>
          <w:tcPr>
            <w:tcW w:w="1418" w:type="dxa"/>
          </w:tcPr>
          <w:p w:rsidR="00002220" w:rsidRPr="001451E9" w:rsidRDefault="00002220" w:rsidP="00002220">
            <w:pPr>
              <w:jc w:val="center"/>
              <w:rPr>
                <w:rFonts w:ascii="Times New Roman" w:hAnsi="Times New Roman"/>
                <w:bCs/>
                <w:sz w:val="23"/>
                <w:szCs w:val="24"/>
              </w:rPr>
            </w:pPr>
            <w:r w:rsidRPr="001451E9">
              <w:rPr>
                <w:rFonts w:ascii="Times New Roman" w:hAnsi="Times New Roman"/>
                <w:bCs/>
                <w:sz w:val="23"/>
                <w:szCs w:val="24"/>
              </w:rPr>
              <w:t>11</w:t>
            </w:r>
          </w:p>
        </w:tc>
      </w:tr>
      <w:tr w:rsidR="001451E9" w:rsidRPr="001451E9" w:rsidTr="0045512C">
        <w:trPr>
          <w:trHeight w:val="100"/>
        </w:trPr>
        <w:tc>
          <w:tcPr>
            <w:tcW w:w="567" w:type="dxa"/>
            <w:vMerge w:val="restart"/>
            <w:noWrap/>
            <w:hideMark/>
          </w:tcPr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sz w:val="23"/>
                <w:szCs w:val="24"/>
              </w:rPr>
            </w:pPr>
            <w:r w:rsidRPr="001451E9">
              <w:rPr>
                <w:rFonts w:ascii="Times New Roman" w:hAnsi="Times New Roman"/>
                <w:sz w:val="23"/>
                <w:szCs w:val="24"/>
              </w:rPr>
              <w:t xml:space="preserve"> </w:t>
            </w:r>
          </w:p>
        </w:tc>
        <w:tc>
          <w:tcPr>
            <w:tcW w:w="1798" w:type="dxa"/>
            <w:vMerge w:val="restart"/>
            <w:hideMark/>
          </w:tcPr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 xml:space="preserve">Программа "Развитие </w:t>
            </w:r>
          </w:p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 xml:space="preserve">культуры </w:t>
            </w:r>
          </w:p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 xml:space="preserve">Бодайбинского района" </w:t>
            </w:r>
          </w:p>
          <w:p w:rsidR="00002220" w:rsidRPr="001451E9" w:rsidRDefault="00002220" w:rsidP="00002220">
            <w:pPr>
              <w:spacing w:line="240" w:lineRule="auto"/>
            </w:pPr>
            <w:r w:rsidRPr="001451E9">
              <w:rPr>
                <w:rFonts w:ascii="Times New Roman" w:hAnsi="Times New Roman"/>
                <w:sz w:val="24"/>
                <w:szCs w:val="24"/>
              </w:rPr>
              <w:t>на 2020-2025 годы</w:t>
            </w:r>
          </w:p>
        </w:tc>
        <w:tc>
          <w:tcPr>
            <w:tcW w:w="2171" w:type="dxa"/>
            <w:vMerge w:val="restart"/>
            <w:hideMark/>
          </w:tcPr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sz w:val="23"/>
                <w:szCs w:val="24"/>
                <w:u w:val="single"/>
              </w:rPr>
            </w:pPr>
            <w:r w:rsidRPr="001451E9">
              <w:rPr>
                <w:rFonts w:ascii="Times New Roman" w:hAnsi="Times New Roman"/>
                <w:sz w:val="23"/>
                <w:szCs w:val="24"/>
                <w:u w:val="single"/>
              </w:rPr>
              <w:t xml:space="preserve">Ответственный </w:t>
            </w:r>
          </w:p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sz w:val="23"/>
                <w:szCs w:val="24"/>
              </w:rPr>
            </w:pPr>
            <w:r w:rsidRPr="001451E9">
              <w:rPr>
                <w:rFonts w:ascii="Times New Roman" w:hAnsi="Times New Roman"/>
                <w:sz w:val="23"/>
                <w:szCs w:val="24"/>
                <w:u w:val="single"/>
              </w:rPr>
              <w:t>исполнител</w:t>
            </w:r>
            <w:r w:rsidRPr="001451E9">
              <w:rPr>
                <w:rFonts w:ascii="Times New Roman" w:hAnsi="Times New Roman"/>
                <w:sz w:val="23"/>
                <w:szCs w:val="24"/>
              </w:rPr>
              <w:t xml:space="preserve">ь - </w:t>
            </w:r>
          </w:p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sz w:val="23"/>
                <w:szCs w:val="24"/>
              </w:rPr>
            </w:pPr>
            <w:r w:rsidRPr="001451E9">
              <w:rPr>
                <w:rFonts w:ascii="Times New Roman" w:hAnsi="Times New Roman"/>
                <w:sz w:val="23"/>
                <w:szCs w:val="24"/>
              </w:rPr>
              <w:t>Управление</w:t>
            </w:r>
          </w:p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sz w:val="23"/>
                <w:szCs w:val="24"/>
              </w:rPr>
            </w:pPr>
            <w:r w:rsidRPr="001451E9">
              <w:rPr>
                <w:rFonts w:ascii="Times New Roman" w:hAnsi="Times New Roman"/>
                <w:sz w:val="23"/>
                <w:szCs w:val="24"/>
              </w:rPr>
              <w:t xml:space="preserve"> культуры </w:t>
            </w:r>
          </w:p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sz w:val="23"/>
                <w:szCs w:val="24"/>
              </w:rPr>
            </w:pPr>
          </w:p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sz w:val="23"/>
                <w:szCs w:val="24"/>
              </w:rPr>
            </w:pPr>
            <w:r w:rsidRPr="001451E9">
              <w:rPr>
                <w:rFonts w:ascii="Times New Roman" w:hAnsi="Times New Roman"/>
                <w:sz w:val="23"/>
                <w:szCs w:val="24"/>
                <w:u w:val="single"/>
              </w:rPr>
              <w:t>Участники:</w:t>
            </w:r>
            <w:r w:rsidRPr="001451E9">
              <w:rPr>
                <w:rFonts w:ascii="Times New Roman" w:hAnsi="Times New Roman"/>
                <w:sz w:val="23"/>
                <w:szCs w:val="24"/>
              </w:rPr>
              <w:t xml:space="preserve">                       - МКОУ ДО "ДМШ </w:t>
            </w:r>
          </w:p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sz w:val="23"/>
                <w:szCs w:val="24"/>
              </w:rPr>
            </w:pPr>
            <w:r w:rsidRPr="001451E9">
              <w:rPr>
                <w:rFonts w:ascii="Times New Roman" w:hAnsi="Times New Roman"/>
                <w:sz w:val="23"/>
                <w:szCs w:val="24"/>
              </w:rPr>
              <w:t xml:space="preserve">г. Бодайбо и района";                          - МКУ "КДЦ </w:t>
            </w:r>
          </w:p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sz w:val="23"/>
                <w:szCs w:val="24"/>
              </w:rPr>
            </w:pPr>
            <w:r w:rsidRPr="001451E9">
              <w:rPr>
                <w:rFonts w:ascii="Times New Roman" w:hAnsi="Times New Roman"/>
                <w:sz w:val="23"/>
                <w:szCs w:val="24"/>
              </w:rPr>
              <w:t xml:space="preserve">г. Бодайбо и района";                           - МКУК "ЦБС </w:t>
            </w:r>
          </w:p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sz w:val="23"/>
                <w:szCs w:val="24"/>
              </w:rPr>
            </w:pPr>
            <w:r w:rsidRPr="001451E9">
              <w:rPr>
                <w:rFonts w:ascii="Times New Roman" w:hAnsi="Times New Roman"/>
                <w:sz w:val="23"/>
                <w:szCs w:val="24"/>
              </w:rPr>
              <w:t>г. Бодайбо и района";                            - Бодайбинский городской краеведческий музей;</w:t>
            </w:r>
          </w:p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sz w:val="23"/>
                <w:szCs w:val="24"/>
              </w:rPr>
            </w:pPr>
            <w:r w:rsidRPr="001451E9">
              <w:rPr>
                <w:rFonts w:ascii="Times New Roman" w:hAnsi="Times New Roman"/>
                <w:sz w:val="23"/>
                <w:szCs w:val="24"/>
              </w:rPr>
              <w:t xml:space="preserve">- МКУК </w:t>
            </w:r>
            <w:r w:rsidRPr="001451E9">
              <w:rPr>
                <w:rFonts w:ascii="Times New Roman" w:hAnsi="Times New Roman"/>
                <w:sz w:val="23"/>
                <w:szCs w:val="24"/>
              </w:rPr>
              <w:lastRenderedPageBreak/>
              <w:t>"Централизованная бухгалтерия"</w:t>
            </w:r>
          </w:p>
        </w:tc>
        <w:tc>
          <w:tcPr>
            <w:tcW w:w="1701" w:type="dxa"/>
            <w:hideMark/>
          </w:tcPr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sz w:val="23"/>
                <w:szCs w:val="24"/>
              </w:rPr>
            </w:pPr>
            <w:r w:rsidRPr="001451E9">
              <w:rPr>
                <w:rFonts w:ascii="Times New Roman" w:hAnsi="Times New Roman"/>
                <w:sz w:val="23"/>
                <w:szCs w:val="24"/>
              </w:rPr>
              <w:lastRenderedPageBreak/>
              <w:t>всего, в том числе:</w:t>
            </w:r>
          </w:p>
        </w:tc>
        <w:tc>
          <w:tcPr>
            <w:tcW w:w="1275" w:type="dxa"/>
            <w:vAlign w:val="center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217 569,3</w:t>
            </w:r>
          </w:p>
        </w:tc>
        <w:tc>
          <w:tcPr>
            <w:tcW w:w="1276" w:type="dxa"/>
            <w:vAlign w:val="center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219 369,7</w:t>
            </w:r>
          </w:p>
        </w:tc>
        <w:tc>
          <w:tcPr>
            <w:tcW w:w="1276" w:type="dxa"/>
            <w:vAlign w:val="center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228 824,9</w:t>
            </w:r>
          </w:p>
        </w:tc>
        <w:tc>
          <w:tcPr>
            <w:tcW w:w="1276" w:type="dxa"/>
            <w:vAlign w:val="center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233 699,4</w:t>
            </w:r>
          </w:p>
        </w:tc>
        <w:tc>
          <w:tcPr>
            <w:tcW w:w="1275" w:type="dxa"/>
            <w:vAlign w:val="center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240 411,7</w:t>
            </w:r>
          </w:p>
        </w:tc>
        <w:tc>
          <w:tcPr>
            <w:tcW w:w="1276" w:type="dxa"/>
            <w:vAlign w:val="center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247 161,5</w:t>
            </w:r>
          </w:p>
        </w:tc>
        <w:tc>
          <w:tcPr>
            <w:tcW w:w="1418" w:type="dxa"/>
            <w:vAlign w:val="center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1 387 036,5</w:t>
            </w:r>
          </w:p>
        </w:tc>
      </w:tr>
      <w:tr w:rsidR="001451E9" w:rsidRPr="001451E9" w:rsidTr="0045512C">
        <w:trPr>
          <w:trHeight w:val="654"/>
        </w:trPr>
        <w:tc>
          <w:tcPr>
            <w:tcW w:w="567" w:type="dxa"/>
            <w:vMerge/>
            <w:hideMark/>
          </w:tcPr>
          <w:p w:rsidR="00002220" w:rsidRPr="001451E9" w:rsidRDefault="00002220" w:rsidP="00002220">
            <w:pPr>
              <w:spacing w:after="200" w:line="276" w:lineRule="auto"/>
              <w:rPr>
                <w:rFonts w:ascii="Times New Roman" w:hAnsi="Times New Roman"/>
                <w:sz w:val="23"/>
                <w:szCs w:val="24"/>
              </w:rPr>
            </w:pPr>
          </w:p>
        </w:tc>
        <w:tc>
          <w:tcPr>
            <w:tcW w:w="1798" w:type="dxa"/>
            <w:vMerge/>
            <w:hideMark/>
          </w:tcPr>
          <w:p w:rsidR="00002220" w:rsidRPr="001451E9" w:rsidRDefault="00002220" w:rsidP="00002220">
            <w:pPr>
              <w:spacing w:after="200" w:line="276" w:lineRule="auto"/>
              <w:rPr>
                <w:rFonts w:ascii="Times New Roman" w:hAnsi="Times New Roman"/>
                <w:sz w:val="23"/>
                <w:szCs w:val="24"/>
              </w:rPr>
            </w:pPr>
          </w:p>
        </w:tc>
        <w:tc>
          <w:tcPr>
            <w:tcW w:w="2171" w:type="dxa"/>
            <w:vMerge/>
            <w:hideMark/>
          </w:tcPr>
          <w:p w:rsidR="00002220" w:rsidRPr="001451E9" w:rsidRDefault="00002220" w:rsidP="00002220">
            <w:pPr>
              <w:spacing w:after="200" w:line="276" w:lineRule="auto"/>
              <w:rPr>
                <w:rFonts w:ascii="Times New Roman" w:hAnsi="Times New Roman"/>
                <w:sz w:val="23"/>
                <w:szCs w:val="24"/>
              </w:rPr>
            </w:pPr>
          </w:p>
        </w:tc>
        <w:tc>
          <w:tcPr>
            <w:tcW w:w="1701" w:type="dxa"/>
            <w:hideMark/>
          </w:tcPr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sz w:val="23"/>
                <w:szCs w:val="24"/>
              </w:rPr>
            </w:pPr>
            <w:r w:rsidRPr="001451E9">
              <w:rPr>
                <w:rFonts w:ascii="Times New Roman" w:hAnsi="Times New Roman"/>
                <w:sz w:val="23"/>
                <w:szCs w:val="24"/>
              </w:rPr>
              <w:t>бюджет МО</w:t>
            </w:r>
          </w:p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sz w:val="23"/>
                <w:szCs w:val="24"/>
              </w:rPr>
            </w:pPr>
            <w:r w:rsidRPr="001451E9">
              <w:rPr>
                <w:rFonts w:ascii="Times New Roman" w:hAnsi="Times New Roman"/>
                <w:sz w:val="23"/>
                <w:szCs w:val="24"/>
              </w:rPr>
              <w:t>г. Бодайбо и района (МБ)</w:t>
            </w:r>
          </w:p>
        </w:tc>
        <w:tc>
          <w:tcPr>
            <w:tcW w:w="1275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51E9">
              <w:rPr>
                <w:rFonts w:ascii="Times New Roman" w:eastAsiaTheme="minorHAnsi" w:hAnsi="Times New Roman"/>
                <w:sz w:val="24"/>
                <w:szCs w:val="24"/>
              </w:rPr>
              <w:t>217564,2</w:t>
            </w:r>
          </w:p>
        </w:tc>
        <w:tc>
          <w:tcPr>
            <w:tcW w:w="1276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51E9">
              <w:rPr>
                <w:rFonts w:ascii="Times New Roman" w:eastAsiaTheme="minorHAnsi" w:hAnsi="Times New Roman"/>
                <w:sz w:val="24"/>
                <w:szCs w:val="24"/>
              </w:rPr>
              <w:t>219362,1</w:t>
            </w:r>
          </w:p>
        </w:tc>
        <w:tc>
          <w:tcPr>
            <w:tcW w:w="1276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51E9">
              <w:rPr>
                <w:rFonts w:ascii="Times New Roman" w:eastAsiaTheme="minorHAnsi" w:hAnsi="Times New Roman"/>
                <w:sz w:val="24"/>
                <w:szCs w:val="24"/>
              </w:rPr>
              <w:t>228817,3</w:t>
            </w:r>
          </w:p>
        </w:tc>
        <w:tc>
          <w:tcPr>
            <w:tcW w:w="1276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233699,4</w:t>
            </w:r>
          </w:p>
        </w:tc>
        <w:tc>
          <w:tcPr>
            <w:tcW w:w="1275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240411,7</w:t>
            </w:r>
          </w:p>
        </w:tc>
        <w:tc>
          <w:tcPr>
            <w:tcW w:w="1276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247161,5</w:t>
            </w:r>
          </w:p>
        </w:tc>
        <w:tc>
          <w:tcPr>
            <w:tcW w:w="1418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451E9">
              <w:rPr>
                <w:rFonts w:ascii="Times New Roman" w:eastAsiaTheme="minorHAnsi" w:hAnsi="Times New Roman"/>
                <w:b/>
                <w:sz w:val="24"/>
                <w:szCs w:val="24"/>
              </w:rPr>
              <w:t>1 387 016,2</w:t>
            </w:r>
          </w:p>
        </w:tc>
      </w:tr>
      <w:tr w:rsidR="001451E9" w:rsidRPr="001451E9" w:rsidTr="0045512C">
        <w:trPr>
          <w:trHeight w:val="1563"/>
        </w:trPr>
        <w:tc>
          <w:tcPr>
            <w:tcW w:w="567" w:type="dxa"/>
            <w:vMerge/>
            <w:hideMark/>
          </w:tcPr>
          <w:p w:rsidR="00002220" w:rsidRPr="001451E9" w:rsidRDefault="00002220" w:rsidP="00002220">
            <w:pPr>
              <w:spacing w:after="200" w:line="276" w:lineRule="auto"/>
              <w:rPr>
                <w:rFonts w:ascii="Times New Roman" w:hAnsi="Times New Roman"/>
                <w:sz w:val="23"/>
                <w:szCs w:val="24"/>
              </w:rPr>
            </w:pPr>
          </w:p>
        </w:tc>
        <w:tc>
          <w:tcPr>
            <w:tcW w:w="1798" w:type="dxa"/>
            <w:vMerge/>
            <w:hideMark/>
          </w:tcPr>
          <w:p w:rsidR="00002220" w:rsidRPr="001451E9" w:rsidRDefault="00002220" w:rsidP="00002220">
            <w:pPr>
              <w:spacing w:after="200" w:line="276" w:lineRule="auto"/>
              <w:rPr>
                <w:rFonts w:ascii="Times New Roman" w:hAnsi="Times New Roman"/>
                <w:sz w:val="23"/>
                <w:szCs w:val="24"/>
              </w:rPr>
            </w:pPr>
          </w:p>
        </w:tc>
        <w:tc>
          <w:tcPr>
            <w:tcW w:w="2171" w:type="dxa"/>
            <w:vMerge/>
            <w:hideMark/>
          </w:tcPr>
          <w:p w:rsidR="00002220" w:rsidRPr="001451E9" w:rsidRDefault="00002220" w:rsidP="00002220">
            <w:pPr>
              <w:spacing w:after="200" w:line="276" w:lineRule="auto"/>
              <w:rPr>
                <w:rFonts w:ascii="Times New Roman" w:hAnsi="Times New Roman"/>
                <w:sz w:val="23"/>
                <w:szCs w:val="24"/>
              </w:rPr>
            </w:pPr>
          </w:p>
        </w:tc>
        <w:tc>
          <w:tcPr>
            <w:tcW w:w="1701" w:type="dxa"/>
            <w:hideMark/>
          </w:tcPr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sz w:val="23"/>
                <w:szCs w:val="24"/>
              </w:rPr>
            </w:pPr>
            <w:r w:rsidRPr="001451E9">
              <w:rPr>
                <w:rFonts w:ascii="Times New Roman" w:hAnsi="Times New Roman"/>
                <w:sz w:val="23"/>
                <w:szCs w:val="24"/>
              </w:rPr>
              <w:t xml:space="preserve">средства, </w:t>
            </w:r>
          </w:p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sz w:val="23"/>
                <w:szCs w:val="24"/>
              </w:rPr>
            </w:pPr>
            <w:r w:rsidRPr="001451E9">
              <w:rPr>
                <w:rFonts w:ascii="Times New Roman" w:hAnsi="Times New Roman"/>
                <w:sz w:val="23"/>
                <w:szCs w:val="24"/>
              </w:rPr>
              <w:t>планируемые к привлечению из областного и федерального бюджетов (ОБ,ФБ)</w:t>
            </w:r>
          </w:p>
        </w:tc>
        <w:tc>
          <w:tcPr>
            <w:tcW w:w="1275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51E9">
              <w:rPr>
                <w:rFonts w:ascii="Times New Roman" w:eastAsiaTheme="minorHAnsi" w:hAnsi="Times New Roman"/>
                <w:sz w:val="24"/>
                <w:szCs w:val="24"/>
              </w:rPr>
              <w:t>5,1</w:t>
            </w:r>
          </w:p>
        </w:tc>
        <w:tc>
          <w:tcPr>
            <w:tcW w:w="1276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51E9">
              <w:rPr>
                <w:rFonts w:ascii="Times New Roman" w:eastAsiaTheme="minorHAnsi" w:hAnsi="Times New Roman"/>
                <w:sz w:val="24"/>
                <w:szCs w:val="24"/>
              </w:rPr>
              <w:t>7,6</w:t>
            </w:r>
          </w:p>
        </w:tc>
        <w:tc>
          <w:tcPr>
            <w:tcW w:w="1276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51E9">
              <w:rPr>
                <w:rFonts w:ascii="Times New Roman" w:eastAsiaTheme="minorHAnsi" w:hAnsi="Times New Roman"/>
                <w:sz w:val="24"/>
                <w:szCs w:val="24"/>
              </w:rPr>
              <w:t>7,6</w:t>
            </w:r>
          </w:p>
        </w:tc>
        <w:tc>
          <w:tcPr>
            <w:tcW w:w="1276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51E9">
              <w:rPr>
                <w:rFonts w:ascii="Times New Roman" w:eastAsiaTheme="minorHAnsi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51E9">
              <w:rPr>
                <w:rFonts w:ascii="Times New Roman" w:eastAsiaTheme="minorHAnsi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51E9">
              <w:rPr>
                <w:rFonts w:ascii="Times New Roman" w:eastAsiaTheme="minorHAnsi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451E9">
              <w:rPr>
                <w:rFonts w:ascii="Times New Roman" w:eastAsiaTheme="minorHAnsi" w:hAnsi="Times New Roman"/>
                <w:b/>
                <w:sz w:val="24"/>
                <w:szCs w:val="24"/>
              </w:rPr>
              <w:t>20,3</w:t>
            </w:r>
          </w:p>
        </w:tc>
      </w:tr>
      <w:tr w:rsidR="001451E9" w:rsidRPr="001451E9" w:rsidTr="0045512C">
        <w:trPr>
          <w:trHeight w:val="566"/>
        </w:trPr>
        <w:tc>
          <w:tcPr>
            <w:tcW w:w="567" w:type="dxa"/>
            <w:vMerge/>
            <w:hideMark/>
          </w:tcPr>
          <w:p w:rsidR="00002220" w:rsidRPr="001451E9" w:rsidRDefault="00002220" w:rsidP="00002220">
            <w:pPr>
              <w:spacing w:after="200" w:line="276" w:lineRule="auto"/>
              <w:rPr>
                <w:rFonts w:ascii="Times New Roman" w:hAnsi="Times New Roman"/>
                <w:sz w:val="23"/>
                <w:szCs w:val="24"/>
              </w:rPr>
            </w:pPr>
          </w:p>
        </w:tc>
        <w:tc>
          <w:tcPr>
            <w:tcW w:w="1798" w:type="dxa"/>
            <w:vMerge/>
            <w:hideMark/>
          </w:tcPr>
          <w:p w:rsidR="00002220" w:rsidRPr="001451E9" w:rsidRDefault="00002220" w:rsidP="00002220">
            <w:pPr>
              <w:spacing w:after="200" w:line="276" w:lineRule="auto"/>
              <w:rPr>
                <w:rFonts w:ascii="Times New Roman" w:hAnsi="Times New Roman"/>
                <w:sz w:val="23"/>
                <w:szCs w:val="24"/>
              </w:rPr>
            </w:pPr>
          </w:p>
        </w:tc>
        <w:tc>
          <w:tcPr>
            <w:tcW w:w="2171" w:type="dxa"/>
            <w:vMerge/>
            <w:hideMark/>
          </w:tcPr>
          <w:p w:rsidR="00002220" w:rsidRPr="001451E9" w:rsidRDefault="00002220" w:rsidP="00002220">
            <w:pPr>
              <w:spacing w:after="200" w:line="276" w:lineRule="auto"/>
              <w:rPr>
                <w:rFonts w:ascii="Times New Roman" w:hAnsi="Times New Roman"/>
                <w:sz w:val="23"/>
                <w:szCs w:val="24"/>
              </w:rPr>
            </w:pPr>
          </w:p>
        </w:tc>
        <w:tc>
          <w:tcPr>
            <w:tcW w:w="1701" w:type="dxa"/>
            <w:hideMark/>
          </w:tcPr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sz w:val="23"/>
                <w:szCs w:val="24"/>
              </w:rPr>
            </w:pPr>
            <w:r w:rsidRPr="001451E9">
              <w:rPr>
                <w:rFonts w:ascii="Times New Roman" w:hAnsi="Times New Roman"/>
                <w:sz w:val="23"/>
                <w:szCs w:val="24"/>
              </w:rPr>
              <w:t xml:space="preserve">внебюджет-ные </w:t>
            </w:r>
          </w:p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sz w:val="23"/>
                <w:szCs w:val="24"/>
              </w:rPr>
            </w:pPr>
            <w:r w:rsidRPr="001451E9">
              <w:rPr>
                <w:rFonts w:ascii="Times New Roman" w:hAnsi="Times New Roman"/>
                <w:sz w:val="23"/>
                <w:szCs w:val="24"/>
              </w:rPr>
              <w:t>источники</w:t>
            </w:r>
          </w:p>
        </w:tc>
        <w:tc>
          <w:tcPr>
            <w:tcW w:w="1275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51E9">
              <w:rPr>
                <w:rFonts w:ascii="Times New Roman" w:eastAsiaTheme="minorHAnsi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51E9">
              <w:rPr>
                <w:rFonts w:ascii="Times New Roman" w:eastAsiaTheme="minorHAnsi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51E9">
              <w:rPr>
                <w:rFonts w:ascii="Times New Roman" w:eastAsiaTheme="minorHAnsi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51E9">
              <w:rPr>
                <w:rFonts w:ascii="Times New Roman" w:eastAsiaTheme="minorHAnsi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51E9">
              <w:rPr>
                <w:rFonts w:ascii="Times New Roman" w:eastAsiaTheme="minorHAnsi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51E9">
              <w:rPr>
                <w:rFonts w:ascii="Times New Roman" w:eastAsiaTheme="minorHAnsi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451E9">
              <w:rPr>
                <w:rFonts w:ascii="Times New Roman" w:eastAsiaTheme="minorHAnsi" w:hAnsi="Times New Roman"/>
                <w:b/>
                <w:sz w:val="24"/>
                <w:szCs w:val="24"/>
              </w:rPr>
              <w:t>0,0</w:t>
            </w:r>
          </w:p>
        </w:tc>
      </w:tr>
      <w:tr w:rsidR="001451E9" w:rsidRPr="001451E9" w:rsidTr="0045512C">
        <w:trPr>
          <w:trHeight w:val="449"/>
        </w:trPr>
        <w:tc>
          <w:tcPr>
            <w:tcW w:w="567" w:type="dxa"/>
            <w:vMerge w:val="restart"/>
            <w:noWrap/>
            <w:hideMark/>
          </w:tcPr>
          <w:p w:rsidR="00002220" w:rsidRPr="001451E9" w:rsidRDefault="00002220" w:rsidP="00002220">
            <w:pPr>
              <w:spacing w:after="200" w:line="276" w:lineRule="auto"/>
              <w:rPr>
                <w:rFonts w:ascii="Times New Roman" w:hAnsi="Times New Roman"/>
                <w:sz w:val="23"/>
                <w:szCs w:val="24"/>
              </w:rPr>
            </w:pPr>
            <w:r w:rsidRPr="001451E9">
              <w:rPr>
                <w:rFonts w:ascii="Times New Roman" w:hAnsi="Times New Roman"/>
                <w:sz w:val="23"/>
                <w:szCs w:val="24"/>
              </w:rPr>
              <w:lastRenderedPageBreak/>
              <w:t>1.</w:t>
            </w:r>
          </w:p>
        </w:tc>
        <w:tc>
          <w:tcPr>
            <w:tcW w:w="1798" w:type="dxa"/>
            <w:vMerge w:val="restart"/>
            <w:hideMark/>
          </w:tcPr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451E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Основное </w:t>
            </w:r>
          </w:p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1E9">
              <w:rPr>
                <w:rFonts w:ascii="Times New Roman" w:hAnsi="Times New Roman"/>
                <w:sz w:val="24"/>
                <w:szCs w:val="24"/>
                <w:u w:val="single"/>
              </w:rPr>
              <w:t>мероприятие</w:t>
            </w:r>
            <w:r w:rsidRPr="001451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2220" w:rsidRPr="001451E9" w:rsidRDefault="00002220" w:rsidP="00002220">
            <w:pPr>
              <w:spacing w:after="200" w:line="276" w:lineRule="auto"/>
              <w:rPr>
                <w:rFonts w:ascii="Times New Roman" w:hAnsi="Times New Roman"/>
                <w:sz w:val="23"/>
                <w:szCs w:val="24"/>
                <w:u w:val="single"/>
              </w:rPr>
            </w:pPr>
            <w:r w:rsidRPr="001451E9">
              <w:rPr>
                <w:rFonts w:ascii="Times New Roman" w:hAnsi="Times New Roman"/>
                <w:sz w:val="23"/>
                <w:szCs w:val="24"/>
              </w:rPr>
              <w:t>Реализация дополнительного образования в сфере культуры</w:t>
            </w:r>
          </w:p>
        </w:tc>
        <w:tc>
          <w:tcPr>
            <w:tcW w:w="2171" w:type="dxa"/>
            <w:vMerge w:val="restart"/>
            <w:hideMark/>
          </w:tcPr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sz w:val="23"/>
                <w:szCs w:val="24"/>
                <w:u w:val="single"/>
              </w:rPr>
            </w:pPr>
            <w:r w:rsidRPr="001451E9">
              <w:rPr>
                <w:rFonts w:ascii="Times New Roman" w:hAnsi="Times New Roman"/>
                <w:sz w:val="23"/>
                <w:szCs w:val="24"/>
                <w:u w:val="single"/>
              </w:rPr>
              <w:t>Ответственный</w:t>
            </w:r>
          </w:p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sz w:val="23"/>
                <w:szCs w:val="24"/>
                <w:u w:val="single"/>
              </w:rPr>
            </w:pPr>
            <w:r w:rsidRPr="001451E9">
              <w:rPr>
                <w:rFonts w:ascii="Times New Roman" w:hAnsi="Times New Roman"/>
                <w:sz w:val="23"/>
                <w:szCs w:val="24"/>
                <w:u w:val="single"/>
              </w:rPr>
              <w:t xml:space="preserve"> исполнитель</w:t>
            </w:r>
          </w:p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sz w:val="23"/>
                <w:szCs w:val="24"/>
              </w:rPr>
            </w:pPr>
            <w:r w:rsidRPr="001451E9">
              <w:rPr>
                <w:rFonts w:ascii="Times New Roman" w:hAnsi="Times New Roman"/>
                <w:sz w:val="23"/>
                <w:szCs w:val="24"/>
              </w:rPr>
              <w:t xml:space="preserve">- Управление </w:t>
            </w:r>
          </w:p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sz w:val="23"/>
                <w:szCs w:val="24"/>
              </w:rPr>
            </w:pPr>
            <w:r w:rsidRPr="001451E9">
              <w:rPr>
                <w:rFonts w:ascii="Times New Roman" w:hAnsi="Times New Roman"/>
                <w:sz w:val="23"/>
                <w:szCs w:val="24"/>
              </w:rPr>
              <w:t xml:space="preserve">культуры </w:t>
            </w:r>
          </w:p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sz w:val="23"/>
                <w:szCs w:val="24"/>
              </w:rPr>
            </w:pPr>
          </w:p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sz w:val="23"/>
                <w:szCs w:val="24"/>
              </w:rPr>
            </w:pPr>
            <w:r w:rsidRPr="001451E9">
              <w:rPr>
                <w:rFonts w:ascii="Times New Roman" w:hAnsi="Times New Roman"/>
                <w:sz w:val="23"/>
                <w:szCs w:val="24"/>
                <w:u w:val="single"/>
              </w:rPr>
              <w:t>Участник</w:t>
            </w:r>
            <w:r w:rsidRPr="001451E9">
              <w:rPr>
                <w:rFonts w:ascii="Times New Roman" w:hAnsi="Times New Roman"/>
                <w:sz w:val="23"/>
                <w:szCs w:val="24"/>
              </w:rPr>
              <w:t xml:space="preserve"> -              МКОУ ДО "ДМШ </w:t>
            </w:r>
          </w:p>
          <w:p w:rsidR="00002220" w:rsidRPr="001451E9" w:rsidRDefault="00002220" w:rsidP="00002220">
            <w:pPr>
              <w:spacing w:after="200" w:line="276" w:lineRule="auto"/>
              <w:rPr>
                <w:rFonts w:ascii="Times New Roman" w:hAnsi="Times New Roman"/>
                <w:sz w:val="23"/>
                <w:szCs w:val="24"/>
              </w:rPr>
            </w:pPr>
            <w:r w:rsidRPr="001451E9">
              <w:rPr>
                <w:rFonts w:ascii="Times New Roman" w:hAnsi="Times New Roman"/>
                <w:sz w:val="23"/>
                <w:szCs w:val="24"/>
              </w:rPr>
              <w:t>г. Бодайбо и района"</w:t>
            </w:r>
          </w:p>
        </w:tc>
        <w:tc>
          <w:tcPr>
            <w:tcW w:w="1701" w:type="dxa"/>
            <w:hideMark/>
          </w:tcPr>
          <w:p w:rsidR="00002220" w:rsidRPr="001451E9" w:rsidRDefault="00002220" w:rsidP="00002220">
            <w:pPr>
              <w:spacing w:after="200" w:line="276" w:lineRule="auto"/>
              <w:rPr>
                <w:rFonts w:ascii="Times New Roman" w:hAnsi="Times New Roman"/>
                <w:sz w:val="23"/>
                <w:szCs w:val="24"/>
              </w:rPr>
            </w:pPr>
            <w:r w:rsidRPr="001451E9">
              <w:rPr>
                <w:rFonts w:ascii="Times New Roman" w:hAnsi="Times New Roman"/>
                <w:sz w:val="23"/>
                <w:szCs w:val="24"/>
              </w:rPr>
              <w:t>всего</w:t>
            </w:r>
          </w:p>
        </w:tc>
        <w:tc>
          <w:tcPr>
            <w:tcW w:w="1275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32 880,5</w:t>
            </w:r>
          </w:p>
        </w:tc>
        <w:tc>
          <w:tcPr>
            <w:tcW w:w="1276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33 682,7</w:t>
            </w:r>
          </w:p>
        </w:tc>
        <w:tc>
          <w:tcPr>
            <w:tcW w:w="1276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35 302,2</w:t>
            </w:r>
          </w:p>
        </w:tc>
        <w:tc>
          <w:tcPr>
            <w:tcW w:w="1276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36 323,7</w:t>
            </w:r>
          </w:p>
        </w:tc>
        <w:tc>
          <w:tcPr>
            <w:tcW w:w="1275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37 410,9</w:t>
            </w:r>
          </w:p>
        </w:tc>
        <w:tc>
          <w:tcPr>
            <w:tcW w:w="1276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38 530,7</w:t>
            </w:r>
          </w:p>
        </w:tc>
        <w:tc>
          <w:tcPr>
            <w:tcW w:w="1418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214 130,7 </w:t>
            </w:r>
          </w:p>
        </w:tc>
      </w:tr>
      <w:tr w:rsidR="001451E9" w:rsidRPr="001451E9" w:rsidTr="0045512C">
        <w:trPr>
          <w:trHeight w:val="624"/>
        </w:trPr>
        <w:tc>
          <w:tcPr>
            <w:tcW w:w="567" w:type="dxa"/>
            <w:vMerge/>
            <w:hideMark/>
          </w:tcPr>
          <w:p w:rsidR="00002220" w:rsidRPr="001451E9" w:rsidRDefault="00002220" w:rsidP="00002220">
            <w:pPr>
              <w:spacing w:after="200" w:line="276" w:lineRule="auto"/>
              <w:rPr>
                <w:rFonts w:ascii="Times New Roman" w:hAnsi="Times New Roman"/>
                <w:sz w:val="23"/>
                <w:szCs w:val="24"/>
              </w:rPr>
            </w:pPr>
          </w:p>
        </w:tc>
        <w:tc>
          <w:tcPr>
            <w:tcW w:w="1798" w:type="dxa"/>
            <w:vMerge/>
            <w:hideMark/>
          </w:tcPr>
          <w:p w:rsidR="00002220" w:rsidRPr="001451E9" w:rsidRDefault="00002220" w:rsidP="00002220">
            <w:pPr>
              <w:spacing w:after="200" w:line="276" w:lineRule="auto"/>
              <w:rPr>
                <w:rFonts w:ascii="Times New Roman" w:hAnsi="Times New Roman"/>
                <w:sz w:val="23"/>
                <w:szCs w:val="24"/>
                <w:u w:val="single"/>
              </w:rPr>
            </w:pPr>
          </w:p>
        </w:tc>
        <w:tc>
          <w:tcPr>
            <w:tcW w:w="2171" w:type="dxa"/>
            <w:vMerge/>
            <w:hideMark/>
          </w:tcPr>
          <w:p w:rsidR="00002220" w:rsidRPr="001451E9" w:rsidRDefault="00002220" w:rsidP="00002220">
            <w:pPr>
              <w:spacing w:after="200" w:line="276" w:lineRule="auto"/>
              <w:rPr>
                <w:rFonts w:ascii="Times New Roman" w:hAnsi="Times New Roman"/>
                <w:sz w:val="23"/>
                <w:szCs w:val="24"/>
              </w:rPr>
            </w:pPr>
          </w:p>
        </w:tc>
        <w:tc>
          <w:tcPr>
            <w:tcW w:w="1701" w:type="dxa"/>
            <w:hideMark/>
          </w:tcPr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sz w:val="23"/>
                <w:szCs w:val="24"/>
              </w:rPr>
            </w:pPr>
            <w:r w:rsidRPr="001451E9">
              <w:rPr>
                <w:rFonts w:ascii="Times New Roman" w:hAnsi="Times New Roman"/>
                <w:sz w:val="23"/>
                <w:szCs w:val="24"/>
              </w:rPr>
              <w:t>бюджет МО</w:t>
            </w:r>
          </w:p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sz w:val="23"/>
                <w:szCs w:val="24"/>
              </w:rPr>
            </w:pPr>
            <w:r w:rsidRPr="001451E9">
              <w:rPr>
                <w:rFonts w:ascii="Times New Roman" w:hAnsi="Times New Roman"/>
                <w:sz w:val="23"/>
                <w:szCs w:val="24"/>
              </w:rPr>
              <w:t>г. Бодайбо и района (МБ)</w:t>
            </w:r>
          </w:p>
        </w:tc>
        <w:tc>
          <w:tcPr>
            <w:tcW w:w="1275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32880,5</w:t>
            </w:r>
          </w:p>
        </w:tc>
        <w:tc>
          <w:tcPr>
            <w:tcW w:w="1276" w:type="dxa"/>
            <w:noWrap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33682,7</w:t>
            </w:r>
          </w:p>
        </w:tc>
        <w:tc>
          <w:tcPr>
            <w:tcW w:w="1276" w:type="dxa"/>
            <w:noWrap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35302,2</w:t>
            </w:r>
          </w:p>
        </w:tc>
        <w:tc>
          <w:tcPr>
            <w:tcW w:w="1276" w:type="dxa"/>
            <w:noWrap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36323,7</w:t>
            </w:r>
          </w:p>
        </w:tc>
        <w:tc>
          <w:tcPr>
            <w:tcW w:w="1275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37410,9</w:t>
            </w:r>
          </w:p>
        </w:tc>
        <w:tc>
          <w:tcPr>
            <w:tcW w:w="1276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38530,7</w:t>
            </w:r>
          </w:p>
        </w:tc>
        <w:tc>
          <w:tcPr>
            <w:tcW w:w="1418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214130,7 </w:t>
            </w:r>
          </w:p>
        </w:tc>
      </w:tr>
      <w:tr w:rsidR="001451E9" w:rsidRPr="001451E9" w:rsidTr="0045512C">
        <w:trPr>
          <w:trHeight w:val="1681"/>
        </w:trPr>
        <w:tc>
          <w:tcPr>
            <w:tcW w:w="567" w:type="dxa"/>
            <w:vMerge/>
            <w:hideMark/>
          </w:tcPr>
          <w:p w:rsidR="00002220" w:rsidRPr="001451E9" w:rsidRDefault="00002220" w:rsidP="00002220">
            <w:pPr>
              <w:spacing w:after="200" w:line="276" w:lineRule="auto"/>
              <w:rPr>
                <w:rFonts w:ascii="Times New Roman" w:hAnsi="Times New Roman"/>
                <w:sz w:val="23"/>
                <w:szCs w:val="24"/>
              </w:rPr>
            </w:pPr>
          </w:p>
        </w:tc>
        <w:tc>
          <w:tcPr>
            <w:tcW w:w="1798" w:type="dxa"/>
            <w:vMerge/>
            <w:hideMark/>
          </w:tcPr>
          <w:p w:rsidR="00002220" w:rsidRPr="001451E9" w:rsidRDefault="00002220" w:rsidP="00002220">
            <w:pPr>
              <w:spacing w:after="200" w:line="276" w:lineRule="auto"/>
              <w:rPr>
                <w:rFonts w:ascii="Times New Roman" w:hAnsi="Times New Roman"/>
                <w:sz w:val="23"/>
                <w:szCs w:val="24"/>
                <w:u w:val="single"/>
              </w:rPr>
            </w:pPr>
          </w:p>
        </w:tc>
        <w:tc>
          <w:tcPr>
            <w:tcW w:w="2171" w:type="dxa"/>
            <w:vMerge/>
            <w:hideMark/>
          </w:tcPr>
          <w:p w:rsidR="00002220" w:rsidRPr="001451E9" w:rsidRDefault="00002220" w:rsidP="00002220">
            <w:pPr>
              <w:spacing w:after="200" w:line="276" w:lineRule="auto"/>
              <w:rPr>
                <w:rFonts w:ascii="Times New Roman" w:hAnsi="Times New Roman"/>
                <w:sz w:val="23"/>
                <w:szCs w:val="24"/>
              </w:rPr>
            </w:pPr>
          </w:p>
        </w:tc>
        <w:tc>
          <w:tcPr>
            <w:tcW w:w="1701" w:type="dxa"/>
            <w:hideMark/>
          </w:tcPr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sz w:val="23"/>
                <w:szCs w:val="24"/>
              </w:rPr>
            </w:pPr>
            <w:r w:rsidRPr="001451E9">
              <w:rPr>
                <w:rFonts w:ascii="Times New Roman" w:hAnsi="Times New Roman"/>
                <w:sz w:val="23"/>
                <w:szCs w:val="24"/>
              </w:rPr>
              <w:t xml:space="preserve">средства, </w:t>
            </w:r>
          </w:p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sz w:val="23"/>
                <w:szCs w:val="24"/>
              </w:rPr>
            </w:pPr>
            <w:r w:rsidRPr="001451E9">
              <w:rPr>
                <w:rFonts w:ascii="Times New Roman" w:hAnsi="Times New Roman"/>
                <w:sz w:val="23"/>
                <w:szCs w:val="24"/>
              </w:rPr>
              <w:t>планируемые к привлечению из областного и федерального бюджетов (ОБ, ФБ)</w:t>
            </w:r>
          </w:p>
        </w:tc>
        <w:tc>
          <w:tcPr>
            <w:tcW w:w="1275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51E9">
              <w:rPr>
                <w:rFonts w:ascii="Times New Roman" w:eastAsiaTheme="minorHAnsi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51E9">
              <w:rPr>
                <w:rFonts w:ascii="Times New Roman" w:eastAsiaTheme="minorHAnsi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51E9">
              <w:rPr>
                <w:rFonts w:ascii="Times New Roman" w:eastAsiaTheme="minorHAnsi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51E9">
              <w:rPr>
                <w:rFonts w:ascii="Times New Roman" w:eastAsiaTheme="minorHAnsi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51E9">
              <w:rPr>
                <w:rFonts w:ascii="Times New Roman" w:eastAsiaTheme="minorHAnsi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51E9">
              <w:rPr>
                <w:rFonts w:ascii="Times New Roman" w:eastAsiaTheme="minorHAnsi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451E9">
              <w:rPr>
                <w:rFonts w:ascii="Times New Roman" w:eastAsiaTheme="minorHAnsi" w:hAnsi="Times New Roman"/>
                <w:b/>
                <w:sz w:val="24"/>
                <w:szCs w:val="24"/>
              </w:rPr>
              <w:t>0,0</w:t>
            </w:r>
          </w:p>
        </w:tc>
      </w:tr>
      <w:tr w:rsidR="001451E9" w:rsidRPr="001451E9" w:rsidTr="0045512C">
        <w:trPr>
          <w:trHeight w:val="675"/>
        </w:trPr>
        <w:tc>
          <w:tcPr>
            <w:tcW w:w="567" w:type="dxa"/>
            <w:vMerge/>
            <w:hideMark/>
          </w:tcPr>
          <w:p w:rsidR="00002220" w:rsidRPr="001451E9" w:rsidRDefault="00002220" w:rsidP="00002220">
            <w:pPr>
              <w:spacing w:after="200" w:line="276" w:lineRule="auto"/>
              <w:rPr>
                <w:rFonts w:ascii="Times New Roman" w:hAnsi="Times New Roman"/>
                <w:sz w:val="23"/>
                <w:szCs w:val="24"/>
              </w:rPr>
            </w:pPr>
          </w:p>
        </w:tc>
        <w:tc>
          <w:tcPr>
            <w:tcW w:w="1798" w:type="dxa"/>
            <w:vMerge/>
            <w:hideMark/>
          </w:tcPr>
          <w:p w:rsidR="00002220" w:rsidRPr="001451E9" w:rsidRDefault="00002220" w:rsidP="00002220">
            <w:pPr>
              <w:spacing w:after="200" w:line="276" w:lineRule="auto"/>
              <w:rPr>
                <w:rFonts w:ascii="Times New Roman" w:hAnsi="Times New Roman"/>
                <w:sz w:val="23"/>
                <w:szCs w:val="24"/>
                <w:u w:val="single"/>
              </w:rPr>
            </w:pPr>
          </w:p>
        </w:tc>
        <w:tc>
          <w:tcPr>
            <w:tcW w:w="2171" w:type="dxa"/>
            <w:vMerge/>
            <w:hideMark/>
          </w:tcPr>
          <w:p w:rsidR="00002220" w:rsidRPr="001451E9" w:rsidRDefault="00002220" w:rsidP="00002220">
            <w:pPr>
              <w:spacing w:after="200" w:line="276" w:lineRule="auto"/>
              <w:rPr>
                <w:rFonts w:ascii="Times New Roman" w:hAnsi="Times New Roman"/>
                <w:sz w:val="23"/>
                <w:szCs w:val="24"/>
              </w:rPr>
            </w:pPr>
          </w:p>
        </w:tc>
        <w:tc>
          <w:tcPr>
            <w:tcW w:w="1701" w:type="dxa"/>
            <w:hideMark/>
          </w:tcPr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sz w:val="23"/>
                <w:szCs w:val="24"/>
              </w:rPr>
            </w:pPr>
            <w:r w:rsidRPr="001451E9">
              <w:rPr>
                <w:rFonts w:ascii="Times New Roman" w:hAnsi="Times New Roman"/>
                <w:sz w:val="23"/>
                <w:szCs w:val="24"/>
              </w:rPr>
              <w:t>внебюджет-ные источники</w:t>
            </w:r>
          </w:p>
        </w:tc>
        <w:tc>
          <w:tcPr>
            <w:tcW w:w="1275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51E9">
              <w:rPr>
                <w:rFonts w:ascii="Times New Roman" w:eastAsiaTheme="minorHAnsi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51E9">
              <w:rPr>
                <w:rFonts w:ascii="Times New Roman" w:eastAsiaTheme="minorHAnsi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51E9">
              <w:rPr>
                <w:rFonts w:ascii="Times New Roman" w:eastAsiaTheme="minorHAnsi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51E9">
              <w:rPr>
                <w:rFonts w:ascii="Times New Roman" w:eastAsiaTheme="minorHAnsi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51E9">
              <w:rPr>
                <w:rFonts w:ascii="Times New Roman" w:eastAsiaTheme="minorHAnsi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51E9">
              <w:rPr>
                <w:rFonts w:ascii="Times New Roman" w:eastAsiaTheme="minorHAnsi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451E9">
              <w:rPr>
                <w:rFonts w:ascii="Times New Roman" w:eastAsiaTheme="minorHAnsi" w:hAnsi="Times New Roman"/>
                <w:b/>
                <w:sz w:val="24"/>
                <w:szCs w:val="24"/>
              </w:rPr>
              <w:t>0,0</w:t>
            </w:r>
          </w:p>
        </w:tc>
      </w:tr>
      <w:tr w:rsidR="001451E9" w:rsidRPr="001451E9" w:rsidTr="0045512C">
        <w:trPr>
          <w:trHeight w:val="312"/>
        </w:trPr>
        <w:tc>
          <w:tcPr>
            <w:tcW w:w="567" w:type="dxa"/>
            <w:vMerge w:val="restart"/>
            <w:noWrap/>
            <w:hideMark/>
          </w:tcPr>
          <w:p w:rsidR="00002220" w:rsidRPr="001451E9" w:rsidRDefault="00002220" w:rsidP="00002220">
            <w:pPr>
              <w:spacing w:after="200" w:line="276" w:lineRule="auto"/>
              <w:rPr>
                <w:rFonts w:ascii="Times New Roman" w:hAnsi="Times New Roman"/>
                <w:sz w:val="23"/>
                <w:szCs w:val="24"/>
              </w:rPr>
            </w:pPr>
            <w:r w:rsidRPr="001451E9">
              <w:rPr>
                <w:rFonts w:ascii="Times New Roman" w:hAnsi="Times New Roman"/>
                <w:sz w:val="23"/>
                <w:szCs w:val="24"/>
              </w:rPr>
              <w:t>2.</w:t>
            </w:r>
          </w:p>
        </w:tc>
        <w:tc>
          <w:tcPr>
            <w:tcW w:w="1798" w:type="dxa"/>
            <w:vMerge w:val="restart"/>
            <w:hideMark/>
          </w:tcPr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451E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Основное </w:t>
            </w:r>
          </w:p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451E9">
              <w:rPr>
                <w:rFonts w:ascii="Times New Roman" w:hAnsi="Times New Roman"/>
                <w:sz w:val="24"/>
                <w:szCs w:val="24"/>
                <w:u w:val="single"/>
              </w:rPr>
              <w:t>мероприятие</w:t>
            </w:r>
          </w:p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002220" w:rsidRPr="001451E9" w:rsidRDefault="00002220" w:rsidP="00002220">
            <w:pPr>
              <w:spacing w:after="200" w:line="276" w:lineRule="auto"/>
              <w:rPr>
                <w:rFonts w:ascii="Times New Roman" w:hAnsi="Times New Roman"/>
                <w:sz w:val="23"/>
                <w:szCs w:val="24"/>
              </w:rPr>
            </w:pPr>
            <w:r w:rsidRPr="001451E9">
              <w:rPr>
                <w:rFonts w:ascii="Times New Roman" w:hAnsi="Times New Roman"/>
                <w:sz w:val="23"/>
                <w:szCs w:val="24"/>
              </w:rPr>
              <w:t>Создание условий для организации культур-но-досуговой деятельности населения</w:t>
            </w:r>
          </w:p>
        </w:tc>
        <w:tc>
          <w:tcPr>
            <w:tcW w:w="2171" w:type="dxa"/>
            <w:vMerge w:val="restart"/>
            <w:hideMark/>
          </w:tcPr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sz w:val="23"/>
                <w:szCs w:val="24"/>
                <w:u w:val="single"/>
              </w:rPr>
            </w:pPr>
            <w:r w:rsidRPr="001451E9">
              <w:rPr>
                <w:rFonts w:ascii="Times New Roman" w:hAnsi="Times New Roman"/>
                <w:sz w:val="23"/>
                <w:szCs w:val="24"/>
                <w:u w:val="single"/>
              </w:rPr>
              <w:t xml:space="preserve">Ответственный </w:t>
            </w:r>
          </w:p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sz w:val="23"/>
                <w:szCs w:val="24"/>
              </w:rPr>
            </w:pPr>
            <w:r w:rsidRPr="001451E9">
              <w:rPr>
                <w:rFonts w:ascii="Times New Roman" w:hAnsi="Times New Roman"/>
                <w:sz w:val="23"/>
                <w:szCs w:val="24"/>
                <w:u w:val="single"/>
              </w:rPr>
              <w:t>исполнитель -</w:t>
            </w:r>
            <w:r w:rsidRPr="001451E9">
              <w:rPr>
                <w:rFonts w:ascii="Times New Roman" w:hAnsi="Times New Roman"/>
                <w:sz w:val="23"/>
                <w:szCs w:val="24"/>
              </w:rPr>
              <w:t xml:space="preserve"> </w:t>
            </w:r>
          </w:p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sz w:val="23"/>
                <w:szCs w:val="24"/>
              </w:rPr>
            </w:pPr>
            <w:r w:rsidRPr="001451E9">
              <w:rPr>
                <w:rFonts w:ascii="Times New Roman" w:hAnsi="Times New Roman"/>
                <w:sz w:val="23"/>
                <w:szCs w:val="24"/>
              </w:rPr>
              <w:t xml:space="preserve">Управление </w:t>
            </w:r>
          </w:p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sz w:val="23"/>
                <w:szCs w:val="24"/>
              </w:rPr>
            </w:pPr>
            <w:r w:rsidRPr="001451E9">
              <w:rPr>
                <w:rFonts w:ascii="Times New Roman" w:hAnsi="Times New Roman"/>
                <w:sz w:val="23"/>
                <w:szCs w:val="24"/>
              </w:rPr>
              <w:t xml:space="preserve">культуры </w:t>
            </w:r>
          </w:p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sz w:val="23"/>
                <w:szCs w:val="24"/>
              </w:rPr>
            </w:pPr>
          </w:p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sz w:val="23"/>
                <w:szCs w:val="24"/>
              </w:rPr>
            </w:pPr>
            <w:r w:rsidRPr="001451E9">
              <w:rPr>
                <w:rFonts w:ascii="Times New Roman" w:hAnsi="Times New Roman"/>
                <w:sz w:val="23"/>
                <w:szCs w:val="24"/>
                <w:u w:val="single"/>
              </w:rPr>
              <w:t>Участник</w:t>
            </w:r>
            <w:r w:rsidRPr="001451E9">
              <w:rPr>
                <w:rFonts w:ascii="Times New Roman" w:hAnsi="Times New Roman"/>
                <w:sz w:val="23"/>
                <w:szCs w:val="24"/>
              </w:rPr>
              <w:t xml:space="preserve"> -               </w:t>
            </w:r>
          </w:p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sz w:val="23"/>
                <w:szCs w:val="24"/>
              </w:rPr>
            </w:pPr>
            <w:r w:rsidRPr="001451E9">
              <w:rPr>
                <w:rFonts w:ascii="Times New Roman" w:hAnsi="Times New Roman"/>
                <w:sz w:val="23"/>
                <w:szCs w:val="24"/>
              </w:rPr>
              <w:t>МКУ "КДЦ</w:t>
            </w:r>
          </w:p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sz w:val="23"/>
                <w:szCs w:val="24"/>
              </w:rPr>
            </w:pPr>
            <w:r w:rsidRPr="001451E9">
              <w:rPr>
                <w:rFonts w:ascii="Times New Roman" w:hAnsi="Times New Roman"/>
                <w:sz w:val="23"/>
                <w:szCs w:val="24"/>
              </w:rPr>
              <w:t>г. Бодайбо и района"</w:t>
            </w:r>
          </w:p>
        </w:tc>
        <w:tc>
          <w:tcPr>
            <w:tcW w:w="1701" w:type="dxa"/>
            <w:hideMark/>
          </w:tcPr>
          <w:p w:rsidR="00002220" w:rsidRPr="001451E9" w:rsidRDefault="00002220" w:rsidP="00002220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4"/>
              </w:rPr>
            </w:pPr>
            <w:r w:rsidRPr="001451E9">
              <w:rPr>
                <w:rFonts w:ascii="Times New Roman" w:hAnsi="Times New Roman"/>
                <w:sz w:val="23"/>
                <w:szCs w:val="24"/>
              </w:rPr>
              <w:t>всего</w:t>
            </w:r>
          </w:p>
        </w:tc>
        <w:tc>
          <w:tcPr>
            <w:tcW w:w="1275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80 400,8</w:t>
            </w:r>
          </w:p>
        </w:tc>
        <w:tc>
          <w:tcPr>
            <w:tcW w:w="1276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80 630,8</w:t>
            </w:r>
          </w:p>
        </w:tc>
        <w:tc>
          <w:tcPr>
            <w:tcW w:w="1276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82 853,3</w:t>
            </w:r>
          </w:p>
        </w:tc>
        <w:tc>
          <w:tcPr>
            <w:tcW w:w="1276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83 281,9</w:t>
            </w:r>
          </w:p>
        </w:tc>
        <w:tc>
          <w:tcPr>
            <w:tcW w:w="1275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85 504,3</w:t>
            </w:r>
          </w:p>
        </w:tc>
        <w:tc>
          <w:tcPr>
            <w:tcW w:w="1276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87 678,6</w:t>
            </w:r>
          </w:p>
        </w:tc>
        <w:tc>
          <w:tcPr>
            <w:tcW w:w="1418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500 349,8</w:t>
            </w:r>
          </w:p>
        </w:tc>
      </w:tr>
      <w:tr w:rsidR="001451E9" w:rsidRPr="001451E9" w:rsidTr="0045512C">
        <w:trPr>
          <w:trHeight w:val="624"/>
        </w:trPr>
        <w:tc>
          <w:tcPr>
            <w:tcW w:w="567" w:type="dxa"/>
            <w:vMerge/>
            <w:hideMark/>
          </w:tcPr>
          <w:p w:rsidR="00002220" w:rsidRPr="001451E9" w:rsidRDefault="00002220" w:rsidP="00002220">
            <w:pPr>
              <w:spacing w:after="200" w:line="276" w:lineRule="auto"/>
              <w:rPr>
                <w:rFonts w:ascii="Times New Roman" w:hAnsi="Times New Roman"/>
                <w:sz w:val="23"/>
                <w:szCs w:val="24"/>
              </w:rPr>
            </w:pPr>
          </w:p>
        </w:tc>
        <w:tc>
          <w:tcPr>
            <w:tcW w:w="1798" w:type="dxa"/>
            <w:vMerge/>
            <w:hideMark/>
          </w:tcPr>
          <w:p w:rsidR="00002220" w:rsidRPr="001451E9" w:rsidRDefault="00002220" w:rsidP="00002220">
            <w:pPr>
              <w:spacing w:after="200" w:line="276" w:lineRule="auto"/>
              <w:rPr>
                <w:rFonts w:ascii="Times New Roman" w:hAnsi="Times New Roman"/>
                <w:sz w:val="23"/>
                <w:szCs w:val="24"/>
              </w:rPr>
            </w:pPr>
          </w:p>
        </w:tc>
        <w:tc>
          <w:tcPr>
            <w:tcW w:w="2171" w:type="dxa"/>
            <w:vMerge/>
            <w:hideMark/>
          </w:tcPr>
          <w:p w:rsidR="00002220" w:rsidRPr="001451E9" w:rsidRDefault="00002220" w:rsidP="00002220">
            <w:pPr>
              <w:spacing w:after="200" w:line="276" w:lineRule="auto"/>
              <w:rPr>
                <w:rFonts w:ascii="Times New Roman" w:hAnsi="Times New Roman"/>
                <w:sz w:val="23"/>
                <w:szCs w:val="24"/>
                <w:u w:val="single"/>
              </w:rPr>
            </w:pPr>
          </w:p>
        </w:tc>
        <w:tc>
          <w:tcPr>
            <w:tcW w:w="1701" w:type="dxa"/>
            <w:hideMark/>
          </w:tcPr>
          <w:p w:rsidR="00002220" w:rsidRPr="001451E9" w:rsidRDefault="00002220" w:rsidP="00002220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4"/>
              </w:rPr>
            </w:pPr>
            <w:r w:rsidRPr="001451E9">
              <w:rPr>
                <w:rFonts w:ascii="Times New Roman" w:hAnsi="Times New Roman"/>
                <w:sz w:val="23"/>
                <w:szCs w:val="24"/>
              </w:rPr>
              <w:t xml:space="preserve">бюджет МО </w:t>
            </w:r>
          </w:p>
          <w:p w:rsidR="00002220" w:rsidRPr="001451E9" w:rsidRDefault="00002220" w:rsidP="00002220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4"/>
              </w:rPr>
            </w:pPr>
            <w:r w:rsidRPr="001451E9">
              <w:rPr>
                <w:rFonts w:ascii="Times New Roman" w:hAnsi="Times New Roman"/>
                <w:sz w:val="23"/>
                <w:szCs w:val="24"/>
              </w:rPr>
              <w:t>г. Бодайбо и района (МБ)</w:t>
            </w:r>
          </w:p>
        </w:tc>
        <w:tc>
          <w:tcPr>
            <w:tcW w:w="1275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80400,8</w:t>
            </w:r>
          </w:p>
        </w:tc>
        <w:tc>
          <w:tcPr>
            <w:tcW w:w="1276" w:type="dxa"/>
            <w:noWrap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80630,8</w:t>
            </w:r>
          </w:p>
        </w:tc>
        <w:tc>
          <w:tcPr>
            <w:tcW w:w="1276" w:type="dxa"/>
            <w:noWrap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82853,3</w:t>
            </w:r>
          </w:p>
        </w:tc>
        <w:tc>
          <w:tcPr>
            <w:tcW w:w="1276" w:type="dxa"/>
            <w:noWrap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83281,9</w:t>
            </w:r>
          </w:p>
        </w:tc>
        <w:tc>
          <w:tcPr>
            <w:tcW w:w="1275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85504,3</w:t>
            </w:r>
          </w:p>
        </w:tc>
        <w:tc>
          <w:tcPr>
            <w:tcW w:w="1276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87678,6</w:t>
            </w:r>
          </w:p>
        </w:tc>
        <w:tc>
          <w:tcPr>
            <w:tcW w:w="1418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500349,8</w:t>
            </w:r>
          </w:p>
        </w:tc>
      </w:tr>
      <w:tr w:rsidR="001451E9" w:rsidRPr="001451E9" w:rsidTr="0045512C">
        <w:trPr>
          <w:trHeight w:val="686"/>
        </w:trPr>
        <w:tc>
          <w:tcPr>
            <w:tcW w:w="567" w:type="dxa"/>
            <w:vMerge/>
            <w:hideMark/>
          </w:tcPr>
          <w:p w:rsidR="00002220" w:rsidRPr="001451E9" w:rsidRDefault="00002220" w:rsidP="00002220">
            <w:pPr>
              <w:spacing w:after="200" w:line="276" w:lineRule="auto"/>
              <w:rPr>
                <w:rFonts w:ascii="Times New Roman" w:hAnsi="Times New Roman"/>
                <w:sz w:val="23"/>
                <w:szCs w:val="24"/>
              </w:rPr>
            </w:pPr>
          </w:p>
        </w:tc>
        <w:tc>
          <w:tcPr>
            <w:tcW w:w="1798" w:type="dxa"/>
            <w:vMerge/>
            <w:hideMark/>
          </w:tcPr>
          <w:p w:rsidR="00002220" w:rsidRPr="001451E9" w:rsidRDefault="00002220" w:rsidP="00002220">
            <w:pPr>
              <w:spacing w:after="200" w:line="276" w:lineRule="auto"/>
              <w:rPr>
                <w:rFonts w:ascii="Times New Roman" w:hAnsi="Times New Roman"/>
                <w:sz w:val="23"/>
                <w:szCs w:val="24"/>
              </w:rPr>
            </w:pPr>
          </w:p>
        </w:tc>
        <w:tc>
          <w:tcPr>
            <w:tcW w:w="2171" w:type="dxa"/>
            <w:vMerge/>
            <w:hideMark/>
          </w:tcPr>
          <w:p w:rsidR="00002220" w:rsidRPr="001451E9" w:rsidRDefault="00002220" w:rsidP="00002220">
            <w:pPr>
              <w:spacing w:after="200" w:line="276" w:lineRule="auto"/>
              <w:rPr>
                <w:rFonts w:ascii="Times New Roman" w:hAnsi="Times New Roman"/>
                <w:sz w:val="23"/>
                <w:szCs w:val="24"/>
                <w:u w:val="single"/>
              </w:rPr>
            </w:pPr>
          </w:p>
        </w:tc>
        <w:tc>
          <w:tcPr>
            <w:tcW w:w="1701" w:type="dxa"/>
            <w:hideMark/>
          </w:tcPr>
          <w:p w:rsidR="00002220" w:rsidRPr="001451E9" w:rsidRDefault="00002220" w:rsidP="00002220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4"/>
              </w:rPr>
            </w:pPr>
            <w:r w:rsidRPr="001451E9">
              <w:rPr>
                <w:rFonts w:ascii="Times New Roman" w:hAnsi="Times New Roman"/>
                <w:sz w:val="23"/>
                <w:szCs w:val="24"/>
              </w:rPr>
              <w:t xml:space="preserve">средства, </w:t>
            </w:r>
          </w:p>
          <w:p w:rsidR="00002220" w:rsidRPr="001451E9" w:rsidRDefault="00002220" w:rsidP="00002220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4"/>
              </w:rPr>
            </w:pPr>
            <w:r w:rsidRPr="001451E9">
              <w:rPr>
                <w:rFonts w:ascii="Times New Roman" w:hAnsi="Times New Roman"/>
                <w:sz w:val="23"/>
                <w:szCs w:val="24"/>
              </w:rPr>
              <w:t>планируемые к привлечению из областного и федерально-го бюджетов (ОБ,ФБ)</w:t>
            </w:r>
          </w:p>
        </w:tc>
        <w:tc>
          <w:tcPr>
            <w:tcW w:w="1275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51E9">
              <w:rPr>
                <w:rFonts w:ascii="Times New Roman" w:eastAsiaTheme="minorHAnsi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51E9">
              <w:rPr>
                <w:rFonts w:ascii="Times New Roman" w:eastAsiaTheme="minorHAnsi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51E9">
              <w:rPr>
                <w:rFonts w:ascii="Times New Roman" w:eastAsiaTheme="minorHAnsi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51E9">
              <w:rPr>
                <w:rFonts w:ascii="Times New Roman" w:eastAsiaTheme="minorHAnsi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51E9">
              <w:rPr>
                <w:rFonts w:ascii="Times New Roman" w:eastAsiaTheme="minorHAnsi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51E9">
              <w:rPr>
                <w:rFonts w:ascii="Times New Roman" w:eastAsiaTheme="minorHAnsi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451E9">
              <w:rPr>
                <w:rFonts w:ascii="Times New Roman" w:eastAsiaTheme="minorHAnsi" w:hAnsi="Times New Roman"/>
                <w:b/>
                <w:sz w:val="24"/>
                <w:szCs w:val="24"/>
              </w:rPr>
              <w:t>0,0</w:t>
            </w:r>
          </w:p>
        </w:tc>
      </w:tr>
      <w:tr w:rsidR="001451E9" w:rsidRPr="001451E9" w:rsidTr="0045512C">
        <w:trPr>
          <w:trHeight w:val="534"/>
        </w:trPr>
        <w:tc>
          <w:tcPr>
            <w:tcW w:w="567" w:type="dxa"/>
            <w:vMerge/>
            <w:hideMark/>
          </w:tcPr>
          <w:p w:rsidR="00002220" w:rsidRPr="001451E9" w:rsidRDefault="00002220" w:rsidP="00002220">
            <w:pPr>
              <w:spacing w:after="200" w:line="276" w:lineRule="auto"/>
              <w:rPr>
                <w:rFonts w:ascii="Times New Roman" w:hAnsi="Times New Roman"/>
                <w:sz w:val="23"/>
                <w:szCs w:val="24"/>
              </w:rPr>
            </w:pPr>
          </w:p>
        </w:tc>
        <w:tc>
          <w:tcPr>
            <w:tcW w:w="1798" w:type="dxa"/>
            <w:vMerge/>
            <w:hideMark/>
          </w:tcPr>
          <w:p w:rsidR="00002220" w:rsidRPr="001451E9" w:rsidRDefault="00002220" w:rsidP="00002220">
            <w:pPr>
              <w:spacing w:after="200" w:line="276" w:lineRule="auto"/>
              <w:rPr>
                <w:rFonts w:ascii="Times New Roman" w:hAnsi="Times New Roman"/>
                <w:sz w:val="23"/>
                <w:szCs w:val="24"/>
              </w:rPr>
            </w:pPr>
          </w:p>
        </w:tc>
        <w:tc>
          <w:tcPr>
            <w:tcW w:w="2171" w:type="dxa"/>
            <w:vMerge/>
            <w:hideMark/>
          </w:tcPr>
          <w:p w:rsidR="00002220" w:rsidRPr="001451E9" w:rsidRDefault="00002220" w:rsidP="00002220">
            <w:pPr>
              <w:spacing w:after="200" w:line="276" w:lineRule="auto"/>
              <w:rPr>
                <w:rFonts w:ascii="Times New Roman" w:hAnsi="Times New Roman"/>
                <w:sz w:val="23"/>
                <w:szCs w:val="24"/>
                <w:u w:val="single"/>
              </w:rPr>
            </w:pPr>
          </w:p>
        </w:tc>
        <w:tc>
          <w:tcPr>
            <w:tcW w:w="1701" w:type="dxa"/>
            <w:hideMark/>
          </w:tcPr>
          <w:p w:rsidR="00002220" w:rsidRPr="001451E9" w:rsidRDefault="00002220" w:rsidP="00002220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4"/>
              </w:rPr>
            </w:pPr>
            <w:r w:rsidRPr="001451E9">
              <w:rPr>
                <w:rFonts w:ascii="Times New Roman" w:hAnsi="Times New Roman"/>
                <w:sz w:val="23"/>
                <w:szCs w:val="24"/>
              </w:rPr>
              <w:t>внебюджет-ные источники</w:t>
            </w:r>
          </w:p>
        </w:tc>
        <w:tc>
          <w:tcPr>
            <w:tcW w:w="1275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51E9">
              <w:rPr>
                <w:rFonts w:ascii="Times New Roman" w:eastAsiaTheme="minorHAnsi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51E9">
              <w:rPr>
                <w:rFonts w:ascii="Times New Roman" w:eastAsiaTheme="minorHAnsi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51E9">
              <w:rPr>
                <w:rFonts w:ascii="Times New Roman" w:eastAsiaTheme="minorHAnsi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51E9">
              <w:rPr>
                <w:rFonts w:ascii="Times New Roman" w:eastAsiaTheme="minorHAnsi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51E9">
              <w:rPr>
                <w:rFonts w:ascii="Times New Roman" w:eastAsiaTheme="minorHAnsi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51E9">
              <w:rPr>
                <w:rFonts w:ascii="Times New Roman" w:eastAsiaTheme="minorHAnsi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451E9">
              <w:rPr>
                <w:rFonts w:ascii="Times New Roman" w:eastAsiaTheme="minorHAnsi" w:hAnsi="Times New Roman"/>
                <w:b/>
                <w:sz w:val="24"/>
                <w:szCs w:val="24"/>
              </w:rPr>
              <w:t>0,0</w:t>
            </w:r>
          </w:p>
        </w:tc>
      </w:tr>
      <w:tr w:rsidR="001451E9" w:rsidRPr="001451E9" w:rsidTr="0045512C">
        <w:trPr>
          <w:trHeight w:val="247"/>
        </w:trPr>
        <w:tc>
          <w:tcPr>
            <w:tcW w:w="567" w:type="dxa"/>
            <w:vMerge w:val="restart"/>
            <w:noWrap/>
            <w:hideMark/>
          </w:tcPr>
          <w:p w:rsidR="00002220" w:rsidRPr="001451E9" w:rsidRDefault="00002220" w:rsidP="00002220">
            <w:pPr>
              <w:spacing w:after="200" w:line="276" w:lineRule="auto"/>
              <w:rPr>
                <w:rFonts w:ascii="Times New Roman" w:hAnsi="Times New Roman"/>
                <w:sz w:val="23"/>
                <w:szCs w:val="24"/>
              </w:rPr>
            </w:pPr>
            <w:r w:rsidRPr="001451E9">
              <w:rPr>
                <w:rFonts w:ascii="Times New Roman" w:hAnsi="Times New Roman"/>
                <w:sz w:val="23"/>
                <w:szCs w:val="24"/>
              </w:rPr>
              <w:t>3.</w:t>
            </w:r>
          </w:p>
        </w:tc>
        <w:tc>
          <w:tcPr>
            <w:tcW w:w="1798" w:type="dxa"/>
            <w:vMerge w:val="restart"/>
            <w:hideMark/>
          </w:tcPr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451E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</w:t>
            </w:r>
          </w:p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451E9">
              <w:rPr>
                <w:rFonts w:ascii="Times New Roman" w:hAnsi="Times New Roman"/>
                <w:sz w:val="24"/>
                <w:szCs w:val="24"/>
                <w:u w:val="single"/>
              </w:rPr>
              <w:t>мероприятие</w:t>
            </w:r>
          </w:p>
          <w:p w:rsidR="00002220" w:rsidRPr="001451E9" w:rsidRDefault="00002220" w:rsidP="00002220">
            <w:pPr>
              <w:spacing w:after="200" w:line="276" w:lineRule="auto"/>
              <w:rPr>
                <w:rFonts w:ascii="Times New Roman" w:hAnsi="Times New Roman"/>
                <w:sz w:val="23"/>
                <w:szCs w:val="24"/>
                <w:u w:val="single"/>
              </w:rPr>
            </w:pPr>
            <w:r w:rsidRPr="001451E9">
              <w:rPr>
                <w:rFonts w:ascii="Times New Roman" w:hAnsi="Times New Roman"/>
                <w:sz w:val="23"/>
                <w:szCs w:val="24"/>
              </w:rPr>
              <w:t xml:space="preserve">Осуществление </w:t>
            </w:r>
            <w:r w:rsidRPr="001451E9">
              <w:rPr>
                <w:rFonts w:ascii="Times New Roman" w:hAnsi="Times New Roman"/>
                <w:sz w:val="23"/>
                <w:szCs w:val="24"/>
              </w:rPr>
              <w:lastRenderedPageBreak/>
              <w:t>библиотечного, библиографического и информационного обслуживания жителей</w:t>
            </w:r>
          </w:p>
        </w:tc>
        <w:tc>
          <w:tcPr>
            <w:tcW w:w="2171" w:type="dxa"/>
            <w:vMerge w:val="restart"/>
            <w:hideMark/>
          </w:tcPr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sz w:val="23"/>
                <w:szCs w:val="24"/>
                <w:u w:val="single"/>
              </w:rPr>
            </w:pPr>
            <w:r w:rsidRPr="001451E9">
              <w:rPr>
                <w:rFonts w:ascii="Times New Roman" w:hAnsi="Times New Roman"/>
                <w:sz w:val="23"/>
                <w:szCs w:val="24"/>
                <w:u w:val="single"/>
              </w:rPr>
              <w:lastRenderedPageBreak/>
              <w:t xml:space="preserve">Ответственный </w:t>
            </w:r>
          </w:p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sz w:val="23"/>
                <w:szCs w:val="24"/>
              </w:rPr>
            </w:pPr>
            <w:r w:rsidRPr="001451E9">
              <w:rPr>
                <w:rFonts w:ascii="Times New Roman" w:hAnsi="Times New Roman"/>
                <w:sz w:val="23"/>
                <w:szCs w:val="24"/>
                <w:u w:val="single"/>
              </w:rPr>
              <w:t>исполнитель -</w:t>
            </w:r>
            <w:r w:rsidRPr="001451E9">
              <w:rPr>
                <w:rFonts w:ascii="Times New Roman" w:hAnsi="Times New Roman"/>
                <w:sz w:val="23"/>
                <w:szCs w:val="24"/>
              </w:rPr>
              <w:t xml:space="preserve"> </w:t>
            </w:r>
          </w:p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sz w:val="23"/>
                <w:szCs w:val="24"/>
              </w:rPr>
            </w:pPr>
            <w:r w:rsidRPr="001451E9">
              <w:rPr>
                <w:rFonts w:ascii="Times New Roman" w:hAnsi="Times New Roman"/>
                <w:sz w:val="23"/>
                <w:szCs w:val="24"/>
              </w:rPr>
              <w:t xml:space="preserve">Управление </w:t>
            </w:r>
          </w:p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sz w:val="23"/>
                <w:szCs w:val="24"/>
              </w:rPr>
            </w:pPr>
            <w:r w:rsidRPr="001451E9">
              <w:rPr>
                <w:rFonts w:ascii="Times New Roman" w:hAnsi="Times New Roman"/>
                <w:sz w:val="23"/>
                <w:szCs w:val="24"/>
              </w:rPr>
              <w:t xml:space="preserve">культуры </w:t>
            </w:r>
          </w:p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sz w:val="23"/>
                <w:szCs w:val="24"/>
              </w:rPr>
            </w:pPr>
          </w:p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sz w:val="23"/>
                <w:szCs w:val="24"/>
              </w:rPr>
            </w:pPr>
            <w:r w:rsidRPr="001451E9">
              <w:rPr>
                <w:rFonts w:ascii="Times New Roman" w:hAnsi="Times New Roman"/>
                <w:sz w:val="23"/>
                <w:szCs w:val="24"/>
                <w:u w:val="single"/>
              </w:rPr>
              <w:t xml:space="preserve">Участник </w:t>
            </w:r>
            <w:r w:rsidRPr="001451E9">
              <w:rPr>
                <w:rFonts w:ascii="Times New Roman" w:hAnsi="Times New Roman"/>
                <w:sz w:val="23"/>
                <w:szCs w:val="24"/>
              </w:rPr>
              <w:t xml:space="preserve">-                МКУК "ЦБС </w:t>
            </w:r>
          </w:p>
          <w:p w:rsidR="00002220" w:rsidRPr="001451E9" w:rsidRDefault="00002220" w:rsidP="00002220">
            <w:pPr>
              <w:spacing w:after="200" w:line="276" w:lineRule="auto"/>
              <w:rPr>
                <w:rFonts w:ascii="Times New Roman" w:hAnsi="Times New Roman"/>
                <w:sz w:val="23"/>
                <w:szCs w:val="24"/>
                <w:u w:val="single"/>
              </w:rPr>
            </w:pPr>
            <w:r w:rsidRPr="001451E9">
              <w:rPr>
                <w:rFonts w:ascii="Times New Roman" w:hAnsi="Times New Roman"/>
                <w:sz w:val="23"/>
                <w:szCs w:val="24"/>
              </w:rPr>
              <w:t>г. Бодайбо и района"</w:t>
            </w:r>
          </w:p>
        </w:tc>
        <w:tc>
          <w:tcPr>
            <w:tcW w:w="1701" w:type="dxa"/>
            <w:hideMark/>
          </w:tcPr>
          <w:p w:rsidR="00002220" w:rsidRPr="001451E9" w:rsidRDefault="00002220" w:rsidP="00002220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4"/>
              </w:rPr>
            </w:pPr>
            <w:r w:rsidRPr="001451E9">
              <w:rPr>
                <w:rFonts w:ascii="Times New Roman" w:hAnsi="Times New Roman"/>
                <w:sz w:val="23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31 912,5</w:t>
            </w:r>
          </w:p>
        </w:tc>
        <w:tc>
          <w:tcPr>
            <w:tcW w:w="1276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31 878,4</w:t>
            </w:r>
          </w:p>
        </w:tc>
        <w:tc>
          <w:tcPr>
            <w:tcW w:w="1276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33 311,9</w:t>
            </w:r>
          </w:p>
        </w:tc>
        <w:tc>
          <w:tcPr>
            <w:tcW w:w="1276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34 341,8</w:t>
            </w:r>
          </w:p>
        </w:tc>
        <w:tc>
          <w:tcPr>
            <w:tcW w:w="1275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35 333,8</w:t>
            </w:r>
          </w:p>
        </w:tc>
        <w:tc>
          <w:tcPr>
            <w:tcW w:w="1276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36 367,3</w:t>
            </w:r>
          </w:p>
        </w:tc>
        <w:tc>
          <w:tcPr>
            <w:tcW w:w="1418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203 145,7</w:t>
            </w:r>
          </w:p>
        </w:tc>
      </w:tr>
      <w:tr w:rsidR="001451E9" w:rsidRPr="001451E9" w:rsidTr="0045512C">
        <w:trPr>
          <w:trHeight w:val="624"/>
        </w:trPr>
        <w:tc>
          <w:tcPr>
            <w:tcW w:w="567" w:type="dxa"/>
            <w:vMerge/>
            <w:hideMark/>
          </w:tcPr>
          <w:p w:rsidR="00002220" w:rsidRPr="001451E9" w:rsidRDefault="00002220" w:rsidP="00002220">
            <w:pPr>
              <w:spacing w:after="200" w:line="276" w:lineRule="auto"/>
              <w:rPr>
                <w:rFonts w:ascii="Times New Roman" w:hAnsi="Times New Roman"/>
                <w:sz w:val="23"/>
                <w:szCs w:val="24"/>
              </w:rPr>
            </w:pPr>
          </w:p>
        </w:tc>
        <w:tc>
          <w:tcPr>
            <w:tcW w:w="1798" w:type="dxa"/>
            <w:vMerge/>
            <w:hideMark/>
          </w:tcPr>
          <w:p w:rsidR="00002220" w:rsidRPr="001451E9" w:rsidRDefault="00002220" w:rsidP="00002220">
            <w:pPr>
              <w:spacing w:after="200" w:line="276" w:lineRule="auto"/>
              <w:rPr>
                <w:rFonts w:ascii="Times New Roman" w:hAnsi="Times New Roman"/>
                <w:sz w:val="23"/>
                <w:szCs w:val="24"/>
                <w:u w:val="single"/>
              </w:rPr>
            </w:pPr>
          </w:p>
        </w:tc>
        <w:tc>
          <w:tcPr>
            <w:tcW w:w="2171" w:type="dxa"/>
            <w:vMerge/>
            <w:hideMark/>
          </w:tcPr>
          <w:p w:rsidR="00002220" w:rsidRPr="001451E9" w:rsidRDefault="00002220" w:rsidP="00002220">
            <w:pPr>
              <w:spacing w:after="200" w:line="276" w:lineRule="auto"/>
              <w:rPr>
                <w:rFonts w:ascii="Times New Roman" w:hAnsi="Times New Roman"/>
                <w:sz w:val="23"/>
                <w:szCs w:val="24"/>
                <w:u w:val="single"/>
              </w:rPr>
            </w:pPr>
          </w:p>
        </w:tc>
        <w:tc>
          <w:tcPr>
            <w:tcW w:w="1701" w:type="dxa"/>
            <w:hideMark/>
          </w:tcPr>
          <w:p w:rsidR="00002220" w:rsidRPr="001451E9" w:rsidRDefault="00002220" w:rsidP="00002220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4"/>
              </w:rPr>
            </w:pPr>
            <w:r w:rsidRPr="001451E9">
              <w:rPr>
                <w:rFonts w:ascii="Times New Roman" w:hAnsi="Times New Roman"/>
                <w:sz w:val="23"/>
                <w:szCs w:val="24"/>
              </w:rPr>
              <w:t xml:space="preserve">бюджет МО </w:t>
            </w:r>
          </w:p>
          <w:p w:rsidR="00002220" w:rsidRPr="001451E9" w:rsidRDefault="00002220" w:rsidP="00002220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4"/>
              </w:rPr>
            </w:pPr>
            <w:r w:rsidRPr="001451E9">
              <w:rPr>
                <w:rFonts w:ascii="Times New Roman" w:hAnsi="Times New Roman"/>
                <w:sz w:val="23"/>
                <w:szCs w:val="24"/>
              </w:rPr>
              <w:t>г. Бодайбо и района (МБ)</w:t>
            </w:r>
          </w:p>
        </w:tc>
        <w:tc>
          <w:tcPr>
            <w:tcW w:w="1275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31907,4</w:t>
            </w:r>
          </w:p>
        </w:tc>
        <w:tc>
          <w:tcPr>
            <w:tcW w:w="1276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31870,8</w:t>
            </w:r>
          </w:p>
        </w:tc>
        <w:tc>
          <w:tcPr>
            <w:tcW w:w="1276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33 304,3</w:t>
            </w:r>
          </w:p>
        </w:tc>
        <w:tc>
          <w:tcPr>
            <w:tcW w:w="1276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34341,8</w:t>
            </w:r>
          </w:p>
        </w:tc>
        <w:tc>
          <w:tcPr>
            <w:tcW w:w="1275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35333,8</w:t>
            </w:r>
          </w:p>
        </w:tc>
        <w:tc>
          <w:tcPr>
            <w:tcW w:w="1276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36367,3</w:t>
            </w:r>
          </w:p>
        </w:tc>
        <w:tc>
          <w:tcPr>
            <w:tcW w:w="1418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203 125,4</w:t>
            </w:r>
          </w:p>
        </w:tc>
      </w:tr>
      <w:tr w:rsidR="001451E9" w:rsidRPr="001451E9" w:rsidTr="0045512C">
        <w:trPr>
          <w:trHeight w:val="1671"/>
        </w:trPr>
        <w:tc>
          <w:tcPr>
            <w:tcW w:w="567" w:type="dxa"/>
            <w:vMerge/>
            <w:hideMark/>
          </w:tcPr>
          <w:p w:rsidR="00002220" w:rsidRPr="001451E9" w:rsidRDefault="00002220" w:rsidP="00002220">
            <w:pPr>
              <w:spacing w:after="200" w:line="276" w:lineRule="auto"/>
              <w:rPr>
                <w:rFonts w:ascii="Times New Roman" w:hAnsi="Times New Roman"/>
                <w:sz w:val="23"/>
                <w:szCs w:val="24"/>
              </w:rPr>
            </w:pPr>
          </w:p>
        </w:tc>
        <w:tc>
          <w:tcPr>
            <w:tcW w:w="1798" w:type="dxa"/>
            <w:vMerge/>
            <w:hideMark/>
          </w:tcPr>
          <w:p w:rsidR="00002220" w:rsidRPr="001451E9" w:rsidRDefault="00002220" w:rsidP="00002220">
            <w:pPr>
              <w:spacing w:after="200" w:line="276" w:lineRule="auto"/>
              <w:rPr>
                <w:rFonts w:ascii="Times New Roman" w:hAnsi="Times New Roman"/>
                <w:sz w:val="23"/>
                <w:szCs w:val="24"/>
                <w:u w:val="single"/>
              </w:rPr>
            </w:pPr>
          </w:p>
        </w:tc>
        <w:tc>
          <w:tcPr>
            <w:tcW w:w="2171" w:type="dxa"/>
            <w:vMerge/>
            <w:hideMark/>
          </w:tcPr>
          <w:p w:rsidR="00002220" w:rsidRPr="001451E9" w:rsidRDefault="00002220" w:rsidP="00002220">
            <w:pPr>
              <w:spacing w:after="200" w:line="276" w:lineRule="auto"/>
              <w:rPr>
                <w:rFonts w:ascii="Times New Roman" w:hAnsi="Times New Roman"/>
                <w:sz w:val="23"/>
                <w:szCs w:val="24"/>
                <w:u w:val="single"/>
              </w:rPr>
            </w:pPr>
          </w:p>
        </w:tc>
        <w:tc>
          <w:tcPr>
            <w:tcW w:w="1701" w:type="dxa"/>
            <w:hideMark/>
          </w:tcPr>
          <w:p w:rsidR="00002220" w:rsidRPr="001451E9" w:rsidRDefault="00002220" w:rsidP="00002220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4"/>
              </w:rPr>
            </w:pPr>
            <w:r w:rsidRPr="001451E9">
              <w:rPr>
                <w:rFonts w:ascii="Times New Roman" w:hAnsi="Times New Roman"/>
                <w:sz w:val="23"/>
                <w:szCs w:val="24"/>
              </w:rPr>
              <w:t xml:space="preserve">средства, </w:t>
            </w:r>
          </w:p>
          <w:p w:rsidR="00002220" w:rsidRPr="001451E9" w:rsidRDefault="00002220" w:rsidP="00002220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4"/>
              </w:rPr>
            </w:pPr>
            <w:r w:rsidRPr="001451E9">
              <w:rPr>
                <w:rFonts w:ascii="Times New Roman" w:hAnsi="Times New Roman"/>
                <w:sz w:val="23"/>
                <w:szCs w:val="24"/>
              </w:rPr>
              <w:t>планируемые к привлечению из областного и федерально-го бюджетов (ОБ,ФБ)</w:t>
            </w:r>
          </w:p>
        </w:tc>
        <w:tc>
          <w:tcPr>
            <w:tcW w:w="1275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51E9">
              <w:rPr>
                <w:rFonts w:ascii="Times New Roman" w:eastAsiaTheme="minorHAnsi" w:hAnsi="Times New Roman"/>
                <w:sz w:val="24"/>
                <w:szCs w:val="24"/>
              </w:rPr>
              <w:t>5,1</w:t>
            </w:r>
          </w:p>
        </w:tc>
        <w:tc>
          <w:tcPr>
            <w:tcW w:w="1276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51E9">
              <w:rPr>
                <w:rFonts w:ascii="Times New Roman" w:eastAsiaTheme="minorHAnsi" w:hAnsi="Times New Roman"/>
                <w:sz w:val="24"/>
                <w:szCs w:val="24"/>
              </w:rPr>
              <w:t>7,6</w:t>
            </w:r>
          </w:p>
        </w:tc>
        <w:tc>
          <w:tcPr>
            <w:tcW w:w="1276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51E9">
              <w:rPr>
                <w:rFonts w:ascii="Times New Roman" w:eastAsiaTheme="minorHAnsi" w:hAnsi="Times New Roman"/>
                <w:sz w:val="24"/>
                <w:szCs w:val="24"/>
              </w:rPr>
              <w:t>7,6</w:t>
            </w:r>
          </w:p>
        </w:tc>
        <w:tc>
          <w:tcPr>
            <w:tcW w:w="1276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51E9">
              <w:rPr>
                <w:rFonts w:ascii="Times New Roman" w:eastAsiaTheme="minorHAnsi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51E9">
              <w:rPr>
                <w:rFonts w:ascii="Times New Roman" w:eastAsiaTheme="minorHAnsi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51E9">
              <w:rPr>
                <w:rFonts w:ascii="Times New Roman" w:eastAsiaTheme="minorHAnsi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451E9">
              <w:rPr>
                <w:rFonts w:ascii="Times New Roman" w:eastAsiaTheme="minorHAnsi" w:hAnsi="Times New Roman"/>
                <w:b/>
                <w:sz w:val="24"/>
                <w:szCs w:val="24"/>
              </w:rPr>
              <w:t>20,3</w:t>
            </w:r>
          </w:p>
        </w:tc>
      </w:tr>
      <w:tr w:rsidR="001451E9" w:rsidRPr="001451E9" w:rsidTr="0045512C">
        <w:trPr>
          <w:trHeight w:val="545"/>
        </w:trPr>
        <w:tc>
          <w:tcPr>
            <w:tcW w:w="567" w:type="dxa"/>
            <w:vMerge/>
            <w:hideMark/>
          </w:tcPr>
          <w:p w:rsidR="00002220" w:rsidRPr="001451E9" w:rsidRDefault="00002220" w:rsidP="00002220">
            <w:pPr>
              <w:spacing w:after="200" w:line="276" w:lineRule="auto"/>
              <w:rPr>
                <w:rFonts w:ascii="Times New Roman" w:hAnsi="Times New Roman"/>
                <w:sz w:val="23"/>
                <w:szCs w:val="24"/>
              </w:rPr>
            </w:pPr>
          </w:p>
        </w:tc>
        <w:tc>
          <w:tcPr>
            <w:tcW w:w="1798" w:type="dxa"/>
            <w:vMerge/>
            <w:hideMark/>
          </w:tcPr>
          <w:p w:rsidR="00002220" w:rsidRPr="001451E9" w:rsidRDefault="00002220" w:rsidP="00002220">
            <w:pPr>
              <w:spacing w:after="200" w:line="276" w:lineRule="auto"/>
              <w:rPr>
                <w:rFonts w:ascii="Times New Roman" w:hAnsi="Times New Roman"/>
                <w:sz w:val="23"/>
                <w:szCs w:val="24"/>
                <w:u w:val="single"/>
              </w:rPr>
            </w:pPr>
          </w:p>
        </w:tc>
        <w:tc>
          <w:tcPr>
            <w:tcW w:w="2171" w:type="dxa"/>
            <w:vMerge/>
            <w:hideMark/>
          </w:tcPr>
          <w:p w:rsidR="00002220" w:rsidRPr="001451E9" w:rsidRDefault="00002220" w:rsidP="00002220">
            <w:pPr>
              <w:spacing w:after="200" w:line="276" w:lineRule="auto"/>
              <w:rPr>
                <w:rFonts w:ascii="Times New Roman" w:hAnsi="Times New Roman"/>
                <w:sz w:val="23"/>
                <w:szCs w:val="24"/>
                <w:u w:val="single"/>
              </w:rPr>
            </w:pPr>
          </w:p>
        </w:tc>
        <w:tc>
          <w:tcPr>
            <w:tcW w:w="1701" w:type="dxa"/>
            <w:hideMark/>
          </w:tcPr>
          <w:p w:rsidR="00002220" w:rsidRPr="001451E9" w:rsidRDefault="00002220" w:rsidP="00002220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4"/>
              </w:rPr>
            </w:pPr>
            <w:r w:rsidRPr="001451E9">
              <w:rPr>
                <w:rFonts w:ascii="Times New Roman" w:hAnsi="Times New Roman"/>
                <w:sz w:val="23"/>
                <w:szCs w:val="24"/>
              </w:rPr>
              <w:t>внебюджет-ные источники</w:t>
            </w:r>
          </w:p>
        </w:tc>
        <w:tc>
          <w:tcPr>
            <w:tcW w:w="1275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51E9">
              <w:rPr>
                <w:rFonts w:ascii="Times New Roman" w:eastAsiaTheme="minorHAnsi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51E9">
              <w:rPr>
                <w:rFonts w:ascii="Times New Roman" w:eastAsiaTheme="minorHAnsi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51E9">
              <w:rPr>
                <w:rFonts w:ascii="Times New Roman" w:eastAsiaTheme="minorHAnsi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51E9">
              <w:rPr>
                <w:rFonts w:ascii="Times New Roman" w:eastAsiaTheme="minorHAnsi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51E9">
              <w:rPr>
                <w:rFonts w:ascii="Times New Roman" w:eastAsiaTheme="minorHAnsi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51E9">
              <w:rPr>
                <w:rFonts w:ascii="Times New Roman" w:eastAsiaTheme="minorHAnsi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451E9">
              <w:rPr>
                <w:rFonts w:ascii="Times New Roman" w:eastAsiaTheme="minorHAnsi" w:hAnsi="Times New Roman"/>
                <w:b/>
                <w:sz w:val="24"/>
                <w:szCs w:val="24"/>
              </w:rPr>
              <w:t>0,0</w:t>
            </w:r>
          </w:p>
        </w:tc>
      </w:tr>
      <w:tr w:rsidR="001451E9" w:rsidRPr="001451E9" w:rsidTr="0045512C">
        <w:trPr>
          <w:trHeight w:val="312"/>
        </w:trPr>
        <w:tc>
          <w:tcPr>
            <w:tcW w:w="567" w:type="dxa"/>
            <w:vMerge w:val="restart"/>
            <w:noWrap/>
            <w:hideMark/>
          </w:tcPr>
          <w:p w:rsidR="00002220" w:rsidRPr="001451E9" w:rsidRDefault="00002220" w:rsidP="00002220">
            <w:pPr>
              <w:spacing w:after="200" w:line="276" w:lineRule="auto"/>
              <w:rPr>
                <w:rFonts w:ascii="Times New Roman" w:hAnsi="Times New Roman"/>
                <w:sz w:val="23"/>
                <w:szCs w:val="24"/>
              </w:rPr>
            </w:pPr>
            <w:r w:rsidRPr="001451E9">
              <w:rPr>
                <w:rFonts w:ascii="Times New Roman" w:hAnsi="Times New Roman"/>
                <w:sz w:val="23"/>
                <w:szCs w:val="24"/>
              </w:rPr>
              <w:t>4.</w:t>
            </w:r>
          </w:p>
        </w:tc>
        <w:tc>
          <w:tcPr>
            <w:tcW w:w="1798" w:type="dxa"/>
            <w:vMerge w:val="restart"/>
            <w:hideMark/>
          </w:tcPr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451E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Основное</w:t>
            </w:r>
          </w:p>
          <w:p w:rsidR="00002220" w:rsidRPr="001451E9" w:rsidRDefault="00002220" w:rsidP="00002220">
            <w:pPr>
              <w:spacing w:line="240" w:lineRule="auto"/>
            </w:pPr>
            <w:r w:rsidRPr="001451E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мероприятие </w:t>
            </w:r>
            <w:r w:rsidRPr="001451E9">
              <w:rPr>
                <w:rFonts w:ascii="Times New Roman" w:hAnsi="Times New Roman"/>
                <w:sz w:val="24"/>
                <w:szCs w:val="24"/>
              </w:rPr>
              <w:t>Обеспечение сохранности и доступности населению музейных фондов</w:t>
            </w:r>
          </w:p>
        </w:tc>
        <w:tc>
          <w:tcPr>
            <w:tcW w:w="2171" w:type="dxa"/>
            <w:vMerge w:val="restart"/>
            <w:hideMark/>
          </w:tcPr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sz w:val="23"/>
                <w:szCs w:val="24"/>
                <w:u w:val="single"/>
              </w:rPr>
            </w:pPr>
            <w:r w:rsidRPr="001451E9">
              <w:rPr>
                <w:rFonts w:ascii="Times New Roman" w:hAnsi="Times New Roman"/>
                <w:sz w:val="23"/>
                <w:szCs w:val="24"/>
                <w:u w:val="single"/>
              </w:rPr>
              <w:t xml:space="preserve">Ответственный </w:t>
            </w:r>
          </w:p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sz w:val="23"/>
                <w:szCs w:val="24"/>
              </w:rPr>
            </w:pPr>
            <w:r w:rsidRPr="001451E9">
              <w:rPr>
                <w:rFonts w:ascii="Times New Roman" w:hAnsi="Times New Roman"/>
                <w:sz w:val="23"/>
                <w:szCs w:val="24"/>
                <w:u w:val="single"/>
              </w:rPr>
              <w:t>исполнитель -</w:t>
            </w:r>
            <w:r w:rsidRPr="001451E9">
              <w:rPr>
                <w:rFonts w:ascii="Times New Roman" w:hAnsi="Times New Roman"/>
                <w:sz w:val="23"/>
                <w:szCs w:val="24"/>
              </w:rPr>
              <w:t xml:space="preserve"> </w:t>
            </w:r>
          </w:p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sz w:val="23"/>
                <w:szCs w:val="24"/>
              </w:rPr>
            </w:pPr>
            <w:r w:rsidRPr="001451E9">
              <w:rPr>
                <w:rFonts w:ascii="Times New Roman" w:hAnsi="Times New Roman"/>
                <w:sz w:val="23"/>
                <w:szCs w:val="24"/>
              </w:rPr>
              <w:t xml:space="preserve">Управление </w:t>
            </w:r>
          </w:p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sz w:val="23"/>
                <w:szCs w:val="24"/>
              </w:rPr>
            </w:pPr>
            <w:r w:rsidRPr="001451E9">
              <w:rPr>
                <w:rFonts w:ascii="Times New Roman" w:hAnsi="Times New Roman"/>
                <w:sz w:val="23"/>
                <w:szCs w:val="24"/>
              </w:rPr>
              <w:t xml:space="preserve">культуры </w:t>
            </w:r>
          </w:p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sz w:val="23"/>
                <w:szCs w:val="24"/>
              </w:rPr>
            </w:pPr>
          </w:p>
          <w:p w:rsidR="00002220" w:rsidRPr="001451E9" w:rsidRDefault="00002220" w:rsidP="00002220">
            <w:pPr>
              <w:spacing w:after="200" w:line="276" w:lineRule="auto"/>
              <w:rPr>
                <w:rFonts w:ascii="Times New Roman" w:hAnsi="Times New Roman"/>
                <w:sz w:val="23"/>
                <w:szCs w:val="24"/>
                <w:u w:val="single"/>
              </w:rPr>
            </w:pPr>
            <w:r w:rsidRPr="001451E9">
              <w:rPr>
                <w:rFonts w:ascii="Times New Roman" w:hAnsi="Times New Roman"/>
                <w:sz w:val="23"/>
                <w:szCs w:val="24"/>
                <w:u w:val="single"/>
              </w:rPr>
              <w:t xml:space="preserve">  Участник</w:t>
            </w:r>
            <w:r w:rsidRPr="001451E9">
              <w:rPr>
                <w:rFonts w:ascii="Times New Roman" w:hAnsi="Times New Roman"/>
                <w:sz w:val="23"/>
                <w:szCs w:val="24"/>
              </w:rPr>
              <w:t xml:space="preserve">                        - Бодайбинский городской краеведческий музей</w:t>
            </w:r>
          </w:p>
        </w:tc>
        <w:tc>
          <w:tcPr>
            <w:tcW w:w="1701" w:type="dxa"/>
            <w:hideMark/>
          </w:tcPr>
          <w:p w:rsidR="00002220" w:rsidRPr="001451E9" w:rsidRDefault="00002220" w:rsidP="00002220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4"/>
              </w:rPr>
            </w:pPr>
            <w:r w:rsidRPr="001451E9">
              <w:rPr>
                <w:rFonts w:ascii="Times New Roman" w:hAnsi="Times New Roman"/>
                <w:sz w:val="23"/>
                <w:szCs w:val="24"/>
              </w:rPr>
              <w:t>всего</w:t>
            </w:r>
          </w:p>
        </w:tc>
        <w:tc>
          <w:tcPr>
            <w:tcW w:w="1275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9 094,1</w:t>
            </w:r>
          </w:p>
        </w:tc>
        <w:tc>
          <w:tcPr>
            <w:tcW w:w="1276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8 652,8</w:t>
            </w:r>
          </w:p>
        </w:tc>
        <w:tc>
          <w:tcPr>
            <w:tcW w:w="1276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9 244,1</w:t>
            </w:r>
          </w:p>
        </w:tc>
        <w:tc>
          <w:tcPr>
            <w:tcW w:w="1276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9 525,3</w:t>
            </w:r>
          </w:p>
        </w:tc>
        <w:tc>
          <w:tcPr>
            <w:tcW w:w="1275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9 808,7</w:t>
            </w:r>
          </w:p>
        </w:tc>
        <w:tc>
          <w:tcPr>
            <w:tcW w:w="1276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10 100,7</w:t>
            </w:r>
          </w:p>
        </w:tc>
        <w:tc>
          <w:tcPr>
            <w:tcW w:w="1418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56 425,7</w:t>
            </w:r>
          </w:p>
        </w:tc>
      </w:tr>
      <w:tr w:rsidR="001451E9" w:rsidRPr="001451E9" w:rsidTr="0045512C">
        <w:trPr>
          <w:trHeight w:val="624"/>
        </w:trPr>
        <w:tc>
          <w:tcPr>
            <w:tcW w:w="567" w:type="dxa"/>
            <w:vMerge/>
            <w:hideMark/>
          </w:tcPr>
          <w:p w:rsidR="00002220" w:rsidRPr="001451E9" w:rsidRDefault="00002220" w:rsidP="00002220">
            <w:pPr>
              <w:spacing w:after="200" w:line="276" w:lineRule="auto"/>
              <w:rPr>
                <w:rFonts w:ascii="Times New Roman" w:hAnsi="Times New Roman"/>
                <w:sz w:val="23"/>
                <w:szCs w:val="24"/>
              </w:rPr>
            </w:pPr>
          </w:p>
        </w:tc>
        <w:tc>
          <w:tcPr>
            <w:tcW w:w="1798" w:type="dxa"/>
            <w:vMerge/>
            <w:hideMark/>
          </w:tcPr>
          <w:p w:rsidR="00002220" w:rsidRPr="001451E9" w:rsidRDefault="00002220" w:rsidP="00002220">
            <w:pPr>
              <w:spacing w:after="200" w:line="276" w:lineRule="auto"/>
              <w:rPr>
                <w:rFonts w:ascii="Times New Roman" w:hAnsi="Times New Roman"/>
                <w:sz w:val="23"/>
                <w:szCs w:val="24"/>
                <w:u w:val="single"/>
              </w:rPr>
            </w:pPr>
          </w:p>
        </w:tc>
        <w:tc>
          <w:tcPr>
            <w:tcW w:w="2171" w:type="dxa"/>
            <w:vMerge/>
            <w:hideMark/>
          </w:tcPr>
          <w:p w:rsidR="00002220" w:rsidRPr="001451E9" w:rsidRDefault="00002220" w:rsidP="00002220">
            <w:pPr>
              <w:spacing w:after="200" w:line="276" w:lineRule="auto"/>
              <w:rPr>
                <w:rFonts w:ascii="Times New Roman" w:hAnsi="Times New Roman"/>
                <w:sz w:val="23"/>
                <w:szCs w:val="24"/>
                <w:u w:val="single"/>
              </w:rPr>
            </w:pPr>
          </w:p>
        </w:tc>
        <w:tc>
          <w:tcPr>
            <w:tcW w:w="1701" w:type="dxa"/>
            <w:hideMark/>
          </w:tcPr>
          <w:p w:rsidR="00002220" w:rsidRPr="001451E9" w:rsidRDefault="00002220" w:rsidP="00002220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4"/>
              </w:rPr>
            </w:pPr>
            <w:r w:rsidRPr="001451E9">
              <w:rPr>
                <w:rFonts w:ascii="Times New Roman" w:hAnsi="Times New Roman"/>
                <w:sz w:val="23"/>
                <w:szCs w:val="24"/>
              </w:rPr>
              <w:t xml:space="preserve">бюджет МО </w:t>
            </w:r>
          </w:p>
          <w:p w:rsidR="00002220" w:rsidRPr="001451E9" w:rsidRDefault="00002220" w:rsidP="00002220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4"/>
              </w:rPr>
            </w:pPr>
            <w:r w:rsidRPr="001451E9">
              <w:rPr>
                <w:rFonts w:ascii="Times New Roman" w:hAnsi="Times New Roman"/>
                <w:sz w:val="23"/>
                <w:szCs w:val="24"/>
              </w:rPr>
              <w:t>г. Бодайбо и района (МБ)</w:t>
            </w:r>
          </w:p>
        </w:tc>
        <w:tc>
          <w:tcPr>
            <w:tcW w:w="1275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9094,1</w:t>
            </w:r>
          </w:p>
        </w:tc>
        <w:tc>
          <w:tcPr>
            <w:tcW w:w="1276" w:type="dxa"/>
            <w:noWrap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8652,8</w:t>
            </w:r>
          </w:p>
        </w:tc>
        <w:tc>
          <w:tcPr>
            <w:tcW w:w="1276" w:type="dxa"/>
            <w:noWrap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9244,1</w:t>
            </w:r>
          </w:p>
        </w:tc>
        <w:tc>
          <w:tcPr>
            <w:tcW w:w="1276" w:type="dxa"/>
            <w:noWrap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9525,3</w:t>
            </w:r>
          </w:p>
        </w:tc>
        <w:tc>
          <w:tcPr>
            <w:tcW w:w="1275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9808,7</w:t>
            </w:r>
          </w:p>
        </w:tc>
        <w:tc>
          <w:tcPr>
            <w:tcW w:w="1276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10100,7</w:t>
            </w:r>
          </w:p>
        </w:tc>
        <w:tc>
          <w:tcPr>
            <w:tcW w:w="1418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56425,7</w:t>
            </w:r>
          </w:p>
        </w:tc>
      </w:tr>
      <w:tr w:rsidR="001451E9" w:rsidRPr="001451E9" w:rsidTr="0045512C">
        <w:trPr>
          <w:trHeight w:val="1961"/>
        </w:trPr>
        <w:tc>
          <w:tcPr>
            <w:tcW w:w="567" w:type="dxa"/>
            <w:vMerge/>
            <w:hideMark/>
          </w:tcPr>
          <w:p w:rsidR="00002220" w:rsidRPr="001451E9" w:rsidRDefault="00002220" w:rsidP="00002220">
            <w:pPr>
              <w:spacing w:after="200" w:line="276" w:lineRule="auto"/>
              <w:rPr>
                <w:rFonts w:ascii="Times New Roman" w:hAnsi="Times New Roman"/>
                <w:sz w:val="23"/>
                <w:szCs w:val="24"/>
              </w:rPr>
            </w:pPr>
          </w:p>
        </w:tc>
        <w:tc>
          <w:tcPr>
            <w:tcW w:w="1798" w:type="dxa"/>
            <w:vMerge/>
            <w:hideMark/>
          </w:tcPr>
          <w:p w:rsidR="00002220" w:rsidRPr="001451E9" w:rsidRDefault="00002220" w:rsidP="00002220">
            <w:pPr>
              <w:spacing w:after="200" w:line="276" w:lineRule="auto"/>
              <w:rPr>
                <w:rFonts w:ascii="Times New Roman" w:hAnsi="Times New Roman"/>
                <w:sz w:val="23"/>
                <w:szCs w:val="24"/>
                <w:u w:val="single"/>
              </w:rPr>
            </w:pPr>
          </w:p>
        </w:tc>
        <w:tc>
          <w:tcPr>
            <w:tcW w:w="2171" w:type="dxa"/>
            <w:vMerge/>
            <w:hideMark/>
          </w:tcPr>
          <w:p w:rsidR="00002220" w:rsidRPr="001451E9" w:rsidRDefault="00002220" w:rsidP="00002220">
            <w:pPr>
              <w:spacing w:after="200" w:line="276" w:lineRule="auto"/>
              <w:rPr>
                <w:rFonts w:ascii="Times New Roman" w:hAnsi="Times New Roman"/>
                <w:sz w:val="23"/>
                <w:szCs w:val="24"/>
                <w:u w:val="single"/>
              </w:rPr>
            </w:pPr>
          </w:p>
        </w:tc>
        <w:tc>
          <w:tcPr>
            <w:tcW w:w="1701" w:type="dxa"/>
            <w:hideMark/>
          </w:tcPr>
          <w:p w:rsidR="00002220" w:rsidRPr="001451E9" w:rsidRDefault="00002220" w:rsidP="00002220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4"/>
              </w:rPr>
            </w:pPr>
            <w:r w:rsidRPr="001451E9">
              <w:rPr>
                <w:rFonts w:ascii="Times New Roman" w:hAnsi="Times New Roman"/>
                <w:sz w:val="23"/>
                <w:szCs w:val="24"/>
              </w:rPr>
              <w:t xml:space="preserve">средства, </w:t>
            </w:r>
          </w:p>
          <w:p w:rsidR="00002220" w:rsidRPr="001451E9" w:rsidRDefault="00002220" w:rsidP="00002220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4"/>
              </w:rPr>
            </w:pPr>
            <w:r w:rsidRPr="001451E9">
              <w:rPr>
                <w:rFonts w:ascii="Times New Roman" w:hAnsi="Times New Roman"/>
                <w:sz w:val="23"/>
                <w:szCs w:val="24"/>
              </w:rPr>
              <w:t>планируемые к привлечению из областного и федерально-го бюджетов (ОБ,ФБ)</w:t>
            </w:r>
          </w:p>
        </w:tc>
        <w:tc>
          <w:tcPr>
            <w:tcW w:w="1275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51E9">
              <w:rPr>
                <w:rFonts w:ascii="Times New Roman" w:eastAsiaTheme="minorHAnsi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51E9">
              <w:rPr>
                <w:rFonts w:ascii="Times New Roman" w:eastAsiaTheme="minorHAnsi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51E9">
              <w:rPr>
                <w:rFonts w:ascii="Times New Roman" w:eastAsiaTheme="minorHAnsi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51E9">
              <w:rPr>
                <w:rFonts w:ascii="Times New Roman" w:eastAsiaTheme="minorHAnsi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51E9">
              <w:rPr>
                <w:rFonts w:ascii="Times New Roman" w:eastAsiaTheme="minorHAnsi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51E9">
              <w:rPr>
                <w:rFonts w:ascii="Times New Roman" w:eastAsiaTheme="minorHAnsi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451E9">
              <w:rPr>
                <w:rFonts w:ascii="Times New Roman" w:eastAsiaTheme="minorHAnsi" w:hAnsi="Times New Roman"/>
                <w:b/>
                <w:sz w:val="24"/>
                <w:szCs w:val="24"/>
              </w:rPr>
              <w:t>0,0</w:t>
            </w:r>
          </w:p>
        </w:tc>
      </w:tr>
      <w:tr w:rsidR="001451E9" w:rsidRPr="001451E9" w:rsidTr="0045512C">
        <w:trPr>
          <w:trHeight w:val="275"/>
        </w:trPr>
        <w:tc>
          <w:tcPr>
            <w:tcW w:w="567" w:type="dxa"/>
            <w:vMerge/>
          </w:tcPr>
          <w:p w:rsidR="00002220" w:rsidRPr="001451E9" w:rsidRDefault="00002220" w:rsidP="00002220">
            <w:pPr>
              <w:spacing w:after="200" w:line="276" w:lineRule="auto"/>
              <w:rPr>
                <w:rFonts w:ascii="Times New Roman" w:hAnsi="Times New Roman"/>
                <w:sz w:val="23"/>
                <w:szCs w:val="24"/>
              </w:rPr>
            </w:pPr>
          </w:p>
        </w:tc>
        <w:tc>
          <w:tcPr>
            <w:tcW w:w="1798" w:type="dxa"/>
            <w:vMerge/>
          </w:tcPr>
          <w:p w:rsidR="00002220" w:rsidRPr="001451E9" w:rsidRDefault="00002220" w:rsidP="00002220">
            <w:pPr>
              <w:spacing w:after="200" w:line="276" w:lineRule="auto"/>
              <w:rPr>
                <w:rFonts w:ascii="Times New Roman" w:hAnsi="Times New Roman"/>
                <w:sz w:val="23"/>
                <w:szCs w:val="24"/>
                <w:u w:val="single"/>
              </w:rPr>
            </w:pPr>
          </w:p>
        </w:tc>
        <w:tc>
          <w:tcPr>
            <w:tcW w:w="2171" w:type="dxa"/>
            <w:vMerge/>
          </w:tcPr>
          <w:p w:rsidR="00002220" w:rsidRPr="001451E9" w:rsidRDefault="00002220" w:rsidP="00002220">
            <w:pPr>
              <w:spacing w:after="200" w:line="276" w:lineRule="auto"/>
              <w:rPr>
                <w:rFonts w:ascii="Times New Roman" w:hAnsi="Times New Roman"/>
                <w:sz w:val="23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002220" w:rsidRPr="001451E9" w:rsidRDefault="00002220" w:rsidP="00002220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4"/>
              </w:rPr>
            </w:pPr>
            <w:r w:rsidRPr="001451E9">
              <w:rPr>
                <w:rFonts w:ascii="Times New Roman" w:hAnsi="Times New Roman"/>
                <w:sz w:val="23"/>
                <w:szCs w:val="24"/>
              </w:rPr>
              <w:t>внебюджет-ные источники</w:t>
            </w:r>
          </w:p>
        </w:tc>
        <w:tc>
          <w:tcPr>
            <w:tcW w:w="1275" w:type="dxa"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51E9">
              <w:rPr>
                <w:rFonts w:ascii="Times New Roman" w:eastAsiaTheme="minorHAnsi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51E9">
              <w:rPr>
                <w:rFonts w:ascii="Times New Roman" w:eastAsiaTheme="minorHAnsi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51E9">
              <w:rPr>
                <w:rFonts w:ascii="Times New Roman" w:eastAsiaTheme="minorHAnsi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51E9">
              <w:rPr>
                <w:rFonts w:ascii="Times New Roman" w:eastAsiaTheme="minorHAnsi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51E9">
              <w:rPr>
                <w:rFonts w:ascii="Times New Roman" w:eastAsiaTheme="minorHAnsi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51E9">
              <w:rPr>
                <w:rFonts w:ascii="Times New Roman" w:eastAsiaTheme="minorHAnsi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451E9">
              <w:rPr>
                <w:rFonts w:ascii="Times New Roman" w:eastAsiaTheme="minorHAnsi" w:hAnsi="Times New Roman"/>
                <w:b/>
                <w:sz w:val="24"/>
                <w:szCs w:val="24"/>
              </w:rPr>
              <w:t>0,0</w:t>
            </w:r>
          </w:p>
        </w:tc>
      </w:tr>
      <w:tr w:rsidR="001451E9" w:rsidRPr="001451E9" w:rsidTr="0045512C">
        <w:trPr>
          <w:trHeight w:val="451"/>
        </w:trPr>
        <w:tc>
          <w:tcPr>
            <w:tcW w:w="567" w:type="dxa"/>
            <w:vMerge w:val="restart"/>
            <w:noWrap/>
            <w:hideMark/>
          </w:tcPr>
          <w:p w:rsidR="00002220" w:rsidRPr="001451E9" w:rsidRDefault="00002220" w:rsidP="00002220">
            <w:pPr>
              <w:spacing w:after="200" w:line="276" w:lineRule="auto"/>
              <w:rPr>
                <w:rFonts w:ascii="Times New Roman" w:hAnsi="Times New Roman"/>
                <w:sz w:val="23"/>
                <w:szCs w:val="24"/>
              </w:rPr>
            </w:pPr>
            <w:r w:rsidRPr="001451E9">
              <w:rPr>
                <w:rFonts w:ascii="Times New Roman" w:hAnsi="Times New Roman"/>
                <w:sz w:val="23"/>
                <w:szCs w:val="24"/>
              </w:rPr>
              <w:t>5.</w:t>
            </w:r>
          </w:p>
        </w:tc>
        <w:tc>
          <w:tcPr>
            <w:tcW w:w="1798" w:type="dxa"/>
            <w:vMerge w:val="restart"/>
            <w:hideMark/>
          </w:tcPr>
          <w:p w:rsidR="00002220" w:rsidRPr="001451E9" w:rsidRDefault="00002220" w:rsidP="00002220">
            <w:pPr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451E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</w:t>
            </w:r>
          </w:p>
          <w:p w:rsidR="00002220" w:rsidRPr="001451E9" w:rsidRDefault="00002220" w:rsidP="00002220">
            <w:pPr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451E9">
              <w:rPr>
                <w:rFonts w:ascii="Times New Roman" w:hAnsi="Times New Roman"/>
                <w:sz w:val="24"/>
                <w:szCs w:val="24"/>
                <w:u w:val="single"/>
              </w:rPr>
              <w:t>мероприятие</w:t>
            </w:r>
          </w:p>
          <w:p w:rsidR="00002220" w:rsidRPr="001451E9" w:rsidRDefault="00002220" w:rsidP="00002220">
            <w:pPr>
              <w:spacing w:after="200" w:line="276" w:lineRule="auto"/>
              <w:rPr>
                <w:rFonts w:ascii="Times New Roman" w:hAnsi="Times New Roman"/>
                <w:sz w:val="23"/>
                <w:szCs w:val="24"/>
                <w:u w:val="single"/>
              </w:rPr>
            </w:pPr>
            <w:r w:rsidRPr="001451E9">
              <w:rPr>
                <w:rFonts w:ascii="Times New Roman" w:hAnsi="Times New Roman"/>
                <w:sz w:val="23"/>
                <w:szCs w:val="24"/>
              </w:rPr>
              <w:t>Осуществление реализации Программы</w:t>
            </w:r>
          </w:p>
        </w:tc>
        <w:tc>
          <w:tcPr>
            <w:tcW w:w="2171" w:type="dxa"/>
            <w:vMerge w:val="restart"/>
            <w:hideMark/>
          </w:tcPr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sz w:val="23"/>
                <w:szCs w:val="24"/>
                <w:u w:val="single"/>
              </w:rPr>
            </w:pPr>
            <w:r w:rsidRPr="001451E9">
              <w:rPr>
                <w:rFonts w:ascii="Times New Roman" w:hAnsi="Times New Roman"/>
                <w:sz w:val="23"/>
                <w:szCs w:val="24"/>
                <w:u w:val="single"/>
              </w:rPr>
              <w:t xml:space="preserve">Ответственный </w:t>
            </w:r>
          </w:p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sz w:val="23"/>
                <w:szCs w:val="24"/>
              </w:rPr>
            </w:pPr>
            <w:r w:rsidRPr="001451E9">
              <w:rPr>
                <w:rFonts w:ascii="Times New Roman" w:hAnsi="Times New Roman"/>
                <w:sz w:val="23"/>
                <w:szCs w:val="24"/>
                <w:u w:val="single"/>
              </w:rPr>
              <w:t>исполнитель -</w:t>
            </w:r>
            <w:r w:rsidRPr="001451E9">
              <w:rPr>
                <w:rFonts w:ascii="Times New Roman" w:hAnsi="Times New Roman"/>
                <w:sz w:val="23"/>
                <w:szCs w:val="24"/>
              </w:rPr>
              <w:t xml:space="preserve"> </w:t>
            </w:r>
          </w:p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sz w:val="23"/>
                <w:szCs w:val="24"/>
              </w:rPr>
            </w:pPr>
            <w:r w:rsidRPr="001451E9">
              <w:rPr>
                <w:rFonts w:ascii="Times New Roman" w:hAnsi="Times New Roman"/>
                <w:sz w:val="23"/>
                <w:szCs w:val="24"/>
              </w:rPr>
              <w:t xml:space="preserve">Управление </w:t>
            </w:r>
          </w:p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sz w:val="23"/>
                <w:szCs w:val="24"/>
              </w:rPr>
            </w:pPr>
            <w:r w:rsidRPr="001451E9">
              <w:rPr>
                <w:rFonts w:ascii="Times New Roman" w:hAnsi="Times New Roman"/>
                <w:sz w:val="23"/>
                <w:szCs w:val="24"/>
              </w:rPr>
              <w:t>культуры</w:t>
            </w:r>
          </w:p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sz w:val="23"/>
                <w:szCs w:val="24"/>
              </w:rPr>
            </w:pPr>
          </w:p>
          <w:p w:rsidR="00002220" w:rsidRPr="001451E9" w:rsidRDefault="00002220" w:rsidP="00002220">
            <w:pPr>
              <w:spacing w:after="200" w:line="276" w:lineRule="auto"/>
              <w:rPr>
                <w:rFonts w:ascii="Times New Roman" w:hAnsi="Times New Roman"/>
                <w:sz w:val="23"/>
                <w:szCs w:val="24"/>
                <w:u w:val="single"/>
              </w:rPr>
            </w:pPr>
            <w:r w:rsidRPr="001451E9">
              <w:rPr>
                <w:rFonts w:ascii="Times New Roman" w:hAnsi="Times New Roman"/>
                <w:sz w:val="23"/>
                <w:szCs w:val="24"/>
                <w:u w:val="single"/>
              </w:rPr>
              <w:t>Участник</w:t>
            </w:r>
            <w:r w:rsidRPr="001451E9">
              <w:rPr>
                <w:rFonts w:ascii="Times New Roman" w:hAnsi="Times New Roman"/>
                <w:sz w:val="23"/>
                <w:szCs w:val="24"/>
              </w:rPr>
              <w:t xml:space="preserve"> –                  МКУК "Централизованная бухгалтерия"</w:t>
            </w:r>
          </w:p>
        </w:tc>
        <w:tc>
          <w:tcPr>
            <w:tcW w:w="1701" w:type="dxa"/>
            <w:hideMark/>
          </w:tcPr>
          <w:p w:rsidR="00002220" w:rsidRPr="001451E9" w:rsidRDefault="00002220" w:rsidP="00002220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4"/>
              </w:rPr>
            </w:pPr>
            <w:r w:rsidRPr="001451E9">
              <w:rPr>
                <w:rFonts w:ascii="Times New Roman" w:hAnsi="Times New Roman"/>
                <w:sz w:val="23"/>
                <w:szCs w:val="24"/>
              </w:rPr>
              <w:t>всего</w:t>
            </w:r>
          </w:p>
        </w:tc>
        <w:tc>
          <w:tcPr>
            <w:tcW w:w="1275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63 043,4</w:t>
            </w:r>
          </w:p>
        </w:tc>
        <w:tc>
          <w:tcPr>
            <w:tcW w:w="1276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64 287,0</w:t>
            </w:r>
          </w:p>
        </w:tc>
        <w:tc>
          <w:tcPr>
            <w:tcW w:w="1276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67 875,4</w:t>
            </w:r>
          </w:p>
        </w:tc>
        <w:tc>
          <w:tcPr>
            <w:tcW w:w="1276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69 911,7</w:t>
            </w:r>
          </w:p>
        </w:tc>
        <w:tc>
          <w:tcPr>
            <w:tcW w:w="1275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451E9">
              <w:rPr>
                <w:rFonts w:ascii="Times New Roman" w:eastAsiaTheme="minorHAnsi" w:hAnsi="Times New Roman"/>
                <w:b/>
                <w:sz w:val="24"/>
                <w:szCs w:val="24"/>
              </w:rPr>
              <w:t>72 009,1</w:t>
            </w:r>
          </w:p>
        </w:tc>
        <w:tc>
          <w:tcPr>
            <w:tcW w:w="1276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451E9">
              <w:rPr>
                <w:rFonts w:ascii="Times New Roman" w:eastAsiaTheme="minorHAnsi" w:hAnsi="Times New Roman"/>
                <w:b/>
                <w:sz w:val="24"/>
                <w:szCs w:val="24"/>
              </w:rPr>
              <w:t>74 169,3</w:t>
            </w:r>
          </w:p>
        </w:tc>
        <w:tc>
          <w:tcPr>
            <w:tcW w:w="1418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451E9">
              <w:rPr>
                <w:rFonts w:ascii="Times New Roman" w:eastAsiaTheme="minorHAnsi" w:hAnsi="Times New Roman"/>
                <w:b/>
                <w:sz w:val="24"/>
                <w:szCs w:val="24"/>
              </w:rPr>
              <w:t>369 503,3</w:t>
            </w:r>
          </w:p>
        </w:tc>
      </w:tr>
      <w:tr w:rsidR="001451E9" w:rsidRPr="001451E9" w:rsidTr="0045512C">
        <w:trPr>
          <w:trHeight w:val="624"/>
        </w:trPr>
        <w:tc>
          <w:tcPr>
            <w:tcW w:w="567" w:type="dxa"/>
            <w:vMerge/>
            <w:hideMark/>
          </w:tcPr>
          <w:p w:rsidR="00002220" w:rsidRPr="001451E9" w:rsidRDefault="00002220" w:rsidP="00002220">
            <w:pPr>
              <w:spacing w:after="200" w:line="276" w:lineRule="auto"/>
              <w:rPr>
                <w:rFonts w:ascii="Times New Roman" w:hAnsi="Times New Roman"/>
                <w:sz w:val="23"/>
                <w:szCs w:val="24"/>
              </w:rPr>
            </w:pPr>
          </w:p>
        </w:tc>
        <w:tc>
          <w:tcPr>
            <w:tcW w:w="1798" w:type="dxa"/>
            <w:vMerge/>
            <w:hideMark/>
          </w:tcPr>
          <w:p w:rsidR="00002220" w:rsidRPr="001451E9" w:rsidRDefault="00002220" w:rsidP="00002220">
            <w:pPr>
              <w:spacing w:after="200" w:line="276" w:lineRule="auto"/>
              <w:rPr>
                <w:rFonts w:ascii="Times New Roman" w:hAnsi="Times New Roman"/>
                <w:sz w:val="23"/>
                <w:szCs w:val="24"/>
                <w:u w:val="single"/>
              </w:rPr>
            </w:pPr>
          </w:p>
        </w:tc>
        <w:tc>
          <w:tcPr>
            <w:tcW w:w="2171" w:type="dxa"/>
            <w:vMerge/>
            <w:hideMark/>
          </w:tcPr>
          <w:p w:rsidR="00002220" w:rsidRPr="001451E9" w:rsidRDefault="00002220" w:rsidP="00002220">
            <w:pPr>
              <w:spacing w:after="200" w:line="276" w:lineRule="auto"/>
              <w:rPr>
                <w:rFonts w:ascii="Times New Roman" w:hAnsi="Times New Roman"/>
                <w:sz w:val="23"/>
                <w:szCs w:val="24"/>
                <w:u w:val="single"/>
              </w:rPr>
            </w:pPr>
          </w:p>
        </w:tc>
        <w:tc>
          <w:tcPr>
            <w:tcW w:w="1701" w:type="dxa"/>
            <w:hideMark/>
          </w:tcPr>
          <w:p w:rsidR="00002220" w:rsidRPr="001451E9" w:rsidRDefault="00002220" w:rsidP="00002220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4"/>
              </w:rPr>
            </w:pPr>
            <w:r w:rsidRPr="001451E9">
              <w:rPr>
                <w:rFonts w:ascii="Times New Roman" w:hAnsi="Times New Roman"/>
                <w:sz w:val="23"/>
                <w:szCs w:val="24"/>
              </w:rPr>
              <w:t xml:space="preserve">бюджет МО </w:t>
            </w:r>
          </w:p>
          <w:p w:rsidR="00002220" w:rsidRPr="001451E9" w:rsidRDefault="00002220" w:rsidP="00002220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4"/>
              </w:rPr>
            </w:pPr>
            <w:r w:rsidRPr="001451E9">
              <w:rPr>
                <w:rFonts w:ascii="Times New Roman" w:hAnsi="Times New Roman"/>
                <w:sz w:val="23"/>
                <w:szCs w:val="24"/>
              </w:rPr>
              <w:t>г. Бодайбо и района (МБ)</w:t>
            </w:r>
          </w:p>
        </w:tc>
        <w:tc>
          <w:tcPr>
            <w:tcW w:w="1275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63043,4</w:t>
            </w:r>
          </w:p>
        </w:tc>
        <w:tc>
          <w:tcPr>
            <w:tcW w:w="1276" w:type="dxa"/>
            <w:noWrap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64287,0</w:t>
            </w:r>
          </w:p>
        </w:tc>
        <w:tc>
          <w:tcPr>
            <w:tcW w:w="1276" w:type="dxa"/>
            <w:noWrap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67875,4</w:t>
            </w:r>
          </w:p>
        </w:tc>
        <w:tc>
          <w:tcPr>
            <w:tcW w:w="1276" w:type="dxa"/>
            <w:noWrap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69911,7</w:t>
            </w:r>
          </w:p>
        </w:tc>
        <w:tc>
          <w:tcPr>
            <w:tcW w:w="1275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51E9">
              <w:rPr>
                <w:rFonts w:ascii="Times New Roman" w:eastAsiaTheme="minorHAnsi" w:hAnsi="Times New Roman"/>
                <w:sz w:val="24"/>
                <w:szCs w:val="24"/>
              </w:rPr>
              <w:t>72009,1</w:t>
            </w:r>
          </w:p>
        </w:tc>
        <w:tc>
          <w:tcPr>
            <w:tcW w:w="1276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51E9">
              <w:rPr>
                <w:rFonts w:ascii="Times New Roman" w:eastAsiaTheme="minorHAnsi" w:hAnsi="Times New Roman"/>
                <w:sz w:val="24"/>
                <w:szCs w:val="24"/>
              </w:rPr>
              <w:t>74169,3</w:t>
            </w:r>
          </w:p>
        </w:tc>
        <w:tc>
          <w:tcPr>
            <w:tcW w:w="1418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451E9">
              <w:rPr>
                <w:rFonts w:ascii="Times New Roman" w:eastAsiaTheme="minorHAnsi" w:hAnsi="Times New Roman"/>
                <w:b/>
                <w:sz w:val="24"/>
                <w:szCs w:val="24"/>
              </w:rPr>
              <w:t>369503,3</w:t>
            </w:r>
          </w:p>
        </w:tc>
      </w:tr>
      <w:tr w:rsidR="001451E9" w:rsidRPr="001451E9" w:rsidTr="0045512C">
        <w:trPr>
          <w:trHeight w:val="561"/>
        </w:trPr>
        <w:tc>
          <w:tcPr>
            <w:tcW w:w="567" w:type="dxa"/>
            <w:vMerge/>
            <w:hideMark/>
          </w:tcPr>
          <w:p w:rsidR="00002220" w:rsidRPr="001451E9" w:rsidRDefault="00002220" w:rsidP="00002220">
            <w:pPr>
              <w:spacing w:after="200" w:line="276" w:lineRule="auto"/>
              <w:rPr>
                <w:rFonts w:ascii="Times New Roman" w:hAnsi="Times New Roman"/>
                <w:sz w:val="23"/>
                <w:szCs w:val="24"/>
              </w:rPr>
            </w:pPr>
          </w:p>
        </w:tc>
        <w:tc>
          <w:tcPr>
            <w:tcW w:w="1798" w:type="dxa"/>
            <w:vMerge/>
            <w:hideMark/>
          </w:tcPr>
          <w:p w:rsidR="00002220" w:rsidRPr="001451E9" w:rsidRDefault="00002220" w:rsidP="00002220">
            <w:pPr>
              <w:spacing w:after="200" w:line="276" w:lineRule="auto"/>
              <w:rPr>
                <w:rFonts w:ascii="Times New Roman" w:hAnsi="Times New Roman"/>
                <w:sz w:val="23"/>
                <w:szCs w:val="24"/>
                <w:u w:val="single"/>
              </w:rPr>
            </w:pPr>
          </w:p>
        </w:tc>
        <w:tc>
          <w:tcPr>
            <w:tcW w:w="2171" w:type="dxa"/>
            <w:vMerge/>
            <w:hideMark/>
          </w:tcPr>
          <w:p w:rsidR="00002220" w:rsidRPr="001451E9" w:rsidRDefault="00002220" w:rsidP="00002220">
            <w:pPr>
              <w:spacing w:after="200" w:line="276" w:lineRule="auto"/>
              <w:rPr>
                <w:rFonts w:ascii="Times New Roman" w:hAnsi="Times New Roman"/>
                <w:sz w:val="23"/>
                <w:szCs w:val="24"/>
                <w:u w:val="single"/>
              </w:rPr>
            </w:pPr>
          </w:p>
        </w:tc>
        <w:tc>
          <w:tcPr>
            <w:tcW w:w="1701" w:type="dxa"/>
            <w:hideMark/>
          </w:tcPr>
          <w:p w:rsidR="00002220" w:rsidRPr="001451E9" w:rsidRDefault="00002220" w:rsidP="00002220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4"/>
              </w:rPr>
            </w:pPr>
            <w:r w:rsidRPr="001451E9">
              <w:rPr>
                <w:rFonts w:ascii="Times New Roman" w:hAnsi="Times New Roman"/>
                <w:sz w:val="23"/>
                <w:szCs w:val="24"/>
              </w:rPr>
              <w:t xml:space="preserve">средства, </w:t>
            </w:r>
          </w:p>
          <w:p w:rsidR="00002220" w:rsidRPr="001451E9" w:rsidRDefault="00002220" w:rsidP="00002220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4"/>
              </w:rPr>
            </w:pPr>
            <w:r w:rsidRPr="001451E9">
              <w:rPr>
                <w:rFonts w:ascii="Times New Roman" w:hAnsi="Times New Roman"/>
                <w:sz w:val="23"/>
                <w:szCs w:val="24"/>
              </w:rPr>
              <w:t>планируемые к привлечению из областного и федерально-го бюджетов (ОБ, ФБ)</w:t>
            </w:r>
          </w:p>
        </w:tc>
        <w:tc>
          <w:tcPr>
            <w:tcW w:w="1275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51E9">
              <w:rPr>
                <w:rFonts w:ascii="Times New Roman" w:eastAsiaTheme="minorHAnsi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51E9">
              <w:rPr>
                <w:rFonts w:ascii="Times New Roman" w:eastAsiaTheme="minorHAnsi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51E9">
              <w:rPr>
                <w:rFonts w:ascii="Times New Roman" w:eastAsiaTheme="minorHAnsi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51E9">
              <w:rPr>
                <w:rFonts w:ascii="Times New Roman" w:eastAsiaTheme="minorHAnsi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51E9">
              <w:rPr>
                <w:rFonts w:ascii="Times New Roman" w:eastAsiaTheme="minorHAnsi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51E9">
              <w:rPr>
                <w:rFonts w:ascii="Times New Roman" w:eastAsiaTheme="minorHAnsi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451E9">
              <w:rPr>
                <w:rFonts w:ascii="Times New Roman" w:eastAsiaTheme="minorHAnsi" w:hAnsi="Times New Roman"/>
                <w:b/>
                <w:sz w:val="24"/>
                <w:szCs w:val="24"/>
              </w:rPr>
              <w:t>0,0</w:t>
            </w:r>
          </w:p>
        </w:tc>
      </w:tr>
      <w:tr w:rsidR="001451E9" w:rsidRPr="001451E9" w:rsidTr="0045512C">
        <w:trPr>
          <w:trHeight w:val="371"/>
        </w:trPr>
        <w:tc>
          <w:tcPr>
            <w:tcW w:w="567" w:type="dxa"/>
            <w:vMerge/>
            <w:hideMark/>
          </w:tcPr>
          <w:p w:rsidR="00002220" w:rsidRPr="001451E9" w:rsidRDefault="00002220" w:rsidP="00002220">
            <w:pPr>
              <w:spacing w:after="200" w:line="276" w:lineRule="auto"/>
              <w:rPr>
                <w:rFonts w:ascii="Times New Roman" w:hAnsi="Times New Roman"/>
                <w:sz w:val="23"/>
                <w:szCs w:val="24"/>
              </w:rPr>
            </w:pPr>
          </w:p>
        </w:tc>
        <w:tc>
          <w:tcPr>
            <w:tcW w:w="1798" w:type="dxa"/>
            <w:vMerge/>
            <w:hideMark/>
          </w:tcPr>
          <w:p w:rsidR="00002220" w:rsidRPr="001451E9" w:rsidRDefault="00002220" w:rsidP="00002220">
            <w:pPr>
              <w:spacing w:after="200" w:line="276" w:lineRule="auto"/>
              <w:rPr>
                <w:rFonts w:ascii="Times New Roman" w:hAnsi="Times New Roman"/>
                <w:sz w:val="23"/>
                <w:szCs w:val="24"/>
                <w:u w:val="single"/>
              </w:rPr>
            </w:pPr>
          </w:p>
        </w:tc>
        <w:tc>
          <w:tcPr>
            <w:tcW w:w="2171" w:type="dxa"/>
            <w:vMerge/>
            <w:hideMark/>
          </w:tcPr>
          <w:p w:rsidR="00002220" w:rsidRPr="001451E9" w:rsidRDefault="00002220" w:rsidP="00002220">
            <w:pPr>
              <w:spacing w:after="200" w:line="276" w:lineRule="auto"/>
              <w:rPr>
                <w:rFonts w:ascii="Times New Roman" w:hAnsi="Times New Roman"/>
                <w:sz w:val="23"/>
                <w:szCs w:val="24"/>
                <w:u w:val="single"/>
              </w:rPr>
            </w:pPr>
          </w:p>
        </w:tc>
        <w:tc>
          <w:tcPr>
            <w:tcW w:w="1701" w:type="dxa"/>
            <w:hideMark/>
          </w:tcPr>
          <w:p w:rsidR="00002220" w:rsidRPr="001451E9" w:rsidRDefault="00002220" w:rsidP="00002220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4"/>
              </w:rPr>
            </w:pPr>
            <w:r w:rsidRPr="001451E9">
              <w:rPr>
                <w:rFonts w:ascii="Times New Roman" w:hAnsi="Times New Roman"/>
                <w:sz w:val="23"/>
                <w:szCs w:val="24"/>
              </w:rPr>
              <w:t>внебюджет-ные источники</w:t>
            </w:r>
          </w:p>
        </w:tc>
        <w:tc>
          <w:tcPr>
            <w:tcW w:w="1275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51E9">
              <w:rPr>
                <w:rFonts w:ascii="Times New Roman" w:eastAsiaTheme="minorHAnsi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51E9">
              <w:rPr>
                <w:rFonts w:ascii="Times New Roman" w:eastAsiaTheme="minorHAnsi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51E9">
              <w:rPr>
                <w:rFonts w:ascii="Times New Roman" w:eastAsiaTheme="minorHAnsi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51E9">
              <w:rPr>
                <w:rFonts w:ascii="Times New Roman" w:eastAsiaTheme="minorHAnsi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51E9">
              <w:rPr>
                <w:rFonts w:ascii="Times New Roman" w:eastAsiaTheme="minorHAnsi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51E9">
              <w:rPr>
                <w:rFonts w:ascii="Times New Roman" w:eastAsiaTheme="minorHAnsi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451E9">
              <w:rPr>
                <w:rFonts w:ascii="Times New Roman" w:eastAsiaTheme="minorHAnsi" w:hAnsi="Times New Roman"/>
                <w:b/>
                <w:sz w:val="24"/>
                <w:szCs w:val="24"/>
              </w:rPr>
              <w:t>0,0</w:t>
            </w:r>
          </w:p>
        </w:tc>
      </w:tr>
      <w:tr w:rsidR="001451E9" w:rsidRPr="001451E9" w:rsidTr="0045512C">
        <w:trPr>
          <w:trHeight w:val="453"/>
        </w:trPr>
        <w:tc>
          <w:tcPr>
            <w:tcW w:w="567" w:type="dxa"/>
            <w:vMerge w:val="restart"/>
            <w:noWrap/>
            <w:hideMark/>
          </w:tcPr>
          <w:p w:rsidR="00002220" w:rsidRPr="001451E9" w:rsidRDefault="00002220" w:rsidP="00002220">
            <w:pPr>
              <w:spacing w:after="200" w:line="276" w:lineRule="auto"/>
              <w:rPr>
                <w:rFonts w:ascii="Times New Roman" w:hAnsi="Times New Roman"/>
                <w:sz w:val="23"/>
                <w:szCs w:val="24"/>
              </w:rPr>
            </w:pPr>
            <w:r w:rsidRPr="001451E9">
              <w:rPr>
                <w:rFonts w:ascii="Times New Roman" w:hAnsi="Times New Roman"/>
                <w:sz w:val="23"/>
                <w:szCs w:val="24"/>
              </w:rPr>
              <w:lastRenderedPageBreak/>
              <w:t>6.</w:t>
            </w:r>
          </w:p>
        </w:tc>
        <w:tc>
          <w:tcPr>
            <w:tcW w:w="1798" w:type="dxa"/>
            <w:vMerge w:val="restart"/>
            <w:hideMark/>
          </w:tcPr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451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51E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</w:t>
            </w:r>
          </w:p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451E9">
              <w:rPr>
                <w:rFonts w:ascii="Times New Roman" w:hAnsi="Times New Roman"/>
                <w:sz w:val="24"/>
                <w:szCs w:val="24"/>
                <w:u w:val="single"/>
              </w:rPr>
              <w:t>мероприятие</w:t>
            </w:r>
          </w:p>
          <w:p w:rsidR="00002220" w:rsidRPr="001451E9" w:rsidRDefault="00002220" w:rsidP="00002220">
            <w:pPr>
              <w:spacing w:line="240" w:lineRule="auto"/>
            </w:pPr>
            <w:r w:rsidRPr="001451E9">
              <w:rPr>
                <w:rFonts w:ascii="Times New Roman" w:hAnsi="Times New Roman"/>
                <w:sz w:val="24"/>
                <w:szCs w:val="24"/>
              </w:rPr>
              <w:t>Переподготов</w:t>
            </w:r>
            <w:r w:rsidR="0045512C" w:rsidRPr="001451E9">
              <w:rPr>
                <w:rFonts w:ascii="Times New Roman" w:hAnsi="Times New Roman"/>
                <w:sz w:val="24"/>
                <w:szCs w:val="24"/>
              </w:rPr>
              <w:t>-</w:t>
            </w:r>
            <w:r w:rsidRPr="001451E9">
              <w:rPr>
                <w:rFonts w:ascii="Times New Roman" w:hAnsi="Times New Roman"/>
                <w:sz w:val="24"/>
                <w:szCs w:val="24"/>
              </w:rPr>
              <w:t>ка и повыше</w:t>
            </w:r>
            <w:r w:rsidR="0045512C" w:rsidRPr="001451E9">
              <w:rPr>
                <w:rFonts w:ascii="Times New Roman" w:hAnsi="Times New Roman"/>
                <w:sz w:val="24"/>
                <w:szCs w:val="24"/>
              </w:rPr>
              <w:t>-</w:t>
            </w:r>
            <w:r w:rsidRPr="001451E9">
              <w:rPr>
                <w:rFonts w:ascii="Times New Roman" w:hAnsi="Times New Roman"/>
                <w:sz w:val="24"/>
                <w:szCs w:val="24"/>
              </w:rPr>
              <w:t>ние квалифи</w:t>
            </w:r>
            <w:r w:rsidR="0045512C" w:rsidRPr="001451E9">
              <w:rPr>
                <w:rFonts w:ascii="Times New Roman" w:hAnsi="Times New Roman"/>
                <w:sz w:val="24"/>
                <w:szCs w:val="24"/>
              </w:rPr>
              <w:t>-</w:t>
            </w:r>
            <w:r w:rsidRPr="001451E9">
              <w:rPr>
                <w:rFonts w:ascii="Times New Roman" w:hAnsi="Times New Roman"/>
                <w:sz w:val="24"/>
                <w:szCs w:val="24"/>
              </w:rPr>
              <w:t>кации</w:t>
            </w:r>
          </w:p>
        </w:tc>
        <w:tc>
          <w:tcPr>
            <w:tcW w:w="2171" w:type="dxa"/>
            <w:vMerge w:val="restart"/>
            <w:hideMark/>
          </w:tcPr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sz w:val="23"/>
                <w:szCs w:val="24"/>
              </w:rPr>
            </w:pPr>
            <w:r w:rsidRPr="001451E9">
              <w:rPr>
                <w:rFonts w:ascii="Times New Roman" w:hAnsi="Times New Roman"/>
                <w:sz w:val="23"/>
                <w:szCs w:val="24"/>
                <w:u w:val="single"/>
              </w:rPr>
              <w:t>Ответственный исполнитель -</w:t>
            </w:r>
            <w:r w:rsidRPr="001451E9">
              <w:rPr>
                <w:rFonts w:ascii="Times New Roman" w:hAnsi="Times New Roman"/>
                <w:sz w:val="23"/>
                <w:szCs w:val="24"/>
              </w:rPr>
              <w:t xml:space="preserve"> </w:t>
            </w:r>
          </w:p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sz w:val="23"/>
                <w:szCs w:val="24"/>
              </w:rPr>
            </w:pPr>
            <w:r w:rsidRPr="001451E9">
              <w:rPr>
                <w:rFonts w:ascii="Times New Roman" w:hAnsi="Times New Roman"/>
                <w:sz w:val="23"/>
                <w:szCs w:val="24"/>
              </w:rPr>
              <w:t xml:space="preserve">Управление культуры </w:t>
            </w:r>
          </w:p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sz w:val="23"/>
                <w:szCs w:val="24"/>
              </w:rPr>
            </w:pPr>
            <w:r w:rsidRPr="001451E9">
              <w:rPr>
                <w:rFonts w:ascii="Times New Roman" w:hAnsi="Times New Roman"/>
                <w:sz w:val="23"/>
                <w:szCs w:val="24"/>
                <w:u w:val="single"/>
              </w:rPr>
              <w:t xml:space="preserve">Участники:  </w:t>
            </w:r>
            <w:r w:rsidRPr="001451E9">
              <w:rPr>
                <w:rFonts w:ascii="Times New Roman" w:hAnsi="Times New Roman"/>
                <w:sz w:val="23"/>
                <w:szCs w:val="24"/>
              </w:rPr>
              <w:t xml:space="preserve">                   - МКОУ ДО "ДМШ </w:t>
            </w:r>
          </w:p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sz w:val="23"/>
                <w:szCs w:val="24"/>
              </w:rPr>
            </w:pPr>
            <w:r w:rsidRPr="001451E9">
              <w:rPr>
                <w:rFonts w:ascii="Times New Roman" w:hAnsi="Times New Roman"/>
                <w:sz w:val="23"/>
                <w:szCs w:val="24"/>
              </w:rPr>
              <w:t xml:space="preserve">г. Бодайбо и района";                           - МКУ "КДЦ </w:t>
            </w:r>
          </w:p>
          <w:p w:rsidR="00002220" w:rsidRPr="001451E9" w:rsidRDefault="00002220" w:rsidP="00002220">
            <w:pPr>
              <w:spacing w:line="240" w:lineRule="auto"/>
              <w:rPr>
                <w:rFonts w:ascii="Times New Roman" w:hAnsi="Times New Roman"/>
                <w:sz w:val="23"/>
                <w:szCs w:val="24"/>
              </w:rPr>
            </w:pPr>
            <w:r w:rsidRPr="001451E9">
              <w:rPr>
                <w:rFonts w:ascii="Times New Roman" w:hAnsi="Times New Roman"/>
                <w:sz w:val="23"/>
                <w:szCs w:val="24"/>
              </w:rPr>
              <w:t xml:space="preserve">г. Бодайбо и района";                           - МКУК "ЦБС </w:t>
            </w:r>
          </w:p>
          <w:p w:rsidR="00002220" w:rsidRPr="001451E9" w:rsidRDefault="00002220" w:rsidP="00002220">
            <w:pPr>
              <w:spacing w:after="200" w:line="276" w:lineRule="auto"/>
              <w:rPr>
                <w:rFonts w:ascii="Times New Roman" w:hAnsi="Times New Roman"/>
                <w:sz w:val="23"/>
                <w:szCs w:val="24"/>
                <w:u w:val="single"/>
              </w:rPr>
            </w:pPr>
            <w:r w:rsidRPr="001451E9">
              <w:rPr>
                <w:rFonts w:ascii="Times New Roman" w:hAnsi="Times New Roman"/>
                <w:sz w:val="23"/>
                <w:szCs w:val="24"/>
              </w:rPr>
              <w:t>г. Бодайбо и района";                           - Бодайбинский городской краеведческий музей;                    - МКУК "Централизованная бухгалтерия"</w:t>
            </w:r>
          </w:p>
        </w:tc>
        <w:tc>
          <w:tcPr>
            <w:tcW w:w="1701" w:type="dxa"/>
            <w:hideMark/>
          </w:tcPr>
          <w:p w:rsidR="00002220" w:rsidRPr="001451E9" w:rsidRDefault="00002220" w:rsidP="00002220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4"/>
              </w:rPr>
            </w:pPr>
            <w:r w:rsidRPr="001451E9">
              <w:rPr>
                <w:rFonts w:ascii="Times New Roman" w:hAnsi="Times New Roman"/>
                <w:sz w:val="23"/>
                <w:szCs w:val="24"/>
              </w:rPr>
              <w:t>всего</w:t>
            </w:r>
          </w:p>
        </w:tc>
        <w:tc>
          <w:tcPr>
            <w:tcW w:w="1275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238,0</w:t>
            </w:r>
          </w:p>
        </w:tc>
        <w:tc>
          <w:tcPr>
            <w:tcW w:w="1276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238,0</w:t>
            </w:r>
          </w:p>
        </w:tc>
        <w:tc>
          <w:tcPr>
            <w:tcW w:w="1276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Theme="minorHAnsi" w:eastAsiaTheme="minorHAnsi" w:hAnsiTheme="minorHAnsi" w:cstheme="minorBidi"/>
              </w:rPr>
            </w:pPr>
            <w:r w:rsidRPr="001451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238,0</w:t>
            </w:r>
          </w:p>
        </w:tc>
        <w:tc>
          <w:tcPr>
            <w:tcW w:w="1276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Theme="minorHAnsi" w:eastAsiaTheme="minorHAnsi" w:hAnsiTheme="minorHAnsi" w:cstheme="minorBidi"/>
              </w:rPr>
            </w:pPr>
            <w:r w:rsidRPr="001451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275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345,0</w:t>
            </w:r>
          </w:p>
        </w:tc>
        <w:tc>
          <w:tcPr>
            <w:tcW w:w="1276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451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418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451E9">
              <w:rPr>
                <w:rFonts w:ascii="Times New Roman" w:eastAsiaTheme="minorHAnsi" w:hAnsi="Times New Roman"/>
                <w:b/>
                <w:sz w:val="24"/>
                <w:szCs w:val="24"/>
              </w:rPr>
              <w:t>1 689,0</w:t>
            </w:r>
          </w:p>
        </w:tc>
      </w:tr>
      <w:tr w:rsidR="001451E9" w:rsidRPr="001451E9" w:rsidTr="0045512C">
        <w:trPr>
          <w:trHeight w:val="624"/>
        </w:trPr>
        <w:tc>
          <w:tcPr>
            <w:tcW w:w="567" w:type="dxa"/>
            <w:vMerge/>
            <w:hideMark/>
          </w:tcPr>
          <w:p w:rsidR="00002220" w:rsidRPr="001451E9" w:rsidRDefault="00002220" w:rsidP="00002220">
            <w:pPr>
              <w:spacing w:after="200" w:line="276" w:lineRule="auto"/>
              <w:rPr>
                <w:rFonts w:ascii="Times New Roman" w:hAnsi="Times New Roman"/>
                <w:sz w:val="23"/>
                <w:szCs w:val="24"/>
              </w:rPr>
            </w:pPr>
          </w:p>
        </w:tc>
        <w:tc>
          <w:tcPr>
            <w:tcW w:w="1798" w:type="dxa"/>
            <w:vMerge/>
            <w:hideMark/>
          </w:tcPr>
          <w:p w:rsidR="00002220" w:rsidRPr="001451E9" w:rsidRDefault="00002220" w:rsidP="00002220">
            <w:pPr>
              <w:spacing w:after="200" w:line="276" w:lineRule="auto"/>
              <w:rPr>
                <w:rFonts w:ascii="Times New Roman" w:hAnsi="Times New Roman"/>
                <w:sz w:val="23"/>
                <w:szCs w:val="24"/>
              </w:rPr>
            </w:pPr>
          </w:p>
        </w:tc>
        <w:tc>
          <w:tcPr>
            <w:tcW w:w="2171" w:type="dxa"/>
            <w:vMerge/>
            <w:hideMark/>
          </w:tcPr>
          <w:p w:rsidR="00002220" w:rsidRPr="001451E9" w:rsidRDefault="00002220" w:rsidP="00002220">
            <w:pPr>
              <w:spacing w:after="200" w:line="276" w:lineRule="auto"/>
              <w:rPr>
                <w:rFonts w:ascii="Times New Roman" w:hAnsi="Times New Roman"/>
                <w:sz w:val="23"/>
                <w:szCs w:val="24"/>
                <w:u w:val="single"/>
              </w:rPr>
            </w:pPr>
          </w:p>
        </w:tc>
        <w:tc>
          <w:tcPr>
            <w:tcW w:w="1701" w:type="dxa"/>
            <w:hideMark/>
          </w:tcPr>
          <w:p w:rsidR="00002220" w:rsidRPr="001451E9" w:rsidRDefault="00002220" w:rsidP="00002220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4"/>
              </w:rPr>
            </w:pPr>
            <w:r w:rsidRPr="001451E9">
              <w:rPr>
                <w:rFonts w:ascii="Times New Roman" w:hAnsi="Times New Roman"/>
                <w:sz w:val="23"/>
                <w:szCs w:val="24"/>
              </w:rPr>
              <w:t xml:space="preserve">бюджет МО </w:t>
            </w:r>
          </w:p>
          <w:p w:rsidR="00002220" w:rsidRPr="001451E9" w:rsidRDefault="00002220" w:rsidP="00002220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4"/>
              </w:rPr>
            </w:pPr>
            <w:r w:rsidRPr="001451E9">
              <w:rPr>
                <w:rFonts w:ascii="Times New Roman" w:hAnsi="Times New Roman"/>
                <w:sz w:val="23"/>
                <w:szCs w:val="24"/>
              </w:rPr>
              <w:t>г. Бодайбо и района (МБ)</w:t>
            </w:r>
          </w:p>
        </w:tc>
        <w:tc>
          <w:tcPr>
            <w:tcW w:w="1275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238,0</w:t>
            </w:r>
          </w:p>
        </w:tc>
        <w:tc>
          <w:tcPr>
            <w:tcW w:w="1276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238,0</w:t>
            </w:r>
          </w:p>
        </w:tc>
        <w:tc>
          <w:tcPr>
            <w:tcW w:w="1276" w:type="dxa"/>
            <w:noWrap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Theme="minorHAnsi" w:eastAsiaTheme="minorHAnsi" w:hAnsiTheme="minorHAnsi" w:cstheme="minorBidi"/>
              </w:rPr>
            </w:pPr>
            <w:r w:rsidRPr="001451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238,0</w:t>
            </w:r>
          </w:p>
        </w:tc>
        <w:tc>
          <w:tcPr>
            <w:tcW w:w="1276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Theme="minorHAnsi" w:eastAsiaTheme="minorHAnsi" w:hAnsiTheme="minorHAnsi" w:cstheme="minorBidi"/>
              </w:rPr>
            </w:pPr>
            <w:r w:rsidRPr="001451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275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1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345,0</w:t>
            </w:r>
          </w:p>
        </w:tc>
        <w:tc>
          <w:tcPr>
            <w:tcW w:w="1276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51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418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51E9">
              <w:rPr>
                <w:rFonts w:ascii="Times New Roman" w:eastAsiaTheme="minorHAnsi" w:hAnsi="Times New Roman"/>
                <w:sz w:val="24"/>
                <w:szCs w:val="24"/>
              </w:rPr>
              <w:t>1689,0</w:t>
            </w:r>
          </w:p>
        </w:tc>
      </w:tr>
      <w:tr w:rsidR="001451E9" w:rsidRPr="001451E9" w:rsidTr="0045512C">
        <w:trPr>
          <w:trHeight w:val="2019"/>
        </w:trPr>
        <w:tc>
          <w:tcPr>
            <w:tcW w:w="567" w:type="dxa"/>
            <w:vMerge/>
            <w:hideMark/>
          </w:tcPr>
          <w:p w:rsidR="00002220" w:rsidRPr="001451E9" w:rsidRDefault="00002220" w:rsidP="00002220">
            <w:pPr>
              <w:spacing w:after="200" w:line="276" w:lineRule="auto"/>
              <w:rPr>
                <w:rFonts w:ascii="Times New Roman" w:hAnsi="Times New Roman"/>
                <w:sz w:val="23"/>
                <w:szCs w:val="24"/>
              </w:rPr>
            </w:pPr>
          </w:p>
        </w:tc>
        <w:tc>
          <w:tcPr>
            <w:tcW w:w="1798" w:type="dxa"/>
            <w:vMerge/>
            <w:hideMark/>
          </w:tcPr>
          <w:p w:rsidR="00002220" w:rsidRPr="001451E9" w:rsidRDefault="00002220" w:rsidP="00002220">
            <w:pPr>
              <w:spacing w:after="200" w:line="276" w:lineRule="auto"/>
              <w:rPr>
                <w:rFonts w:ascii="Times New Roman" w:hAnsi="Times New Roman"/>
                <w:sz w:val="23"/>
                <w:szCs w:val="24"/>
              </w:rPr>
            </w:pPr>
          </w:p>
        </w:tc>
        <w:tc>
          <w:tcPr>
            <w:tcW w:w="2171" w:type="dxa"/>
            <w:vMerge/>
            <w:hideMark/>
          </w:tcPr>
          <w:p w:rsidR="00002220" w:rsidRPr="001451E9" w:rsidRDefault="00002220" w:rsidP="00002220">
            <w:pPr>
              <w:spacing w:after="200" w:line="276" w:lineRule="auto"/>
              <w:rPr>
                <w:rFonts w:ascii="Times New Roman" w:hAnsi="Times New Roman"/>
                <w:sz w:val="23"/>
                <w:szCs w:val="24"/>
                <w:u w:val="single"/>
              </w:rPr>
            </w:pPr>
          </w:p>
        </w:tc>
        <w:tc>
          <w:tcPr>
            <w:tcW w:w="1701" w:type="dxa"/>
            <w:hideMark/>
          </w:tcPr>
          <w:p w:rsidR="00002220" w:rsidRPr="001451E9" w:rsidRDefault="00002220" w:rsidP="00002220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4"/>
              </w:rPr>
            </w:pPr>
            <w:r w:rsidRPr="001451E9">
              <w:rPr>
                <w:rFonts w:ascii="Times New Roman" w:hAnsi="Times New Roman"/>
                <w:sz w:val="23"/>
                <w:szCs w:val="24"/>
              </w:rPr>
              <w:t xml:space="preserve">средства, </w:t>
            </w:r>
          </w:p>
          <w:p w:rsidR="00002220" w:rsidRPr="001451E9" w:rsidRDefault="00002220" w:rsidP="00002220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4"/>
              </w:rPr>
            </w:pPr>
            <w:r w:rsidRPr="001451E9">
              <w:rPr>
                <w:rFonts w:ascii="Times New Roman" w:hAnsi="Times New Roman"/>
                <w:sz w:val="23"/>
                <w:szCs w:val="24"/>
              </w:rPr>
              <w:t>планируемые к привлечению из областного и федерально-го бюджетов (ОБ, ФБ)</w:t>
            </w:r>
          </w:p>
        </w:tc>
        <w:tc>
          <w:tcPr>
            <w:tcW w:w="1275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51E9">
              <w:rPr>
                <w:rFonts w:ascii="Times New Roman" w:eastAsiaTheme="minorHAnsi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51E9">
              <w:rPr>
                <w:rFonts w:ascii="Times New Roman" w:eastAsiaTheme="minorHAnsi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51E9">
              <w:rPr>
                <w:rFonts w:ascii="Times New Roman" w:eastAsiaTheme="minorHAnsi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51E9">
              <w:rPr>
                <w:rFonts w:ascii="Times New Roman" w:eastAsiaTheme="minorHAnsi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51E9">
              <w:rPr>
                <w:rFonts w:ascii="Times New Roman" w:eastAsiaTheme="minorHAnsi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51E9">
              <w:rPr>
                <w:rFonts w:ascii="Times New Roman" w:eastAsiaTheme="minorHAnsi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451E9">
              <w:rPr>
                <w:rFonts w:ascii="Times New Roman" w:eastAsiaTheme="minorHAnsi" w:hAnsi="Times New Roman"/>
                <w:b/>
                <w:sz w:val="24"/>
                <w:szCs w:val="24"/>
              </w:rPr>
              <w:t>0,0</w:t>
            </w:r>
          </w:p>
        </w:tc>
      </w:tr>
      <w:tr w:rsidR="001451E9" w:rsidRPr="001451E9" w:rsidTr="0045512C">
        <w:trPr>
          <w:trHeight w:val="322"/>
        </w:trPr>
        <w:tc>
          <w:tcPr>
            <w:tcW w:w="567" w:type="dxa"/>
            <w:vMerge/>
            <w:hideMark/>
          </w:tcPr>
          <w:p w:rsidR="00002220" w:rsidRPr="001451E9" w:rsidRDefault="00002220" w:rsidP="00002220">
            <w:pPr>
              <w:spacing w:after="200" w:line="276" w:lineRule="auto"/>
              <w:rPr>
                <w:rFonts w:ascii="Times New Roman" w:hAnsi="Times New Roman"/>
                <w:sz w:val="23"/>
                <w:szCs w:val="24"/>
              </w:rPr>
            </w:pPr>
          </w:p>
        </w:tc>
        <w:tc>
          <w:tcPr>
            <w:tcW w:w="1798" w:type="dxa"/>
            <w:vMerge/>
            <w:hideMark/>
          </w:tcPr>
          <w:p w:rsidR="00002220" w:rsidRPr="001451E9" w:rsidRDefault="00002220" w:rsidP="00002220">
            <w:pPr>
              <w:spacing w:after="200" w:line="276" w:lineRule="auto"/>
              <w:rPr>
                <w:rFonts w:ascii="Times New Roman" w:hAnsi="Times New Roman"/>
                <w:sz w:val="23"/>
                <w:szCs w:val="24"/>
              </w:rPr>
            </w:pPr>
          </w:p>
        </w:tc>
        <w:tc>
          <w:tcPr>
            <w:tcW w:w="2171" w:type="dxa"/>
            <w:vMerge/>
            <w:hideMark/>
          </w:tcPr>
          <w:p w:rsidR="00002220" w:rsidRPr="001451E9" w:rsidRDefault="00002220" w:rsidP="00002220">
            <w:pPr>
              <w:spacing w:after="200" w:line="276" w:lineRule="auto"/>
              <w:rPr>
                <w:rFonts w:ascii="Times New Roman" w:hAnsi="Times New Roman"/>
                <w:sz w:val="23"/>
                <w:szCs w:val="24"/>
                <w:u w:val="single"/>
              </w:rPr>
            </w:pPr>
          </w:p>
        </w:tc>
        <w:tc>
          <w:tcPr>
            <w:tcW w:w="1701" w:type="dxa"/>
            <w:hideMark/>
          </w:tcPr>
          <w:p w:rsidR="00002220" w:rsidRPr="001451E9" w:rsidRDefault="00002220" w:rsidP="00002220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4"/>
              </w:rPr>
            </w:pPr>
            <w:r w:rsidRPr="001451E9">
              <w:rPr>
                <w:rFonts w:ascii="Times New Roman" w:hAnsi="Times New Roman"/>
                <w:sz w:val="23"/>
                <w:szCs w:val="24"/>
              </w:rPr>
              <w:t>внебюджет-ные источники</w:t>
            </w:r>
          </w:p>
        </w:tc>
        <w:tc>
          <w:tcPr>
            <w:tcW w:w="1275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51E9">
              <w:rPr>
                <w:rFonts w:ascii="Times New Roman" w:eastAsiaTheme="minorHAnsi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51E9">
              <w:rPr>
                <w:rFonts w:ascii="Times New Roman" w:eastAsiaTheme="minorHAnsi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51E9">
              <w:rPr>
                <w:rFonts w:ascii="Times New Roman" w:eastAsiaTheme="minorHAnsi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51E9">
              <w:rPr>
                <w:rFonts w:ascii="Times New Roman" w:eastAsiaTheme="minorHAnsi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51E9">
              <w:rPr>
                <w:rFonts w:ascii="Times New Roman" w:eastAsiaTheme="minorHAnsi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51E9">
              <w:rPr>
                <w:rFonts w:ascii="Times New Roman" w:eastAsiaTheme="minorHAnsi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hideMark/>
          </w:tcPr>
          <w:p w:rsidR="00002220" w:rsidRPr="001451E9" w:rsidRDefault="00002220" w:rsidP="00002220">
            <w:pPr>
              <w:spacing w:line="240" w:lineRule="auto"/>
              <w:jc w:val="right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451E9">
              <w:rPr>
                <w:rFonts w:ascii="Times New Roman" w:eastAsiaTheme="minorHAnsi" w:hAnsi="Times New Roman"/>
                <w:b/>
                <w:sz w:val="24"/>
                <w:szCs w:val="24"/>
              </w:rPr>
              <w:t>0,0</w:t>
            </w:r>
          </w:p>
        </w:tc>
      </w:tr>
    </w:tbl>
    <w:p w:rsidR="00002220" w:rsidRPr="001451E9" w:rsidRDefault="00002220" w:rsidP="00002220">
      <w:pPr>
        <w:tabs>
          <w:tab w:val="left" w:pos="2295"/>
        </w:tabs>
        <w:spacing w:after="200" w:line="276" w:lineRule="auto"/>
        <w:rPr>
          <w:rFonts w:ascii="Times New Roman" w:hAnsi="Times New Roman"/>
          <w:sz w:val="23"/>
          <w:szCs w:val="24"/>
        </w:rPr>
      </w:pPr>
    </w:p>
    <w:p w:rsidR="00542B8B" w:rsidRPr="001451E9" w:rsidRDefault="00002220" w:rsidP="009F3FCC">
      <w:pPr>
        <w:tabs>
          <w:tab w:val="left" w:pos="2295"/>
        </w:tabs>
      </w:pPr>
      <w:r w:rsidRPr="001451E9">
        <w:rPr>
          <w:rFonts w:ascii="Times New Roman" w:hAnsi="Times New Roman"/>
          <w:sz w:val="23"/>
          <w:szCs w:val="24"/>
        </w:rPr>
        <w:tab/>
      </w:r>
    </w:p>
    <w:sectPr w:rsidR="00542B8B" w:rsidRPr="001451E9" w:rsidSect="009F3FCC">
      <w:pgSz w:w="16838" w:h="11906" w:orient="landscape" w:code="9"/>
      <w:pgMar w:top="709" w:right="567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234C6"/>
    <w:multiLevelType w:val="hybridMultilevel"/>
    <w:tmpl w:val="355ED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F5C5B"/>
    <w:multiLevelType w:val="hybridMultilevel"/>
    <w:tmpl w:val="6A20E3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97979"/>
    <w:multiLevelType w:val="hybridMultilevel"/>
    <w:tmpl w:val="0CB60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196823"/>
    <w:multiLevelType w:val="hybridMultilevel"/>
    <w:tmpl w:val="09766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B7783C"/>
    <w:multiLevelType w:val="hybridMultilevel"/>
    <w:tmpl w:val="5CBA9E82"/>
    <w:lvl w:ilvl="0" w:tplc="C962378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4848C8"/>
    <w:multiLevelType w:val="hybridMultilevel"/>
    <w:tmpl w:val="3C7CD008"/>
    <w:lvl w:ilvl="0" w:tplc="3B9C55A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9D94709"/>
    <w:multiLevelType w:val="hybridMultilevel"/>
    <w:tmpl w:val="5BE25EE4"/>
    <w:lvl w:ilvl="0" w:tplc="0419000D">
      <w:start w:val="1"/>
      <w:numFmt w:val="bullet"/>
      <w:lvlText w:val=""/>
      <w:lvlJc w:val="left"/>
      <w:pPr>
        <w:ind w:left="15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66802"/>
    <w:rsid w:val="00002220"/>
    <w:rsid w:val="001451E9"/>
    <w:rsid w:val="001D54B4"/>
    <w:rsid w:val="00336DF3"/>
    <w:rsid w:val="0045512C"/>
    <w:rsid w:val="00542B8B"/>
    <w:rsid w:val="007162E8"/>
    <w:rsid w:val="00742970"/>
    <w:rsid w:val="00815001"/>
    <w:rsid w:val="00855948"/>
    <w:rsid w:val="00866802"/>
    <w:rsid w:val="00914541"/>
    <w:rsid w:val="009F3FCC"/>
    <w:rsid w:val="00B237F4"/>
    <w:rsid w:val="00B96385"/>
    <w:rsid w:val="00DE542C"/>
    <w:rsid w:val="00DF2AAB"/>
    <w:rsid w:val="00E05D93"/>
    <w:rsid w:val="00F83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22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220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002220"/>
  </w:style>
  <w:style w:type="numbering" w:customStyle="1" w:styleId="11">
    <w:name w:val="Нет списка11"/>
    <w:next w:val="a2"/>
    <w:uiPriority w:val="99"/>
    <w:semiHidden/>
    <w:unhideWhenUsed/>
    <w:rsid w:val="00002220"/>
  </w:style>
  <w:style w:type="paragraph" w:styleId="a4">
    <w:name w:val="Balloon Text"/>
    <w:basedOn w:val="a"/>
    <w:link w:val="a5"/>
    <w:uiPriority w:val="99"/>
    <w:semiHidden/>
    <w:unhideWhenUsed/>
    <w:rsid w:val="00002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2220"/>
    <w:rPr>
      <w:rFonts w:ascii="Segoe UI" w:eastAsia="Calibri" w:hAnsi="Segoe UI" w:cs="Segoe UI"/>
      <w:sz w:val="18"/>
      <w:szCs w:val="18"/>
    </w:rPr>
  </w:style>
  <w:style w:type="table" w:styleId="a6">
    <w:name w:val="Table Grid"/>
    <w:basedOn w:val="a1"/>
    <w:uiPriority w:val="39"/>
    <w:rsid w:val="00002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002220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0022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2220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0022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222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AF6A8-CE7A-4959-B1C5-F33C8710B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8421</Words>
  <Characters>48002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Ярковая Виктория Владимировна</dc:creator>
  <cp:keywords/>
  <dc:description/>
  <cp:lastModifiedBy>Лыкова</cp:lastModifiedBy>
  <cp:revision>6</cp:revision>
  <dcterms:created xsi:type="dcterms:W3CDTF">2019-11-20T08:10:00Z</dcterms:created>
  <dcterms:modified xsi:type="dcterms:W3CDTF">2019-12-17T02:12:00Z</dcterms:modified>
</cp:coreProperties>
</file>