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7C" w:rsidRDefault="00CA62F1" w:rsidP="003D4D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коридорах власти</w:t>
      </w:r>
    </w:p>
    <w:p w:rsidR="00CA62F1" w:rsidRPr="003D4DD1" w:rsidRDefault="00CA62F1" w:rsidP="003D4D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F187C" w:rsidRDefault="00194B11" w:rsidP="003D4D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DD1">
        <w:rPr>
          <w:rFonts w:ascii="Times New Roman" w:hAnsi="Times New Roman" w:cs="Times New Roman"/>
          <w:b/>
          <w:i/>
          <w:sz w:val="28"/>
          <w:szCs w:val="28"/>
        </w:rPr>
        <w:t>Пьют родители, страдают дети</w:t>
      </w:r>
    </w:p>
    <w:p w:rsidR="00CA62F1" w:rsidRPr="003D4DD1" w:rsidRDefault="00EB3833" w:rsidP="003D4DD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-345440</wp:posOffset>
            </wp:positionH>
            <wp:positionV relativeFrom="margin">
              <wp:posOffset>746125</wp:posOffset>
            </wp:positionV>
            <wp:extent cx="5935345" cy="3968115"/>
            <wp:effectExtent l="19050" t="0" r="8255" b="0"/>
            <wp:wrapSquare wrapText="bothSides"/>
            <wp:docPr id="2" name="Рисунок 2" descr="C:\Users\Светлана\Desktop\КДН 2019\КДН 21-03-2019\LEX_5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ДН 2019\КДН 21-03-2019\LEX_5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209" w:rsidRPr="003D4DD1" w:rsidRDefault="000F3209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21 марта в актовом зале районной администрации состоялос</w:t>
      </w:r>
      <w:r w:rsidR="005B111F" w:rsidRPr="003D4DD1">
        <w:rPr>
          <w:rFonts w:ascii="Times New Roman" w:hAnsi="Times New Roman" w:cs="Times New Roman"/>
          <w:sz w:val="28"/>
          <w:szCs w:val="28"/>
        </w:rPr>
        <w:t>ь очередное плановое заседание к</w:t>
      </w:r>
      <w:r w:rsidRPr="003D4DD1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 с участием помощника Прокурора г. Бодайбо Л.Н. </w:t>
      </w:r>
      <w:proofErr w:type="spellStart"/>
      <w:r w:rsidRPr="003D4DD1">
        <w:rPr>
          <w:rFonts w:ascii="Times New Roman" w:hAnsi="Times New Roman" w:cs="Times New Roman"/>
          <w:sz w:val="28"/>
          <w:szCs w:val="28"/>
        </w:rPr>
        <w:t>Пущиенко</w:t>
      </w:r>
      <w:proofErr w:type="spellEnd"/>
      <w:r w:rsidRPr="003D4DD1">
        <w:rPr>
          <w:rFonts w:ascii="Times New Roman" w:hAnsi="Times New Roman" w:cs="Times New Roman"/>
          <w:sz w:val="28"/>
          <w:szCs w:val="28"/>
        </w:rPr>
        <w:t>. Комиссией рассмотрены три основных вопроса.</w:t>
      </w:r>
    </w:p>
    <w:p w:rsidR="001377BF" w:rsidRPr="003D4DD1" w:rsidRDefault="005B111F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Сначала члены к</w:t>
      </w:r>
      <w:r w:rsidR="000F3209" w:rsidRPr="003D4DD1">
        <w:rPr>
          <w:rFonts w:ascii="Times New Roman" w:hAnsi="Times New Roman" w:cs="Times New Roman"/>
          <w:sz w:val="28"/>
          <w:szCs w:val="28"/>
        </w:rPr>
        <w:t xml:space="preserve">омиссии рассмотрели административные и персональные дела. </w:t>
      </w:r>
      <w:r w:rsidR="0044502E" w:rsidRPr="003D4DD1">
        <w:rPr>
          <w:rFonts w:ascii="Times New Roman" w:hAnsi="Times New Roman" w:cs="Times New Roman"/>
          <w:sz w:val="28"/>
          <w:szCs w:val="28"/>
        </w:rPr>
        <w:t>Большая часть поступивших протоколов об административном нарушении составлены по ч.1 ст.5.35 КоАП РФ «</w:t>
      </w:r>
      <w:r w:rsidR="00616FAD" w:rsidRPr="003D4DD1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несовершеннолетних», что влечет предупреждение или наложение административного штрафа в размере от ста до пятисот рублей. Основная причина неисполнения родительских обязанностей связана с злоупотреблением «горячительными» напитками. В феврале в дежурную часть полиции МО МВД России «Бодайбинский» поступило сообщение от участкового врача-педиатра о том, что мать двухлетнего мальчика оставила своего сына с сожителем и своим старшим сыном, которые находились в алкогольном опьянении.</w:t>
      </w:r>
      <w:r w:rsidRPr="003D4DD1">
        <w:rPr>
          <w:rFonts w:ascii="Times New Roman" w:hAnsi="Times New Roman" w:cs="Times New Roman"/>
          <w:sz w:val="28"/>
          <w:szCs w:val="28"/>
        </w:rPr>
        <w:t xml:space="preserve"> Подобные случаи н</w:t>
      </w:r>
      <w:r w:rsidR="000C782C" w:rsidRPr="003D4DD1">
        <w:rPr>
          <w:rFonts w:ascii="Times New Roman" w:hAnsi="Times New Roman" w:cs="Times New Roman"/>
          <w:sz w:val="28"/>
          <w:szCs w:val="28"/>
        </w:rPr>
        <w:t xml:space="preserve">ередко </w:t>
      </w:r>
      <w:r w:rsidRPr="003D4DD1">
        <w:rPr>
          <w:rFonts w:ascii="Times New Roman" w:hAnsi="Times New Roman" w:cs="Times New Roman"/>
          <w:sz w:val="28"/>
          <w:szCs w:val="28"/>
        </w:rPr>
        <w:t xml:space="preserve">встречаются </w:t>
      </w:r>
      <w:r w:rsidR="000C782C" w:rsidRPr="003D4DD1">
        <w:rPr>
          <w:rFonts w:ascii="Times New Roman" w:hAnsi="Times New Roman" w:cs="Times New Roman"/>
          <w:sz w:val="28"/>
          <w:szCs w:val="28"/>
        </w:rPr>
        <w:t>во время р</w:t>
      </w:r>
      <w:r w:rsidRPr="003D4DD1">
        <w:rPr>
          <w:rFonts w:ascii="Times New Roman" w:hAnsi="Times New Roman" w:cs="Times New Roman"/>
          <w:sz w:val="28"/>
          <w:szCs w:val="28"/>
        </w:rPr>
        <w:t>ейдовых мероприятий, в таких семьях</w:t>
      </w:r>
      <w:r w:rsidR="000C782C" w:rsidRPr="003D4DD1">
        <w:rPr>
          <w:rFonts w:ascii="Times New Roman" w:hAnsi="Times New Roman" w:cs="Times New Roman"/>
          <w:sz w:val="28"/>
          <w:szCs w:val="28"/>
        </w:rPr>
        <w:t xml:space="preserve"> родители распивают спиртное в </w:t>
      </w:r>
      <w:r w:rsidR="00EB38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4877"/>
            <wp:effectExtent l="19050" t="0" r="3175" b="0"/>
            <wp:docPr id="3" name="Рисунок 3" descr="C:\Users\Светлана\Desktop\КДН 2019\КДН 21-03-2019\LEX_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КДН 2019\КДН 21-03-2019\LEX_5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82C" w:rsidRPr="003D4DD1">
        <w:rPr>
          <w:rFonts w:ascii="Times New Roman" w:hAnsi="Times New Roman" w:cs="Times New Roman"/>
          <w:sz w:val="28"/>
          <w:szCs w:val="28"/>
        </w:rPr>
        <w:t>присутствии детей. В домах</w:t>
      </w:r>
      <w:r w:rsidRPr="003D4DD1">
        <w:rPr>
          <w:rFonts w:ascii="Times New Roman" w:hAnsi="Times New Roman" w:cs="Times New Roman"/>
          <w:sz w:val="28"/>
          <w:szCs w:val="28"/>
        </w:rPr>
        <w:t xml:space="preserve"> же</w:t>
      </w:r>
      <w:r w:rsidR="000C782C" w:rsidRPr="003D4DD1">
        <w:rPr>
          <w:rFonts w:ascii="Times New Roman" w:hAnsi="Times New Roman" w:cs="Times New Roman"/>
          <w:sz w:val="28"/>
          <w:szCs w:val="28"/>
        </w:rPr>
        <w:t xml:space="preserve"> в это время царит антисанитария, отсутствует еда. На своей практик</w:t>
      </w:r>
      <w:r w:rsidR="005A3676" w:rsidRPr="003D4DD1">
        <w:rPr>
          <w:rFonts w:ascii="Times New Roman" w:hAnsi="Times New Roman" w:cs="Times New Roman"/>
          <w:sz w:val="28"/>
          <w:szCs w:val="28"/>
        </w:rPr>
        <w:t>е</w:t>
      </w:r>
      <w:r w:rsidR="000C782C" w:rsidRPr="003D4DD1">
        <w:rPr>
          <w:rFonts w:ascii="Times New Roman" w:hAnsi="Times New Roman" w:cs="Times New Roman"/>
          <w:sz w:val="28"/>
          <w:szCs w:val="28"/>
        </w:rPr>
        <w:t xml:space="preserve"> специалисты КДН повидали немало, находили детей, запертых в квартире, пока нерадивая мать</w:t>
      </w:r>
      <w:r w:rsidR="001377BF" w:rsidRPr="003D4DD1">
        <w:rPr>
          <w:rFonts w:ascii="Times New Roman" w:hAnsi="Times New Roman" w:cs="Times New Roman"/>
          <w:sz w:val="28"/>
          <w:szCs w:val="28"/>
        </w:rPr>
        <w:t>,</w:t>
      </w:r>
      <w:r w:rsidR="000C782C" w:rsidRPr="003D4DD1">
        <w:rPr>
          <w:rFonts w:ascii="Times New Roman" w:hAnsi="Times New Roman" w:cs="Times New Roman"/>
          <w:sz w:val="28"/>
          <w:szCs w:val="28"/>
        </w:rPr>
        <w:t xml:space="preserve"> находясь у подруги, распивала алкоголь. В большинстве случаев решение принимается незамедлительно: ребенка изымают из условий, угрожающих его жизни, и помещают в детское отделение районной больницы. На комиссию была приглашены женщина – мать ч</w:t>
      </w:r>
      <w:r w:rsidR="001377BF" w:rsidRPr="003D4DD1">
        <w:rPr>
          <w:rFonts w:ascii="Times New Roman" w:hAnsi="Times New Roman" w:cs="Times New Roman"/>
          <w:sz w:val="28"/>
          <w:szCs w:val="28"/>
        </w:rPr>
        <w:t>етверых детей, старшему 14 лет, еще двум детям 9  и 5 лет, а самому младшему было две недели отроду, когда все</w:t>
      </w:r>
      <w:r w:rsidR="006B71E4" w:rsidRPr="003D4DD1">
        <w:rPr>
          <w:rFonts w:ascii="Times New Roman" w:hAnsi="Times New Roman" w:cs="Times New Roman"/>
          <w:sz w:val="28"/>
          <w:szCs w:val="28"/>
        </w:rPr>
        <w:t>х</w:t>
      </w:r>
      <w:r w:rsidR="001377BF" w:rsidRPr="003D4DD1">
        <w:rPr>
          <w:rFonts w:ascii="Times New Roman" w:hAnsi="Times New Roman" w:cs="Times New Roman"/>
          <w:sz w:val="28"/>
          <w:szCs w:val="28"/>
        </w:rPr>
        <w:t>ребятишек забрали после проверки.</w:t>
      </w:r>
    </w:p>
    <w:p w:rsidR="0044502E" w:rsidRPr="003D4DD1" w:rsidRDefault="001377BF" w:rsidP="003D4DD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4DD1">
        <w:rPr>
          <w:rFonts w:ascii="Times New Roman" w:hAnsi="Times New Roman" w:cs="Times New Roman"/>
          <w:i/>
          <w:sz w:val="28"/>
          <w:szCs w:val="28"/>
        </w:rPr>
        <w:t xml:space="preserve">- Вы с пьяным человеком 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 xml:space="preserve">оставили </w:t>
      </w:r>
      <w:r w:rsidRPr="003D4DD1">
        <w:rPr>
          <w:rFonts w:ascii="Times New Roman" w:hAnsi="Times New Roman" w:cs="Times New Roman"/>
          <w:i/>
          <w:sz w:val="28"/>
          <w:szCs w:val="28"/>
        </w:rPr>
        <w:t xml:space="preserve">месячную </w:t>
      </w:r>
      <w:proofErr w:type="spellStart"/>
      <w:r w:rsidR="0044502E" w:rsidRPr="003D4DD1">
        <w:rPr>
          <w:rFonts w:ascii="Times New Roman" w:hAnsi="Times New Roman" w:cs="Times New Roman"/>
          <w:i/>
          <w:sz w:val="28"/>
          <w:szCs w:val="28"/>
        </w:rPr>
        <w:t>лялечку</w:t>
      </w:r>
      <w:proofErr w:type="spellEnd"/>
      <w:r w:rsidR="00D02C27" w:rsidRPr="003D4DD1">
        <w:rPr>
          <w:rFonts w:ascii="Times New Roman" w:hAnsi="Times New Roman" w:cs="Times New Roman"/>
          <w:i/>
          <w:sz w:val="28"/>
          <w:szCs w:val="28"/>
        </w:rPr>
        <w:t>. Я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 xml:space="preserve"> зашла к вам в квартиру, </w:t>
      </w:r>
      <w:r w:rsidR="005B111F" w:rsidRPr="003D4DD1">
        <w:rPr>
          <w:rFonts w:ascii="Times New Roman" w:hAnsi="Times New Roman" w:cs="Times New Roman"/>
          <w:i/>
          <w:sz w:val="28"/>
          <w:szCs w:val="28"/>
        </w:rPr>
        <w:t xml:space="preserve">в ужасе 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>подбежала к коляске</w:t>
      </w:r>
      <w:r w:rsidR="00D02C27" w:rsidRPr="003D4DD1">
        <w:rPr>
          <w:rFonts w:ascii="Times New Roman" w:hAnsi="Times New Roman" w:cs="Times New Roman"/>
          <w:i/>
          <w:sz w:val="28"/>
          <w:szCs w:val="28"/>
        </w:rPr>
        <w:t xml:space="preserve">, чтобы посмотреть, жив ли 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>ребенок. Почему у меня-то ужас возникает, а не у вас</w:t>
      </w:r>
      <w:r w:rsidRPr="003D4DD1">
        <w:rPr>
          <w:rFonts w:ascii="Times New Roman" w:hAnsi="Times New Roman" w:cs="Times New Roman"/>
          <w:sz w:val="28"/>
          <w:szCs w:val="28"/>
        </w:rPr>
        <w:t xml:space="preserve">, - интересовалась у женщины Л.Ю. </w:t>
      </w:r>
      <w:proofErr w:type="spellStart"/>
      <w:r w:rsidRPr="003D4DD1">
        <w:rPr>
          <w:rFonts w:ascii="Times New Roman" w:hAnsi="Times New Roman" w:cs="Times New Roman"/>
          <w:sz w:val="28"/>
          <w:szCs w:val="28"/>
        </w:rPr>
        <w:t>К</w:t>
      </w:r>
      <w:r w:rsidR="0044502E" w:rsidRPr="003D4DD1">
        <w:rPr>
          <w:rFonts w:ascii="Times New Roman" w:hAnsi="Times New Roman" w:cs="Times New Roman"/>
          <w:sz w:val="28"/>
          <w:szCs w:val="28"/>
        </w:rPr>
        <w:t>ладова</w:t>
      </w:r>
      <w:proofErr w:type="spellEnd"/>
    </w:p>
    <w:p w:rsidR="001377BF" w:rsidRPr="003D4DD1" w:rsidRDefault="001377BF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i/>
          <w:sz w:val="28"/>
          <w:szCs w:val="28"/>
        </w:rPr>
        <w:t xml:space="preserve">- Вам, 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>наверно</w:t>
      </w:r>
      <w:r w:rsidRPr="003D4DD1">
        <w:rPr>
          <w:rFonts w:ascii="Times New Roman" w:hAnsi="Times New Roman" w:cs="Times New Roman"/>
          <w:i/>
          <w:sz w:val="28"/>
          <w:szCs w:val="28"/>
        </w:rPr>
        <w:t>е, дети не нужны</w:t>
      </w:r>
      <w:r w:rsidR="00F36D9E" w:rsidRPr="003D4DD1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F36D9E" w:rsidRPr="003D4DD1">
        <w:rPr>
          <w:rFonts w:ascii="Times New Roman" w:hAnsi="Times New Roman" w:cs="Times New Roman"/>
          <w:sz w:val="28"/>
          <w:szCs w:val="28"/>
        </w:rPr>
        <w:t>констатировала М.Г. Крамаренко</w:t>
      </w:r>
      <w:r w:rsidR="00F36D9E" w:rsidRPr="003D4DD1">
        <w:rPr>
          <w:rFonts w:ascii="Times New Roman" w:hAnsi="Times New Roman" w:cs="Times New Roman"/>
          <w:i/>
          <w:sz w:val="28"/>
          <w:szCs w:val="28"/>
        </w:rPr>
        <w:t>. -</w:t>
      </w:r>
      <w:r w:rsidRPr="003D4DD1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 xml:space="preserve">егодня </w:t>
      </w:r>
      <w:r w:rsidRPr="003D4DD1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r w:rsidRPr="003D4DD1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r w:rsidR="0044502E" w:rsidRPr="003D4DD1">
        <w:rPr>
          <w:rFonts w:ascii="Times New Roman" w:hAnsi="Times New Roman" w:cs="Times New Roman"/>
          <w:i/>
          <w:sz w:val="28"/>
          <w:szCs w:val="28"/>
        </w:rPr>
        <w:t>такой матери доверять детей на воспитание</w:t>
      </w:r>
      <w:r w:rsidRPr="003D4DD1">
        <w:rPr>
          <w:rFonts w:ascii="Times New Roman" w:hAnsi="Times New Roman" w:cs="Times New Roman"/>
          <w:i/>
          <w:sz w:val="28"/>
          <w:szCs w:val="28"/>
        </w:rPr>
        <w:t>. Никакой материнской ответственности</w:t>
      </w:r>
      <w:r w:rsidR="00F36D9E" w:rsidRPr="003D4DD1">
        <w:rPr>
          <w:rFonts w:ascii="Times New Roman" w:hAnsi="Times New Roman" w:cs="Times New Roman"/>
          <w:sz w:val="28"/>
          <w:szCs w:val="28"/>
        </w:rPr>
        <w:t>.</w:t>
      </w:r>
    </w:p>
    <w:p w:rsidR="005A3676" w:rsidRPr="003D4DD1" w:rsidRDefault="001377BF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 xml:space="preserve">Члены Комиссии предупредили женщину, что намерены обращаться в суд </w:t>
      </w:r>
      <w:r w:rsidR="00B019E4" w:rsidRPr="003D4DD1">
        <w:rPr>
          <w:rFonts w:ascii="Times New Roman" w:hAnsi="Times New Roman" w:cs="Times New Roman"/>
          <w:sz w:val="28"/>
          <w:szCs w:val="28"/>
        </w:rPr>
        <w:t xml:space="preserve">с иском </w:t>
      </w:r>
      <w:r w:rsidRPr="003D4DD1">
        <w:rPr>
          <w:rFonts w:ascii="Times New Roman" w:hAnsi="Times New Roman" w:cs="Times New Roman"/>
          <w:sz w:val="28"/>
          <w:szCs w:val="28"/>
        </w:rPr>
        <w:t xml:space="preserve">о лишении ее родительских прав. </w:t>
      </w:r>
      <w:r w:rsidR="005B111F" w:rsidRPr="003D4DD1">
        <w:rPr>
          <w:rFonts w:ascii="Times New Roman" w:hAnsi="Times New Roman" w:cs="Times New Roman"/>
          <w:sz w:val="28"/>
          <w:szCs w:val="28"/>
        </w:rPr>
        <w:t>Последней каплей станет еще один</w:t>
      </w:r>
      <w:r w:rsidRPr="003D4DD1">
        <w:rPr>
          <w:rFonts w:ascii="Times New Roman" w:hAnsi="Times New Roman" w:cs="Times New Roman"/>
          <w:sz w:val="28"/>
          <w:szCs w:val="28"/>
        </w:rPr>
        <w:t xml:space="preserve"> протокол, </w:t>
      </w:r>
      <w:r w:rsidR="00B019E4" w:rsidRPr="003D4DD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5B111F" w:rsidRPr="003D4DD1">
        <w:rPr>
          <w:rFonts w:ascii="Times New Roman" w:hAnsi="Times New Roman" w:cs="Times New Roman"/>
          <w:sz w:val="28"/>
          <w:szCs w:val="28"/>
        </w:rPr>
        <w:t>поступит</w:t>
      </w:r>
      <w:r w:rsidR="00B019E4" w:rsidRPr="003D4DD1">
        <w:rPr>
          <w:rFonts w:ascii="Times New Roman" w:hAnsi="Times New Roman" w:cs="Times New Roman"/>
          <w:sz w:val="28"/>
          <w:szCs w:val="28"/>
        </w:rPr>
        <w:t xml:space="preserve"> в КДН. </w:t>
      </w:r>
    </w:p>
    <w:p w:rsidR="005A3676" w:rsidRPr="003D4DD1" w:rsidRDefault="005A3676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 xml:space="preserve">От предупреждений к действиям члены комиссии перешли в отношении женщины, которая в нетрезвом виде </w:t>
      </w:r>
      <w:r w:rsidR="005B111F" w:rsidRPr="003D4DD1">
        <w:rPr>
          <w:rFonts w:ascii="Times New Roman" w:hAnsi="Times New Roman" w:cs="Times New Roman"/>
          <w:sz w:val="28"/>
          <w:szCs w:val="28"/>
        </w:rPr>
        <w:t xml:space="preserve">однажды </w:t>
      </w:r>
      <w:r w:rsidRPr="003D4DD1">
        <w:rPr>
          <w:rFonts w:ascii="Times New Roman" w:hAnsi="Times New Roman" w:cs="Times New Roman"/>
          <w:sz w:val="28"/>
          <w:szCs w:val="28"/>
        </w:rPr>
        <w:t xml:space="preserve">пришла за ребенком в детский сад, - об этом сообщили в дежурную часть полиции </w:t>
      </w:r>
      <w:r w:rsidRPr="003D4DD1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дошкольного учреждения. </w:t>
      </w:r>
      <w:proofErr w:type="gramStart"/>
      <w:r w:rsidRPr="003D4DD1">
        <w:rPr>
          <w:rFonts w:ascii="Times New Roman" w:hAnsi="Times New Roman" w:cs="Times New Roman"/>
          <w:sz w:val="28"/>
          <w:szCs w:val="28"/>
        </w:rPr>
        <w:t xml:space="preserve">Позже женщину привлекли по ч.1 ст.5.35 КоАП РФ за ненадлежащее исполнении родительских обязанностей, когда во время очередного рейда обнаружили </w:t>
      </w:r>
      <w:r w:rsidR="009C5C3C" w:rsidRPr="003D4DD1">
        <w:rPr>
          <w:rFonts w:ascii="Times New Roman" w:hAnsi="Times New Roman" w:cs="Times New Roman"/>
          <w:sz w:val="28"/>
          <w:szCs w:val="28"/>
        </w:rPr>
        <w:t>ее в компании, распивавшей</w:t>
      </w:r>
      <w:r w:rsidR="005B111F" w:rsidRPr="003D4DD1">
        <w:rPr>
          <w:rFonts w:ascii="Times New Roman" w:hAnsi="Times New Roman" w:cs="Times New Roman"/>
          <w:sz w:val="28"/>
          <w:szCs w:val="28"/>
        </w:rPr>
        <w:t xml:space="preserve"> алкоголь </w:t>
      </w:r>
      <w:r w:rsidRPr="003D4DD1">
        <w:rPr>
          <w:rFonts w:ascii="Times New Roman" w:hAnsi="Times New Roman" w:cs="Times New Roman"/>
          <w:sz w:val="28"/>
          <w:szCs w:val="28"/>
        </w:rPr>
        <w:t>на глазах у ребенка.</w:t>
      </w:r>
      <w:proofErr w:type="gramEnd"/>
      <w:r w:rsidRPr="003D4DD1">
        <w:rPr>
          <w:rFonts w:ascii="Times New Roman" w:hAnsi="Times New Roman" w:cs="Times New Roman"/>
          <w:sz w:val="28"/>
          <w:szCs w:val="28"/>
        </w:rPr>
        <w:t xml:space="preserve"> </w:t>
      </w:r>
      <w:r w:rsidR="009C5C3C" w:rsidRPr="003D4DD1">
        <w:rPr>
          <w:rFonts w:ascii="Times New Roman" w:hAnsi="Times New Roman" w:cs="Times New Roman"/>
          <w:sz w:val="28"/>
          <w:szCs w:val="28"/>
        </w:rPr>
        <w:t>Несовершеннолетний был изъят и помещен в детское отделение больницы, во вр</w:t>
      </w:r>
      <w:r w:rsidR="0055589D" w:rsidRPr="003D4DD1">
        <w:rPr>
          <w:rFonts w:ascii="Times New Roman" w:hAnsi="Times New Roman" w:cs="Times New Roman"/>
          <w:sz w:val="28"/>
          <w:szCs w:val="28"/>
        </w:rPr>
        <w:t>емя осмотра врачом на теле мало</w:t>
      </w:r>
      <w:r w:rsidR="009C5C3C" w:rsidRPr="003D4DD1">
        <w:rPr>
          <w:rFonts w:ascii="Times New Roman" w:hAnsi="Times New Roman" w:cs="Times New Roman"/>
          <w:sz w:val="28"/>
          <w:szCs w:val="28"/>
        </w:rPr>
        <w:t xml:space="preserve">летнего ребенка обнаружены телесные повреждения. Кровоподтеки </w:t>
      </w:r>
      <w:r w:rsidR="0055589D" w:rsidRPr="003D4DD1">
        <w:rPr>
          <w:rFonts w:ascii="Times New Roman" w:hAnsi="Times New Roman" w:cs="Times New Roman"/>
          <w:sz w:val="28"/>
          <w:szCs w:val="28"/>
        </w:rPr>
        <w:t>видны</w:t>
      </w:r>
      <w:r w:rsidR="009C5C3C" w:rsidRPr="003D4DD1">
        <w:rPr>
          <w:rFonts w:ascii="Times New Roman" w:hAnsi="Times New Roman" w:cs="Times New Roman"/>
          <w:sz w:val="28"/>
          <w:szCs w:val="28"/>
        </w:rPr>
        <w:t xml:space="preserve"> на шее и спине, со</w:t>
      </w:r>
      <w:r w:rsidR="00114709" w:rsidRPr="003D4DD1">
        <w:rPr>
          <w:rFonts w:ascii="Times New Roman" w:hAnsi="Times New Roman" w:cs="Times New Roman"/>
          <w:sz w:val="28"/>
          <w:szCs w:val="28"/>
        </w:rPr>
        <w:t>гласно проведенной медэкспертизе</w:t>
      </w:r>
      <w:r w:rsidR="009C5C3C" w:rsidRPr="003D4DD1">
        <w:rPr>
          <w:rFonts w:ascii="Times New Roman" w:hAnsi="Times New Roman" w:cs="Times New Roman"/>
          <w:sz w:val="28"/>
          <w:szCs w:val="28"/>
        </w:rPr>
        <w:t xml:space="preserve">, они образовались от множественных воздействий тупого твердого предмета. Судмедэксперты не исключают, что травмы были получены от рук или ног. </w:t>
      </w:r>
      <w:r w:rsidR="00114709" w:rsidRPr="003D4DD1">
        <w:rPr>
          <w:rFonts w:ascii="Times New Roman" w:hAnsi="Times New Roman" w:cs="Times New Roman"/>
          <w:sz w:val="28"/>
          <w:szCs w:val="28"/>
        </w:rPr>
        <w:t>Женщина отрицает свою вину, ссылаясь н</w:t>
      </w:r>
      <w:r w:rsidR="0055589D" w:rsidRPr="003D4DD1">
        <w:rPr>
          <w:rFonts w:ascii="Times New Roman" w:hAnsi="Times New Roman" w:cs="Times New Roman"/>
          <w:sz w:val="28"/>
          <w:szCs w:val="28"/>
        </w:rPr>
        <w:t>а то, что все травмы получены в</w:t>
      </w:r>
      <w:r w:rsidR="00114709" w:rsidRPr="003D4DD1">
        <w:rPr>
          <w:rFonts w:ascii="Times New Roman" w:hAnsi="Times New Roman" w:cs="Times New Roman"/>
          <w:sz w:val="28"/>
          <w:szCs w:val="28"/>
        </w:rPr>
        <w:t xml:space="preserve">следствие игры с домашним котом. Возможно, ситуацию мог бы прояснить сам ребенок, но он не говорит. </w:t>
      </w:r>
      <w:r w:rsidR="0055589D" w:rsidRPr="003D4DD1">
        <w:rPr>
          <w:rFonts w:ascii="Times New Roman" w:hAnsi="Times New Roman" w:cs="Times New Roman"/>
          <w:sz w:val="28"/>
          <w:szCs w:val="28"/>
        </w:rPr>
        <w:t>А развитием малолетнего женщине некогда заниматься, равно</w:t>
      </w:r>
      <w:r w:rsidR="005B111F" w:rsidRPr="003D4DD1">
        <w:rPr>
          <w:rFonts w:ascii="Times New Roman" w:hAnsi="Times New Roman" w:cs="Times New Roman"/>
          <w:sz w:val="28"/>
          <w:szCs w:val="28"/>
        </w:rPr>
        <w:t>,</w:t>
      </w:r>
      <w:r w:rsidR="0055589D" w:rsidRPr="003D4DD1">
        <w:rPr>
          <w:rFonts w:ascii="Times New Roman" w:hAnsi="Times New Roman" w:cs="Times New Roman"/>
          <w:sz w:val="28"/>
          <w:szCs w:val="28"/>
        </w:rPr>
        <w:t xml:space="preserve"> как и отвести чадо в детский сад.</w:t>
      </w:r>
    </w:p>
    <w:p w:rsidR="005A3676" w:rsidRPr="003D4DD1" w:rsidRDefault="005A3676" w:rsidP="003D4DD1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4D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14709" w:rsidRPr="003D4DD1">
        <w:rPr>
          <w:rFonts w:ascii="Times New Roman" w:hAnsi="Times New Roman" w:cs="Times New Roman"/>
          <w:i/>
          <w:sz w:val="28"/>
          <w:szCs w:val="28"/>
        </w:rPr>
        <w:t>Накануне</w:t>
      </w:r>
      <w:r w:rsidRPr="003D4DD1">
        <w:rPr>
          <w:rFonts w:ascii="Times New Roman" w:hAnsi="Times New Roman" w:cs="Times New Roman"/>
          <w:i/>
          <w:sz w:val="28"/>
          <w:szCs w:val="28"/>
        </w:rPr>
        <w:t xml:space="preserve"> мы собирались </w:t>
      </w:r>
      <w:r w:rsidR="00114709" w:rsidRPr="003D4DD1">
        <w:rPr>
          <w:rFonts w:ascii="Times New Roman" w:hAnsi="Times New Roman" w:cs="Times New Roman"/>
          <w:i/>
          <w:sz w:val="28"/>
          <w:szCs w:val="28"/>
        </w:rPr>
        <w:t xml:space="preserve">межведомственной комиссией и обсуждали вопрос о поручении органам опеки </w:t>
      </w:r>
      <w:r w:rsidRPr="003D4DD1">
        <w:rPr>
          <w:rFonts w:ascii="Times New Roman" w:hAnsi="Times New Roman" w:cs="Times New Roman"/>
          <w:i/>
          <w:sz w:val="28"/>
          <w:szCs w:val="28"/>
        </w:rPr>
        <w:t>выйти с иском в суд об ограни</w:t>
      </w:r>
      <w:r w:rsidR="005B111F" w:rsidRPr="003D4DD1">
        <w:rPr>
          <w:rFonts w:ascii="Times New Roman" w:hAnsi="Times New Roman" w:cs="Times New Roman"/>
          <w:i/>
          <w:sz w:val="28"/>
          <w:szCs w:val="28"/>
        </w:rPr>
        <w:t xml:space="preserve">чении вас в родительских правах, - </w:t>
      </w:r>
      <w:r w:rsidR="005B111F" w:rsidRPr="003D4DD1">
        <w:rPr>
          <w:rFonts w:ascii="Times New Roman" w:hAnsi="Times New Roman" w:cs="Times New Roman"/>
          <w:sz w:val="28"/>
          <w:szCs w:val="28"/>
        </w:rPr>
        <w:t>довели до сведения женщины специалисты КДН</w:t>
      </w:r>
    </w:p>
    <w:p w:rsidR="00B26CB9" w:rsidRPr="003D4DD1" w:rsidRDefault="0055589D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В настоящее время малыш находится в больнице, частые гости у ребенка – медперсонал, сотрудники КДН… все, кроме родной матери.</w:t>
      </w:r>
    </w:p>
    <w:p w:rsidR="00545D8F" w:rsidRPr="003D4DD1" w:rsidRDefault="00B26CB9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 xml:space="preserve">Общественность веско и решительно говорит </w:t>
      </w:r>
      <w:r w:rsidR="00545D8F" w:rsidRPr="003D4DD1">
        <w:rPr>
          <w:rFonts w:ascii="Times New Roman" w:hAnsi="Times New Roman" w:cs="Times New Roman"/>
          <w:sz w:val="28"/>
          <w:szCs w:val="28"/>
        </w:rPr>
        <w:t xml:space="preserve">пьянству «нет» и объединяет свои усилия, чтобы оградить от этого пагубного пристрастия </w:t>
      </w:r>
      <w:r w:rsidRPr="003D4DD1">
        <w:rPr>
          <w:rFonts w:ascii="Times New Roman" w:hAnsi="Times New Roman" w:cs="Times New Roman"/>
          <w:sz w:val="28"/>
          <w:szCs w:val="28"/>
        </w:rPr>
        <w:t>детей</w:t>
      </w:r>
      <w:r w:rsidR="00545D8F" w:rsidRPr="003D4DD1">
        <w:rPr>
          <w:rFonts w:ascii="Times New Roman" w:hAnsi="Times New Roman" w:cs="Times New Roman"/>
          <w:sz w:val="28"/>
          <w:szCs w:val="28"/>
        </w:rPr>
        <w:t>. </w:t>
      </w:r>
    </w:p>
    <w:p w:rsidR="00B019E4" w:rsidRPr="003D4DD1" w:rsidRDefault="00B26CB9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Н</w:t>
      </w:r>
      <w:r w:rsidR="00C46C1B" w:rsidRPr="003D4DD1">
        <w:rPr>
          <w:rFonts w:ascii="Times New Roman" w:hAnsi="Times New Roman" w:cs="Times New Roman"/>
          <w:sz w:val="28"/>
          <w:szCs w:val="28"/>
        </w:rPr>
        <w:t>а заседании комиссии по делам несовершеннолетних рассмотрено пара дел о нарушении</w:t>
      </w:r>
      <w:r w:rsidR="00B019E4" w:rsidRPr="003D4DD1">
        <w:rPr>
          <w:rFonts w:ascii="Times New Roman" w:hAnsi="Times New Roman" w:cs="Times New Roman"/>
          <w:sz w:val="28"/>
          <w:szCs w:val="28"/>
        </w:rPr>
        <w:t xml:space="preserve"> Комендантского часа. В Иркутской области с 1 апреля сократится комендантский час. Детям и подросткам нельзя будет гулять одним с 23 часов до 6 часов утра. Это значит, что без сопровождения взрослых им запрещено появляться на улицах, парках и скверах, ездить в общественном транспорте и ходить по заведениям. В первую очередь это касается клубов и кафе, где продают спиртное</w:t>
      </w:r>
      <w:r w:rsidR="005A3676" w:rsidRPr="003D4DD1">
        <w:rPr>
          <w:rFonts w:ascii="Times New Roman" w:hAnsi="Times New Roman" w:cs="Times New Roman"/>
          <w:sz w:val="28"/>
          <w:szCs w:val="28"/>
        </w:rPr>
        <w:t>.</w:t>
      </w:r>
    </w:p>
    <w:p w:rsidR="005A3676" w:rsidRPr="003D4DD1" w:rsidRDefault="005A3676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В настоящее время действует правило «зимнего времени», когда несовершеннолетним запрещено находит</w:t>
      </w:r>
      <w:r w:rsidR="00B26CB9" w:rsidRPr="003D4DD1">
        <w:rPr>
          <w:rFonts w:ascii="Times New Roman" w:hAnsi="Times New Roman" w:cs="Times New Roman"/>
          <w:sz w:val="28"/>
          <w:szCs w:val="28"/>
        </w:rPr>
        <w:t>ь</w:t>
      </w:r>
      <w:r w:rsidRPr="003D4DD1">
        <w:rPr>
          <w:rFonts w:ascii="Times New Roman" w:hAnsi="Times New Roman" w:cs="Times New Roman"/>
          <w:sz w:val="28"/>
          <w:szCs w:val="28"/>
        </w:rPr>
        <w:t xml:space="preserve">ся в общественных местах без сопровождения законных представителей после 22 часов. Сотрудниками полициями выявлен восьмиклассник, который не хотел идти домой, несмотря на то, что знал о Комендантском часе. </w:t>
      </w:r>
      <w:r w:rsidR="00A91041" w:rsidRPr="003D4DD1">
        <w:rPr>
          <w:rFonts w:ascii="Times New Roman" w:hAnsi="Times New Roman" w:cs="Times New Roman"/>
          <w:sz w:val="28"/>
          <w:szCs w:val="28"/>
        </w:rPr>
        <w:t>С несовершеннолетним, а также его мамой проведена профилактическая беседа.</w:t>
      </w:r>
    </w:p>
    <w:p w:rsidR="003B6432" w:rsidRPr="003D4DD1" w:rsidRDefault="00B26CB9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 xml:space="preserve">Следующим вопросом повестки члены комиссии заслушали информацию специалиста КЦСОН о проведении </w:t>
      </w:r>
      <w:r w:rsidR="003B6432" w:rsidRPr="003D4DD1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3D4DD1">
        <w:rPr>
          <w:rFonts w:ascii="Times New Roman" w:hAnsi="Times New Roman" w:cs="Times New Roman"/>
          <w:sz w:val="28"/>
          <w:szCs w:val="28"/>
        </w:rPr>
        <w:t xml:space="preserve">профилактической работы с семьями и несовершеннолетними, состоящими в банке данных семей, находящихся в социально-опасном положении. </w:t>
      </w:r>
      <w:r w:rsidR="003B6432" w:rsidRPr="003D4DD1">
        <w:rPr>
          <w:rFonts w:ascii="Times New Roman" w:hAnsi="Times New Roman" w:cs="Times New Roman"/>
          <w:sz w:val="28"/>
          <w:szCs w:val="28"/>
        </w:rPr>
        <w:t xml:space="preserve">Помогает в работе с семьями диагностика, патронаж, беседы, оказание </w:t>
      </w:r>
      <w:r w:rsidR="003B6432" w:rsidRPr="003D4DD1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психолого-педагогической материальной помощи. Специалист КЦСОН рассказала, что какую бы работу с семьями, находящимися в социально опасном положении или в трудной жизненной ситуации не делали, для получения положительного результата её надо проводить в системе. Процесс должен быть непрерывным. Ослабление контроля над жизнью детей из этих семей может привести к необратимым последствиям, так как чаще всего дети из таких семей вынуждены ступить на путь правонарушений и преступлений, порой для самоутверждения, а порой для выживания, оставшись один на один с окружающим их жестоким миром.</w:t>
      </w:r>
    </w:p>
    <w:p w:rsidR="00B26CB9" w:rsidRPr="003D4DD1" w:rsidRDefault="003B6432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Далее в</w:t>
      </w:r>
      <w:r w:rsidR="00B26CB9" w:rsidRPr="003D4DD1">
        <w:rPr>
          <w:rFonts w:ascii="Times New Roman" w:hAnsi="Times New Roman" w:cs="Times New Roman"/>
          <w:sz w:val="28"/>
          <w:szCs w:val="28"/>
        </w:rPr>
        <w:t xml:space="preserve">ременно исполняющая обязанности директора Центра занятости населения С.М. Соловьева доложила на заседании КДЦ </w:t>
      </w:r>
      <w:r w:rsidR="00F7780A" w:rsidRPr="003D4DD1">
        <w:rPr>
          <w:rFonts w:ascii="Times New Roman" w:hAnsi="Times New Roman" w:cs="Times New Roman"/>
          <w:sz w:val="28"/>
          <w:szCs w:val="28"/>
        </w:rPr>
        <w:t xml:space="preserve">о квотировании рабочих мест для </w:t>
      </w:r>
      <w:r w:rsidR="00B26CB9" w:rsidRPr="003D4DD1">
        <w:rPr>
          <w:rFonts w:ascii="Times New Roman" w:hAnsi="Times New Roman" w:cs="Times New Roman"/>
          <w:sz w:val="28"/>
          <w:szCs w:val="28"/>
        </w:rPr>
        <w:t>несовершеннолетних, рассказала о летнем</w:t>
      </w:r>
      <w:r w:rsidR="00F7780A" w:rsidRPr="003D4DD1">
        <w:rPr>
          <w:rFonts w:ascii="Times New Roman" w:hAnsi="Times New Roman" w:cs="Times New Roman"/>
          <w:sz w:val="28"/>
          <w:szCs w:val="28"/>
        </w:rPr>
        <w:t xml:space="preserve"> тру</w:t>
      </w:r>
      <w:r w:rsidR="00B26CB9" w:rsidRPr="003D4DD1">
        <w:rPr>
          <w:rFonts w:ascii="Times New Roman" w:hAnsi="Times New Roman" w:cs="Times New Roman"/>
          <w:sz w:val="28"/>
          <w:szCs w:val="28"/>
        </w:rPr>
        <w:t xml:space="preserve">доустройственесовершеннолетних </w:t>
      </w:r>
      <w:r w:rsidR="00F7780A" w:rsidRPr="003D4DD1">
        <w:rPr>
          <w:rFonts w:ascii="Times New Roman" w:hAnsi="Times New Roman" w:cs="Times New Roman"/>
          <w:sz w:val="28"/>
          <w:szCs w:val="28"/>
        </w:rPr>
        <w:t xml:space="preserve">в организации в возрасте от 14 до 18 лет. </w:t>
      </w:r>
      <w:r w:rsidR="00B26CB9" w:rsidRPr="003D4DD1">
        <w:rPr>
          <w:rFonts w:ascii="Times New Roman" w:hAnsi="Times New Roman" w:cs="Times New Roman"/>
          <w:sz w:val="28"/>
          <w:szCs w:val="28"/>
        </w:rPr>
        <w:t>Квота для приема на работу несовершеннолетних устанавливается в размере 1 процента к среднесписочной численности работников для организаций и индивидуальных предпринимателей, осуществляющих деятельность на территории Иркутской области и имеющих среднесписочную численность работников более 100 человек. Такие организации ежемесячно подают сведения в Центр занятости. На территории города Бодайбо и района осуществляют свою деятельность 13 таких организаций.</w:t>
      </w:r>
    </w:p>
    <w:p w:rsidR="00C94C5F" w:rsidRPr="003D4DD1" w:rsidRDefault="00B26CB9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i/>
          <w:sz w:val="28"/>
          <w:szCs w:val="28"/>
        </w:rPr>
        <w:t>- В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 9 организациях на </w:t>
      </w:r>
      <w:r w:rsidRPr="003D4DD1">
        <w:rPr>
          <w:rFonts w:ascii="Times New Roman" w:hAnsi="Times New Roman" w:cs="Times New Roman"/>
          <w:i/>
          <w:sz w:val="28"/>
          <w:szCs w:val="28"/>
        </w:rPr>
        <w:t xml:space="preserve">сегодняшний день 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>создан</w:t>
      </w:r>
      <w:r w:rsidRPr="003D4DD1">
        <w:rPr>
          <w:rFonts w:ascii="Times New Roman" w:hAnsi="Times New Roman" w:cs="Times New Roman"/>
          <w:i/>
          <w:sz w:val="28"/>
          <w:szCs w:val="28"/>
        </w:rPr>
        <w:t>о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 10 рабочи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 xml:space="preserve">х мест для несовершеннолетних. Вакантны четыре 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места 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>в «Светлом»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>,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F58B8" w:rsidRPr="003D4DD1">
        <w:rPr>
          <w:rFonts w:ascii="Times New Roman" w:hAnsi="Times New Roman" w:cs="Times New Roman"/>
          <w:i/>
          <w:sz w:val="28"/>
          <w:szCs w:val="28"/>
        </w:rPr>
        <w:t>Лен</w:t>
      </w:r>
      <w:r w:rsidR="0062472A" w:rsidRPr="003D4DD1">
        <w:rPr>
          <w:rFonts w:ascii="Times New Roman" w:hAnsi="Times New Roman" w:cs="Times New Roman"/>
          <w:i/>
          <w:sz w:val="28"/>
          <w:szCs w:val="28"/>
        </w:rPr>
        <w:t>з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>олото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>»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6D6686" w:rsidRPr="003D4DD1">
        <w:rPr>
          <w:rFonts w:ascii="Times New Roman" w:hAnsi="Times New Roman" w:cs="Times New Roman"/>
          <w:i/>
          <w:sz w:val="28"/>
          <w:szCs w:val="28"/>
        </w:rPr>
        <w:t>Витимэнерго</w:t>
      </w:r>
      <w:proofErr w:type="spellEnd"/>
      <w:r w:rsidR="004968AB" w:rsidRPr="003D4DD1">
        <w:rPr>
          <w:rFonts w:ascii="Times New Roman" w:hAnsi="Times New Roman" w:cs="Times New Roman"/>
          <w:i/>
          <w:sz w:val="28"/>
          <w:szCs w:val="28"/>
        </w:rPr>
        <w:t>» и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 КЦСОН. В центре 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>занятости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 на начало года в качестве безработных на учете стояло 6 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>несовершеннолетних</w:t>
      </w:r>
      <w:r w:rsidR="006D6686" w:rsidRPr="003D4DD1">
        <w:rPr>
          <w:rFonts w:ascii="Times New Roman" w:hAnsi="Times New Roman" w:cs="Times New Roman"/>
          <w:i/>
          <w:sz w:val="28"/>
          <w:szCs w:val="28"/>
        </w:rPr>
        <w:t xml:space="preserve"> граждан, </w:t>
      </w:r>
      <w:r w:rsidR="00AF58B8" w:rsidRPr="003D4DD1">
        <w:rPr>
          <w:rFonts w:ascii="Times New Roman" w:hAnsi="Times New Roman" w:cs="Times New Roman"/>
          <w:i/>
          <w:sz w:val="28"/>
          <w:szCs w:val="28"/>
        </w:rPr>
        <w:t xml:space="preserve">с января по март обратилось еще 5 </w:t>
      </w:r>
      <w:r w:rsidR="004968AB" w:rsidRPr="003D4DD1">
        <w:rPr>
          <w:rFonts w:ascii="Times New Roman" w:hAnsi="Times New Roman" w:cs="Times New Roman"/>
          <w:i/>
          <w:sz w:val="28"/>
          <w:szCs w:val="28"/>
        </w:rPr>
        <w:t>несовершеннолетних</w:t>
      </w:r>
      <w:r w:rsidR="00AF58B8" w:rsidRPr="003D4D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4E10" w:rsidRPr="003D4DD1">
        <w:rPr>
          <w:rFonts w:ascii="Times New Roman" w:hAnsi="Times New Roman" w:cs="Times New Roman"/>
          <w:i/>
          <w:sz w:val="28"/>
          <w:szCs w:val="28"/>
        </w:rPr>
        <w:t xml:space="preserve">шестеро сняты </w:t>
      </w:r>
      <w:r w:rsidR="00AF58B8" w:rsidRPr="003D4DD1">
        <w:rPr>
          <w:rFonts w:ascii="Times New Roman" w:hAnsi="Times New Roman" w:cs="Times New Roman"/>
          <w:i/>
          <w:sz w:val="28"/>
          <w:szCs w:val="28"/>
        </w:rPr>
        <w:t xml:space="preserve">в связи с </w:t>
      </w:r>
      <w:r w:rsidR="00094E10" w:rsidRPr="003D4DD1">
        <w:rPr>
          <w:rFonts w:ascii="Times New Roman" w:hAnsi="Times New Roman" w:cs="Times New Roman"/>
          <w:i/>
          <w:sz w:val="28"/>
          <w:szCs w:val="28"/>
        </w:rPr>
        <w:t xml:space="preserve">трудоустройством. Четыре человека </w:t>
      </w:r>
      <w:r w:rsidR="00AF58B8" w:rsidRPr="003D4DD1">
        <w:rPr>
          <w:rFonts w:ascii="Times New Roman" w:hAnsi="Times New Roman" w:cs="Times New Roman"/>
          <w:i/>
          <w:sz w:val="28"/>
          <w:szCs w:val="28"/>
        </w:rPr>
        <w:t>стоя</w:t>
      </w:r>
      <w:r w:rsidR="00094E10" w:rsidRPr="003D4DD1">
        <w:rPr>
          <w:rFonts w:ascii="Times New Roman" w:hAnsi="Times New Roman" w:cs="Times New Roman"/>
          <w:i/>
          <w:sz w:val="28"/>
          <w:szCs w:val="28"/>
        </w:rPr>
        <w:t xml:space="preserve">т на учете, двое из них </w:t>
      </w:r>
      <w:r w:rsidR="00AF58B8" w:rsidRPr="003D4DD1">
        <w:rPr>
          <w:rFonts w:ascii="Times New Roman" w:hAnsi="Times New Roman" w:cs="Times New Roman"/>
          <w:i/>
          <w:sz w:val="28"/>
          <w:szCs w:val="28"/>
        </w:rPr>
        <w:t xml:space="preserve">получили направления на квотируемые места, 1 выбыл по достижению </w:t>
      </w:r>
      <w:r w:rsidR="00094E10" w:rsidRPr="003D4DD1">
        <w:rPr>
          <w:rFonts w:ascii="Times New Roman" w:hAnsi="Times New Roman" w:cs="Times New Roman"/>
          <w:i/>
          <w:sz w:val="28"/>
          <w:szCs w:val="28"/>
        </w:rPr>
        <w:t xml:space="preserve">совершеннолетнего возраста, - </w:t>
      </w:r>
      <w:r w:rsidR="00094E10" w:rsidRPr="003D4DD1">
        <w:rPr>
          <w:rFonts w:ascii="Times New Roman" w:hAnsi="Times New Roman" w:cs="Times New Roman"/>
          <w:sz w:val="28"/>
          <w:szCs w:val="28"/>
        </w:rPr>
        <w:t>рассказала докладчик.</w:t>
      </w:r>
    </w:p>
    <w:p w:rsidR="00AF58B8" w:rsidRDefault="00094E10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D4DD1">
        <w:rPr>
          <w:rFonts w:ascii="Times New Roman" w:hAnsi="Times New Roman" w:cs="Times New Roman"/>
          <w:sz w:val="28"/>
          <w:szCs w:val="28"/>
        </w:rPr>
        <w:t>На о</w:t>
      </w:r>
      <w:r w:rsidR="000A6482" w:rsidRPr="003D4DD1">
        <w:rPr>
          <w:rFonts w:ascii="Times New Roman" w:hAnsi="Times New Roman" w:cs="Times New Roman"/>
          <w:sz w:val="28"/>
          <w:szCs w:val="28"/>
        </w:rPr>
        <w:t xml:space="preserve">казание материальной поддержки в </w:t>
      </w:r>
      <w:r w:rsidRPr="003D4DD1">
        <w:rPr>
          <w:rFonts w:ascii="Times New Roman" w:hAnsi="Times New Roman" w:cs="Times New Roman"/>
          <w:sz w:val="28"/>
          <w:szCs w:val="28"/>
        </w:rPr>
        <w:t>20</w:t>
      </w:r>
      <w:r w:rsidR="000A6482" w:rsidRPr="003D4DD1">
        <w:rPr>
          <w:rFonts w:ascii="Times New Roman" w:hAnsi="Times New Roman" w:cs="Times New Roman"/>
          <w:sz w:val="28"/>
          <w:szCs w:val="28"/>
        </w:rPr>
        <w:t>19 году предполагается финансирование в сумме 390 тысяч рублей, что на 39 тыс</w:t>
      </w:r>
      <w:r w:rsidRPr="003D4DD1">
        <w:rPr>
          <w:rFonts w:ascii="Times New Roman" w:hAnsi="Times New Roman" w:cs="Times New Roman"/>
          <w:sz w:val="28"/>
          <w:szCs w:val="28"/>
        </w:rPr>
        <w:t>яч больш</w:t>
      </w:r>
      <w:r w:rsidR="000A6482" w:rsidRPr="003D4DD1">
        <w:rPr>
          <w:rFonts w:ascii="Times New Roman" w:hAnsi="Times New Roman" w:cs="Times New Roman"/>
          <w:sz w:val="28"/>
          <w:szCs w:val="28"/>
        </w:rPr>
        <w:t>е</w:t>
      </w:r>
      <w:r w:rsidRPr="003D4DD1">
        <w:rPr>
          <w:rFonts w:ascii="Times New Roman" w:hAnsi="Times New Roman" w:cs="Times New Roman"/>
          <w:sz w:val="28"/>
          <w:szCs w:val="28"/>
        </w:rPr>
        <w:t xml:space="preserve">, </w:t>
      </w:r>
      <w:r w:rsidR="000A6482" w:rsidRPr="003D4DD1">
        <w:rPr>
          <w:rFonts w:ascii="Times New Roman" w:hAnsi="Times New Roman" w:cs="Times New Roman"/>
          <w:sz w:val="28"/>
          <w:szCs w:val="28"/>
        </w:rPr>
        <w:t>чем в 2018</w:t>
      </w:r>
      <w:r w:rsidRPr="003D4DD1">
        <w:rPr>
          <w:rFonts w:ascii="Times New Roman" w:hAnsi="Times New Roman" w:cs="Times New Roman"/>
          <w:sz w:val="28"/>
          <w:szCs w:val="28"/>
        </w:rPr>
        <w:t>-м. Р</w:t>
      </w:r>
      <w:r w:rsidR="000A6482" w:rsidRPr="003D4DD1">
        <w:rPr>
          <w:rFonts w:ascii="Times New Roman" w:hAnsi="Times New Roman" w:cs="Times New Roman"/>
          <w:sz w:val="28"/>
          <w:szCs w:val="28"/>
        </w:rPr>
        <w:t>азмер материальной поддержки составит 1950 руб</w:t>
      </w:r>
      <w:r w:rsidRPr="003D4DD1">
        <w:rPr>
          <w:rFonts w:ascii="Times New Roman" w:hAnsi="Times New Roman" w:cs="Times New Roman"/>
          <w:sz w:val="28"/>
          <w:szCs w:val="28"/>
        </w:rPr>
        <w:t xml:space="preserve">лей на одного человека за полный </w:t>
      </w:r>
      <w:r w:rsidR="000A6482" w:rsidRPr="003D4DD1">
        <w:rPr>
          <w:rFonts w:ascii="Times New Roman" w:hAnsi="Times New Roman" w:cs="Times New Roman"/>
          <w:sz w:val="28"/>
          <w:szCs w:val="28"/>
        </w:rPr>
        <w:t>отработанный месяц</w:t>
      </w:r>
      <w:r w:rsidRPr="003D4DD1">
        <w:rPr>
          <w:rFonts w:ascii="Times New Roman" w:hAnsi="Times New Roman" w:cs="Times New Roman"/>
          <w:sz w:val="28"/>
          <w:szCs w:val="28"/>
        </w:rPr>
        <w:t xml:space="preserve">. В 2018-м данное пособие составляло </w:t>
      </w:r>
      <w:r w:rsidR="000A6482" w:rsidRPr="003D4DD1">
        <w:rPr>
          <w:rFonts w:ascii="Times New Roman" w:hAnsi="Times New Roman" w:cs="Times New Roman"/>
          <w:sz w:val="28"/>
          <w:szCs w:val="28"/>
        </w:rPr>
        <w:t xml:space="preserve">1657,5 </w:t>
      </w:r>
      <w:r w:rsidRPr="003D4DD1">
        <w:rPr>
          <w:rFonts w:ascii="Times New Roman" w:hAnsi="Times New Roman" w:cs="Times New Roman"/>
          <w:sz w:val="28"/>
          <w:szCs w:val="28"/>
        </w:rPr>
        <w:t>рублей. В</w:t>
      </w:r>
      <w:r w:rsidR="000A6482" w:rsidRPr="003D4DD1">
        <w:rPr>
          <w:rFonts w:ascii="Times New Roman" w:hAnsi="Times New Roman" w:cs="Times New Roman"/>
          <w:sz w:val="28"/>
          <w:szCs w:val="28"/>
        </w:rPr>
        <w:t xml:space="preserve"> 2019 году на временные работы будет трудоустроено 200 </w:t>
      </w:r>
      <w:r w:rsidRPr="003D4DD1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A6482" w:rsidRPr="003D4DD1">
        <w:rPr>
          <w:rFonts w:ascii="Times New Roman" w:hAnsi="Times New Roman" w:cs="Times New Roman"/>
          <w:sz w:val="28"/>
          <w:szCs w:val="28"/>
        </w:rPr>
        <w:t xml:space="preserve"> граж</w:t>
      </w:r>
      <w:r w:rsidRPr="003D4DD1">
        <w:rPr>
          <w:rFonts w:ascii="Times New Roman" w:hAnsi="Times New Roman" w:cs="Times New Roman"/>
          <w:sz w:val="28"/>
          <w:szCs w:val="28"/>
        </w:rPr>
        <w:t>д</w:t>
      </w:r>
      <w:r w:rsidR="000A6482" w:rsidRPr="003D4DD1">
        <w:rPr>
          <w:rFonts w:ascii="Times New Roman" w:hAnsi="Times New Roman" w:cs="Times New Roman"/>
          <w:sz w:val="28"/>
          <w:szCs w:val="28"/>
        </w:rPr>
        <w:t>ан</w:t>
      </w:r>
      <w:r w:rsidRPr="003D4DD1">
        <w:rPr>
          <w:rFonts w:ascii="Times New Roman" w:hAnsi="Times New Roman" w:cs="Times New Roman"/>
          <w:sz w:val="28"/>
          <w:szCs w:val="28"/>
        </w:rPr>
        <w:t>. Приоритетным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 правом при трудоустройстве пользуются </w:t>
      </w:r>
      <w:r w:rsidRPr="003D4DD1">
        <w:rPr>
          <w:rFonts w:ascii="Times New Roman" w:hAnsi="Times New Roman" w:cs="Times New Roman"/>
          <w:sz w:val="28"/>
          <w:szCs w:val="28"/>
        </w:rPr>
        <w:t>несовершеннолетние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 гражданеиз многодетных семей, малообеспеченных, неполных и неблагополучных, </w:t>
      </w:r>
      <w:r w:rsidRPr="003D4DD1">
        <w:rPr>
          <w:rFonts w:ascii="Times New Roman" w:hAnsi="Times New Roman" w:cs="Times New Roman"/>
          <w:sz w:val="28"/>
          <w:szCs w:val="28"/>
        </w:rPr>
        <w:t xml:space="preserve">оставшиеся </w:t>
      </w:r>
      <w:r w:rsidR="00443228" w:rsidRPr="003D4DD1">
        <w:rPr>
          <w:rFonts w:ascii="Times New Roman" w:hAnsi="Times New Roman" w:cs="Times New Roman"/>
          <w:sz w:val="28"/>
          <w:szCs w:val="28"/>
        </w:rPr>
        <w:t>без попечени</w:t>
      </w:r>
      <w:r w:rsidRPr="003D4DD1">
        <w:rPr>
          <w:rFonts w:ascii="Times New Roman" w:hAnsi="Times New Roman" w:cs="Times New Roman"/>
          <w:sz w:val="28"/>
          <w:szCs w:val="28"/>
        </w:rPr>
        <w:t>я родителе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й. </w:t>
      </w:r>
      <w:r w:rsidRPr="003D4DD1">
        <w:rPr>
          <w:rFonts w:ascii="Times New Roman" w:hAnsi="Times New Roman" w:cs="Times New Roman"/>
          <w:sz w:val="28"/>
          <w:szCs w:val="28"/>
        </w:rPr>
        <w:t>П</w:t>
      </w:r>
      <w:r w:rsidR="00443228" w:rsidRPr="003D4DD1">
        <w:rPr>
          <w:rFonts w:ascii="Times New Roman" w:hAnsi="Times New Roman" w:cs="Times New Roman"/>
          <w:sz w:val="28"/>
          <w:szCs w:val="28"/>
        </w:rPr>
        <w:t>одростки, совершившие правонар</w:t>
      </w:r>
      <w:r w:rsidRPr="003D4DD1">
        <w:rPr>
          <w:rFonts w:ascii="Times New Roman" w:hAnsi="Times New Roman" w:cs="Times New Roman"/>
          <w:sz w:val="28"/>
          <w:szCs w:val="28"/>
        </w:rPr>
        <w:t>у</w:t>
      </w:r>
      <w:r w:rsidR="00443228" w:rsidRPr="003D4DD1">
        <w:rPr>
          <w:rFonts w:ascii="Times New Roman" w:hAnsi="Times New Roman" w:cs="Times New Roman"/>
          <w:sz w:val="28"/>
          <w:szCs w:val="28"/>
        </w:rPr>
        <w:t>ше</w:t>
      </w:r>
      <w:r w:rsidRPr="003D4DD1">
        <w:rPr>
          <w:rFonts w:ascii="Times New Roman" w:hAnsi="Times New Roman" w:cs="Times New Roman"/>
          <w:sz w:val="28"/>
          <w:szCs w:val="28"/>
        </w:rPr>
        <w:t>н</w:t>
      </w:r>
      <w:r w:rsidR="00443228" w:rsidRPr="003D4DD1">
        <w:rPr>
          <w:rFonts w:ascii="Times New Roman" w:hAnsi="Times New Roman" w:cs="Times New Roman"/>
          <w:sz w:val="28"/>
          <w:szCs w:val="28"/>
        </w:rPr>
        <w:t>и</w:t>
      </w:r>
      <w:r w:rsidRPr="003D4DD1">
        <w:rPr>
          <w:rFonts w:ascii="Times New Roman" w:hAnsi="Times New Roman" w:cs="Times New Roman"/>
          <w:sz w:val="28"/>
          <w:szCs w:val="28"/>
        </w:rPr>
        <w:t>я и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3D4DD1">
        <w:rPr>
          <w:rFonts w:ascii="Times New Roman" w:hAnsi="Times New Roman" w:cs="Times New Roman"/>
          <w:sz w:val="28"/>
          <w:szCs w:val="28"/>
        </w:rPr>
        <w:t>н</w:t>
      </w:r>
      <w:r w:rsidR="00443228" w:rsidRPr="003D4DD1">
        <w:rPr>
          <w:rFonts w:ascii="Times New Roman" w:hAnsi="Times New Roman" w:cs="Times New Roman"/>
          <w:sz w:val="28"/>
          <w:szCs w:val="28"/>
        </w:rPr>
        <w:t>ы</w:t>
      </w:r>
      <w:r w:rsidRPr="003D4DD1">
        <w:rPr>
          <w:rFonts w:ascii="Times New Roman" w:hAnsi="Times New Roman" w:cs="Times New Roman"/>
          <w:sz w:val="28"/>
          <w:szCs w:val="28"/>
        </w:rPr>
        <w:t>е комиссией в Ц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ентр занятости, получат профессиональные </w:t>
      </w:r>
      <w:r w:rsidR="00443228" w:rsidRPr="003D4DD1">
        <w:rPr>
          <w:rFonts w:ascii="Times New Roman" w:hAnsi="Times New Roman" w:cs="Times New Roman"/>
          <w:sz w:val="28"/>
          <w:szCs w:val="28"/>
        </w:rPr>
        <w:lastRenderedPageBreak/>
        <w:t>услуги,</w:t>
      </w:r>
      <w:r w:rsidRPr="003D4DD1">
        <w:rPr>
          <w:rFonts w:ascii="Times New Roman" w:hAnsi="Times New Roman" w:cs="Times New Roman"/>
          <w:sz w:val="28"/>
          <w:szCs w:val="28"/>
        </w:rPr>
        <w:t xml:space="preserve"> которые включаю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т информацию о рынке труда, возможности </w:t>
      </w:r>
      <w:r w:rsidRPr="003D4DD1">
        <w:rPr>
          <w:rFonts w:ascii="Times New Roman" w:hAnsi="Times New Roman" w:cs="Times New Roman"/>
          <w:sz w:val="28"/>
          <w:szCs w:val="28"/>
        </w:rPr>
        <w:t>трудоустройства, и получение специальности по направлениюЦ</w:t>
      </w:r>
      <w:r w:rsidR="00443228" w:rsidRPr="003D4DD1"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3D4DD1">
        <w:rPr>
          <w:rFonts w:ascii="Times New Roman" w:hAnsi="Times New Roman" w:cs="Times New Roman"/>
          <w:sz w:val="28"/>
          <w:szCs w:val="28"/>
        </w:rPr>
        <w:t>занятости</w:t>
      </w:r>
      <w:r w:rsidR="00443228" w:rsidRPr="003D4DD1">
        <w:rPr>
          <w:rFonts w:ascii="Times New Roman" w:hAnsi="Times New Roman" w:cs="Times New Roman"/>
          <w:sz w:val="28"/>
          <w:szCs w:val="28"/>
        </w:rPr>
        <w:t>.</w:t>
      </w:r>
    </w:p>
    <w:p w:rsidR="004C5884" w:rsidRPr="0096162A" w:rsidRDefault="00046CD5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162A">
        <w:rPr>
          <w:rFonts w:ascii="Times New Roman" w:hAnsi="Times New Roman" w:cs="Times New Roman"/>
          <w:sz w:val="28"/>
          <w:szCs w:val="28"/>
        </w:rPr>
        <w:t>Практика показывает, что трудотерапия благоприятно влияет на несовершеннолетних детей. На раб</w:t>
      </w:r>
      <w:r w:rsidR="00521B04" w:rsidRPr="0096162A">
        <w:rPr>
          <w:rFonts w:ascii="Times New Roman" w:hAnsi="Times New Roman" w:cs="Times New Roman"/>
          <w:sz w:val="28"/>
          <w:szCs w:val="28"/>
        </w:rPr>
        <w:t xml:space="preserve">очих места ребята </w:t>
      </w:r>
      <w:r w:rsidRPr="0096162A">
        <w:rPr>
          <w:rFonts w:ascii="Times New Roman" w:hAnsi="Times New Roman" w:cs="Times New Roman"/>
          <w:sz w:val="28"/>
          <w:szCs w:val="28"/>
        </w:rPr>
        <w:t>учатся быть дисциплинированными, ответс</w:t>
      </w:r>
      <w:r w:rsidR="007601D4" w:rsidRPr="0096162A">
        <w:rPr>
          <w:rFonts w:ascii="Times New Roman" w:hAnsi="Times New Roman" w:cs="Times New Roman"/>
          <w:sz w:val="28"/>
          <w:szCs w:val="28"/>
        </w:rPr>
        <w:t>твенными, цел</w:t>
      </w:r>
      <w:bookmarkStart w:id="0" w:name="_GoBack"/>
      <w:bookmarkEnd w:id="0"/>
      <w:r w:rsidR="007601D4" w:rsidRPr="0096162A">
        <w:rPr>
          <w:rFonts w:ascii="Times New Roman" w:hAnsi="Times New Roman" w:cs="Times New Roman"/>
          <w:sz w:val="28"/>
          <w:szCs w:val="28"/>
        </w:rPr>
        <w:t>еустремленными, работать в коллективе, у детей повышается самооценка и значимость в социальной среде.</w:t>
      </w:r>
      <w:r w:rsidR="004C5884" w:rsidRPr="0096162A">
        <w:rPr>
          <w:rFonts w:ascii="Times New Roman" w:hAnsi="Times New Roman" w:cs="Times New Roman"/>
          <w:sz w:val="28"/>
          <w:szCs w:val="28"/>
        </w:rPr>
        <w:t xml:space="preserve">Подростки стремятся к самостоятельности, которую родители не всегда могут им предоставить. А работа, пусть даже временная, дает </w:t>
      </w:r>
      <w:proofErr w:type="spellStart"/>
      <w:r w:rsidR="004C5884" w:rsidRPr="0096162A">
        <w:rPr>
          <w:rFonts w:ascii="Times New Roman" w:hAnsi="Times New Roman" w:cs="Times New Roman"/>
          <w:sz w:val="28"/>
          <w:szCs w:val="28"/>
        </w:rPr>
        <w:t>тинейджеру</w:t>
      </w:r>
      <w:proofErr w:type="spellEnd"/>
      <w:r w:rsidR="004C5884" w:rsidRPr="0096162A">
        <w:rPr>
          <w:rFonts w:ascii="Times New Roman" w:hAnsi="Times New Roman" w:cs="Times New Roman"/>
          <w:sz w:val="28"/>
          <w:szCs w:val="28"/>
        </w:rPr>
        <w:t xml:space="preserve"> возможность почувствовать себя взрослым и независимым. Детям всегда приятно осознавать, что у него есть средства, которые он заработал сам и может тратить по своему усмотрению. </w:t>
      </w:r>
    </w:p>
    <w:p w:rsidR="00046CD5" w:rsidRPr="0096162A" w:rsidRDefault="004C5884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162A">
        <w:rPr>
          <w:rFonts w:ascii="Times New Roman" w:hAnsi="Times New Roman" w:cs="Times New Roman"/>
          <w:sz w:val="28"/>
          <w:szCs w:val="28"/>
        </w:rPr>
        <w:t xml:space="preserve">Работа для подростков полезна и с педагогической точки зрения. Самостоятельность предусматривает </w:t>
      </w:r>
      <w:r w:rsidR="00521B04" w:rsidRPr="0096162A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162A">
        <w:rPr>
          <w:rFonts w:ascii="Times New Roman" w:hAnsi="Times New Roman" w:cs="Times New Roman"/>
          <w:sz w:val="28"/>
          <w:szCs w:val="28"/>
        </w:rPr>
        <w:t xml:space="preserve">. Работая, ребенок несет </w:t>
      </w:r>
      <w:r w:rsidR="00521B04" w:rsidRPr="0096162A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96162A">
        <w:rPr>
          <w:rFonts w:ascii="Times New Roman" w:hAnsi="Times New Roman" w:cs="Times New Roman"/>
          <w:sz w:val="28"/>
          <w:szCs w:val="28"/>
        </w:rPr>
        <w:t xml:space="preserve"> перед работодателем за результат своего труда. Так что труд позволяет показать себя взрослым не только на словах, но и на деле. Кроме этого, может помочь подростку научиться тратить деньги с умом, приложив усилия, чтобы заработать их, он задумается, как правильно потратить заработанное.  Ну и нельзя забывать о том, что т</w:t>
      </w:r>
      <w:r w:rsidR="007601D4" w:rsidRPr="0096162A">
        <w:rPr>
          <w:rFonts w:ascii="Times New Roman" w:hAnsi="Times New Roman" w:cs="Times New Roman"/>
          <w:sz w:val="28"/>
          <w:szCs w:val="28"/>
        </w:rPr>
        <w:t xml:space="preserve">руд </w:t>
      </w:r>
      <w:r w:rsidR="00046CD5" w:rsidRPr="0096162A">
        <w:rPr>
          <w:rFonts w:ascii="Times New Roman" w:hAnsi="Times New Roman" w:cs="Times New Roman"/>
          <w:sz w:val="28"/>
          <w:szCs w:val="28"/>
        </w:rPr>
        <w:t>положительно влияет на формирование личности, а также оберегает ребят от совершения преступлений.</w:t>
      </w:r>
      <w:r w:rsidR="007601D4" w:rsidRPr="0096162A">
        <w:rPr>
          <w:rFonts w:ascii="Times New Roman" w:hAnsi="Times New Roman" w:cs="Times New Roman"/>
          <w:sz w:val="28"/>
          <w:szCs w:val="28"/>
        </w:rPr>
        <w:t xml:space="preserve"> Таким образом, трудовая деятельность является одним из важных факторов воспитания личности подростков.</w:t>
      </w:r>
    </w:p>
    <w:p w:rsidR="004C5884" w:rsidRDefault="004C5884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C5884" w:rsidRDefault="004C5884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C5884" w:rsidRPr="003D4DD1" w:rsidRDefault="004C5884" w:rsidP="003D4DD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4C5F" w:rsidRPr="003D4DD1" w:rsidRDefault="00EB3833" w:rsidP="003D4D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6455" cy="3950970"/>
            <wp:effectExtent l="19050" t="0" r="0" b="0"/>
            <wp:docPr id="1" name="Рисунок 1" descr="C:\Users\Светлана\Desktop\КДН 2019\КДН 21-03-2019\LEX_5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ДН 2019\КДН 21-03-2019\LEX_5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C5F" w:rsidRPr="003D4DD1" w:rsidSect="00DD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EB8"/>
    <w:rsid w:val="00046CD5"/>
    <w:rsid w:val="000711E6"/>
    <w:rsid w:val="000777A2"/>
    <w:rsid w:val="00094E10"/>
    <w:rsid w:val="000A6482"/>
    <w:rsid w:val="000B23C4"/>
    <w:rsid w:val="000C782C"/>
    <w:rsid w:val="000F3209"/>
    <w:rsid w:val="0010580A"/>
    <w:rsid w:val="00114709"/>
    <w:rsid w:val="00132993"/>
    <w:rsid w:val="001377BF"/>
    <w:rsid w:val="00155E57"/>
    <w:rsid w:val="00194B11"/>
    <w:rsid w:val="001A0D82"/>
    <w:rsid w:val="001E2EB8"/>
    <w:rsid w:val="002023CB"/>
    <w:rsid w:val="00215FFA"/>
    <w:rsid w:val="00231162"/>
    <w:rsid w:val="002477D5"/>
    <w:rsid w:val="00250C09"/>
    <w:rsid w:val="00274E1E"/>
    <w:rsid w:val="00282C1B"/>
    <w:rsid w:val="002B507F"/>
    <w:rsid w:val="0030450E"/>
    <w:rsid w:val="00304718"/>
    <w:rsid w:val="00341E4A"/>
    <w:rsid w:val="00344C4F"/>
    <w:rsid w:val="00376807"/>
    <w:rsid w:val="003B55F6"/>
    <w:rsid w:val="003B6093"/>
    <w:rsid w:val="003B6432"/>
    <w:rsid w:val="003B7563"/>
    <w:rsid w:val="003C1378"/>
    <w:rsid w:val="003D4DD1"/>
    <w:rsid w:val="003E14B5"/>
    <w:rsid w:val="00443228"/>
    <w:rsid w:val="0044502E"/>
    <w:rsid w:val="00446405"/>
    <w:rsid w:val="0048060F"/>
    <w:rsid w:val="004968AB"/>
    <w:rsid w:val="004B2274"/>
    <w:rsid w:val="004C5884"/>
    <w:rsid w:val="004E2A59"/>
    <w:rsid w:val="004F0426"/>
    <w:rsid w:val="004F187C"/>
    <w:rsid w:val="005173E6"/>
    <w:rsid w:val="00521B04"/>
    <w:rsid w:val="005342C4"/>
    <w:rsid w:val="00542BA5"/>
    <w:rsid w:val="00545D8F"/>
    <w:rsid w:val="00551BCB"/>
    <w:rsid w:val="0055589D"/>
    <w:rsid w:val="00582F32"/>
    <w:rsid w:val="005A3676"/>
    <w:rsid w:val="005B111F"/>
    <w:rsid w:val="005C54BF"/>
    <w:rsid w:val="00614436"/>
    <w:rsid w:val="00616FAD"/>
    <w:rsid w:val="0062472A"/>
    <w:rsid w:val="00643AC0"/>
    <w:rsid w:val="006862E5"/>
    <w:rsid w:val="006B4F82"/>
    <w:rsid w:val="006B71E4"/>
    <w:rsid w:val="006D6686"/>
    <w:rsid w:val="00700014"/>
    <w:rsid w:val="00732DCB"/>
    <w:rsid w:val="00737F5B"/>
    <w:rsid w:val="00744992"/>
    <w:rsid w:val="007601D4"/>
    <w:rsid w:val="0077545C"/>
    <w:rsid w:val="00781AB1"/>
    <w:rsid w:val="007878CB"/>
    <w:rsid w:val="00794D10"/>
    <w:rsid w:val="007A6393"/>
    <w:rsid w:val="007B4ECA"/>
    <w:rsid w:val="007C5378"/>
    <w:rsid w:val="007E04E2"/>
    <w:rsid w:val="00852F26"/>
    <w:rsid w:val="00857148"/>
    <w:rsid w:val="00885617"/>
    <w:rsid w:val="008A43AB"/>
    <w:rsid w:val="008B17B4"/>
    <w:rsid w:val="008C2E1C"/>
    <w:rsid w:val="008E6BD1"/>
    <w:rsid w:val="00903494"/>
    <w:rsid w:val="009250AF"/>
    <w:rsid w:val="00940A95"/>
    <w:rsid w:val="00953462"/>
    <w:rsid w:val="0096162A"/>
    <w:rsid w:val="009A1E6C"/>
    <w:rsid w:val="009C22FD"/>
    <w:rsid w:val="009C5C3C"/>
    <w:rsid w:val="009F77AA"/>
    <w:rsid w:val="00A55AB0"/>
    <w:rsid w:val="00A91041"/>
    <w:rsid w:val="00AA4B19"/>
    <w:rsid w:val="00AE5D3E"/>
    <w:rsid w:val="00AF58B8"/>
    <w:rsid w:val="00B019E4"/>
    <w:rsid w:val="00B050D1"/>
    <w:rsid w:val="00B26CB9"/>
    <w:rsid w:val="00B312A1"/>
    <w:rsid w:val="00B66940"/>
    <w:rsid w:val="00BB1541"/>
    <w:rsid w:val="00BC6A54"/>
    <w:rsid w:val="00BE729A"/>
    <w:rsid w:val="00C172A2"/>
    <w:rsid w:val="00C3638B"/>
    <w:rsid w:val="00C46C1B"/>
    <w:rsid w:val="00C6497A"/>
    <w:rsid w:val="00C76979"/>
    <w:rsid w:val="00C94C5F"/>
    <w:rsid w:val="00CA62F1"/>
    <w:rsid w:val="00CE3CD9"/>
    <w:rsid w:val="00D02C27"/>
    <w:rsid w:val="00D32780"/>
    <w:rsid w:val="00D35BCD"/>
    <w:rsid w:val="00D412AA"/>
    <w:rsid w:val="00D67E9F"/>
    <w:rsid w:val="00D854B3"/>
    <w:rsid w:val="00DB0640"/>
    <w:rsid w:val="00DD0944"/>
    <w:rsid w:val="00DD6DC7"/>
    <w:rsid w:val="00E521E3"/>
    <w:rsid w:val="00EB3833"/>
    <w:rsid w:val="00ED6224"/>
    <w:rsid w:val="00EF482F"/>
    <w:rsid w:val="00F05639"/>
    <w:rsid w:val="00F15709"/>
    <w:rsid w:val="00F36D9E"/>
    <w:rsid w:val="00F45D59"/>
    <w:rsid w:val="00F7573B"/>
    <w:rsid w:val="00F7780A"/>
    <w:rsid w:val="00FC0669"/>
    <w:rsid w:val="00FC47C4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43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Alyaska</dc:creator>
  <cp:keywords/>
  <dc:description/>
  <cp:lastModifiedBy>Светлана</cp:lastModifiedBy>
  <cp:revision>82</cp:revision>
  <dcterms:created xsi:type="dcterms:W3CDTF">2019-03-22T05:57:00Z</dcterms:created>
  <dcterms:modified xsi:type="dcterms:W3CDTF">2019-10-16T06:20:00Z</dcterms:modified>
</cp:coreProperties>
</file>